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СУЕТСКИЙ РАЙОН </w:t>
      </w:r>
      <w:r>
        <w:rPr>
          <w:rFonts w:ascii="Times New Roman" w:hAnsi="Times New Roman"/>
          <w:sz w:val="28"/>
          <w:szCs w:val="28"/>
        </w:rPr>
        <w:t xml:space="preserve">АЛТАЙСКОГО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</w:t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0.10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98</w:t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Верх-Суетка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7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72"/>
        <w:ind w:righ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повестке дня </w:t>
      </w:r>
      <w:r>
        <w:rPr>
          <w:rFonts w:ascii="Times New Roman" w:hAnsi="Times New Roman"/>
          <w:sz w:val="28"/>
          <w:szCs w:val="28"/>
        </w:rPr>
        <w:t xml:space="preserve">десятой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ессии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Суетский район Алтайского края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созыва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right="-14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21 Регламента </w:t>
      </w:r>
      <w:r>
        <w:rPr>
          <w:rFonts w:ascii="Times New Roman" w:hAnsi="Times New Roman"/>
          <w:sz w:val="28"/>
          <w:szCs w:val="28"/>
        </w:rPr>
        <w:t xml:space="preserve">Собрания  депутатов, Собрание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Суетский район Алтайского края</w:t>
      </w:r>
      <w:r>
        <w:rPr>
          <w:rFonts w:ascii="Times New Roman" w:hAnsi="Times New Roman"/>
          <w:sz w:val="28"/>
          <w:szCs w:val="28"/>
        </w:rPr>
        <w:t xml:space="preserve">, РЕШИЛ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твердить повестку дня </w:t>
      </w:r>
      <w:r>
        <w:rPr>
          <w:rFonts w:ascii="Times New Roman" w:hAnsi="Times New Roman"/>
          <w:sz w:val="28"/>
          <w:szCs w:val="28"/>
        </w:rPr>
        <w:t xml:space="preserve">десятой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</w:t>
      </w:r>
      <w:r>
        <w:rPr>
          <w:rFonts w:ascii="Times New Roman" w:hAnsi="Times New Roman"/>
          <w:sz w:val="28"/>
          <w:szCs w:val="28"/>
        </w:rPr>
        <w:t xml:space="preserve">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Суетский район Алтайского края</w:t>
      </w:r>
      <w:r>
        <w:rPr>
          <w:rFonts w:ascii="Times New Roman" w:hAnsi="Times New Roman"/>
          <w:sz w:val="28"/>
          <w:szCs w:val="28"/>
        </w:rPr>
        <w:t xml:space="preserve"> первого </w:t>
      </w:r>
      <w:r>
        <w:rPr>
          <w:rFonts w:ascii="Times New Roman" w:hAnsi="Times New Roman"/>
          <w:sz w:val="28"/>
          <w:szCs w:val="28"/>
        </w:rPr>
        <w:t xml:space="preserve">созыва</w:t>
      </w:r>
      <w:r>
        <w:rPr>
          <w:rFonts w:ascii="Times New Roman" w:hAnsi="Times New Roman"/>
          <w:sz w:val="28"/>
          <w:szCs w:val="28"/>
        </w:rPr>
        <w:t xml:space="preserve">, включив </w:t>
      </w:r>
      <w:r>
        <w:rPr>
          <w:rFonts w:ascii="Times New Roman" w:hAnsi="Times New Roman"/>
          <w:sz w:val="28"/>
          <w:szCs w:val="28"/>
        </w:rPr>
        <w:t xml:space="preserve">в нее </w:t>
      </w:r>
      <w:r>
        <w:rPr>
          <w:rFonts w:ascii="Times New Roman" w:hAnsi="Times New Roman"/>
          <w:sz w:val="28"/>
          <w:szCs w:val="28"/>
        </w:rPr>
        <w:t xml:space="preserve">следующие вопросы: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left"/>
        <w:keepNext/>
        <w:rPr>
          <w:rFonts w:ascii="Times New Roman" w:hAnsi="Times New Roman"/>
          <w:sz w:val="28"/>
          <w:szCs w:val="28"/>
          <w:highlight w:val="none"/>
        </w:rPr>
        <w:outlineLvl w:val="3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12"/>
        <w:numPr>
          <w:ilvl w:val="0"/>
          <w:numId w:val="21"/>
        </w:numPr>
        <w:ind w:left="0" w:right="0"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Суетск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.12.202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года  №9-СД «О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Суетск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202</w:t>
      </w:r>
      <w:r>
        <w:rPr>
          <w:rFonts w:ascii="Times New Roman" w:hAnsi="Times New Roman" w:cs="Times New Roman"/>
          <w:sz w:val="28"/>
          <w:szCs w:val="28"/>
        </w:rPr>
        <w:t xml:space="preserve">3 год и </w:t>
      </w:r>
      <w:r>
        <w:rPr>
          <w:rFonts w:ascii="Times New Roman" w:hAnsi="Times New Roman" w:cs="Times New Roman"/>
          <w:sz w:val="28"/>
          <w:szCs w:val="28"/>
        </w:rPr>
        <w:t xml:space="preserve">на плановый период 2024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2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готовности жилищно-коммунального хозяйства муниципального округа  Суетский район Алтайского края к эксплуатации в 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2023-2024 годов.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2"/>
        <w:ind w:right="-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left"/>
        <w:keepNext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2"/>
        <w:jc w:val="left"/>
        <w:keepNext/>
        <w:rPr>
          <w:rFonts w:ascii="Times New Roman" w:hAnsi="Times New Roman"/>
          <w:sz w:val="28"/>
          <w:szCs w:val="28"/>
        </w:rPr>
        <w:outlineLvl w:val="3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Ремпель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2" w:right="707" w:bottom="993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6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02" w:hanging="36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462" w:hanging="36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22" w:hanging="360"/>
        <w:tabs>
          <w:tab w:val="num" w:pos="6622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33" w:hanging="372"/>
      </w:pPr>
    </w:lvl>
    <w:lvl w:ilvl="1">
      <w:start w:val="1"/>
      <w:numFmt w:val="lowerLetter"/>
      <w:isLgl w:val="false"/>
      <w:suff w:val="tab"/>
      <w:lvlText w:val="%2."/>
      <w:lvlJc w:val="left"/>
      <w:pPr>
        <w:ind w:left="434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1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pPr>
      <w:jc w:val="both"/>
    </w:pPr>
    <w:rPr>
      <w:sz w:val="22"/>
      <w:szCs w:val="22"/>
      <w:lang w:val="ru-RU" w:eastAsia="ru-RU" w:bidi="ar-SA"/>
    </w:rPr>
  </w:style>
  <w:style w:type="paragraph" w:styleId="873">
    <w:name w:val="Заголовок 2"/>
    <w:basedOn w:val="872"/>
    <w:next w:val="872"/>
    <w:link w:val="888"/>
    <w:qFormat/>
    <w:pPr>
      <w:keepNext/>
      <w:outlineLvl w:val="1"/>
    </w:pPr>
    <w:rPr>
      <w:rFonts w:ascii="Times New Roman" w:hAnsi="Times New Roman"/>
      <w:sz w:val="24"/>
      <w:szCs w:val="20"/>
    </w:rPr>
  </w:style>
  <w:style w:type="character" w:styleId="874">
    <w:name w:val="Основной шрифт абзаца"/>
    <w:next w:val="874"/>
    <w:link w:val="872"/>
    <w:uiPriority w:val="1"/>
    <w:unhideWhenUsed/>
  </w:style>
  <w:style w:type="table" w:styleId="875">
    <w:name w:val="Обычная таблица"/>
    <w:next w:val="875"/>
    <w:link w:val="872"/>
    <w:uiPriority w:val="99"/>
    <w:semiHidden/>
    <w:unhideWhenUsed/>
    <w:qFormat/>
    <w:tblPr/>
  </w:style>
  <w:style w:type="numbering" w:styleId="876">
    <w:name w:val="Нет списка"/>
    <w:next w:val="876"/>
    <w:link w:val="872"/>
    <w:uiPriority w:val="99"/>
    <w:semiHidden/>
    <w:unhideWhenUsed/>
  </w:style>
  <w:style w:type="paragraph" w:styleId="877">
    <w:name w:val="Основной текст"/>
    <w:basedOn w:val="872"/>
    <w:next w:val="877"/>
    <w:link w:val="878"/>
    <w:unhideWhenUsed/>
    <w:pPr>
      <w:ind w:left="835" w:right="-360"/>
      <w:spacing w:after="220" w:line="220" w:lineRule="atLeast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styleId="878">
    <w:name w:val="Основной текст Знак"/>
    <w:next w:val="878"/>
    <w:link w:val="877"/>
    <w:rPr>
      <w:rFonts w:ascii="Times New Roman" w:hAnsi="Times New Roman" w:eastAsia="Times New Roman" w:cs="Times New Roman"/>
      <w:sz w:val="20"/>
      <w:szCs w:val="20"/>
      <w:lang w:eastAsia="en-US"/>
    </w:rPr>
  </w:style>
  <w:style w:type="table" w:styleId="879">
    <w:name w:val="Сетка таблицы"/>
    <w:basedOn w:val="875"/>
    <w:next w:val="879"/>
    <w:link w:val="872"/>
    <w:uiPriority w:val="59"/>
    <w:rPr>
      <w:rFonts w:ascii="Times New Roman" w:hAnsi="Times New Roman" w:eastAsia="Times New Roman" w:cs="Times New Roman"/>
      <w:sz w:val="20"/>
      <w:szCs w:val="20"/>
    </w:rPr>
    <w:tblPr/>
  </w:style>
  <w:style w:type="paragraph" w:styleId="880">
    <w:name w:val="Абзац списка"/>
    <w:basedOn w:val="872"/>
    <w:next w:val="880"/>
    <w:link w:val="872"/>
    <w:uiPriority w:val="34"/>
    <w:qFormat/>
    <w:pPr>
      <w:contextualSpacing/>
      <w:ind w:left="720"/>
      <w:jc w:val="left"/>
      <w:spacing w:after="200" w:line="276" w:lineRule="auto"/>
    </w:pPr>
  </w:style>
  <w:style w:type="paragraph" w:styleId="881">
    <w:name w:val="Верхний колонтитул"/>
    <w:basedOn w:val="872"/>
    <w:next w:val="881"/>
    <w:link w:val="88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2">
    <w:name w:val="Верхний колонтитул Знак"/>
    <w:basedOn w:val="874"/>
    <w:next w:val="882"/>
    <w:link w:val="881"/>
    <w:uiPriority w:val="99"/>
    <w:semiHidden/>
  </w:style>
  <w:style w:type="paragraph" w:styleId="883">
    <w:name w:val="Нижний колонтитул"/>
    <w:basedOn w:val="872"/>
    <w:next w:val="883"/>
    <w:link w:val="88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4">
    <w:name w:val="Нижний колонтитул Знак"/>
    <w:basedOn w:val="874"/>
    <w:next w:val="884"/>
    <w:link w:val="883"/>
    <w:uiPriority w:val="99"/>
    <w:semiHidden/>
  </w:style>
  <w:style w:type="paragraph" w:styleId="885">
    <w:name w:val="Основной текст с отступом 3"/>
    <w:basedOn w:val="872"/>
    <w:next w:val="885"/>
    <w:link w:val="886"/>
    <w:uiPriority w:val="99"/>
    <w:unhideWhenUsed/>
    <w:pPr>
      <w:ind w:left="283"/>
      <w:spacing w:after="120"/>
    </w:pPr>
    <w:rPr>
      <w:sz w:val="16"/>
      <w:szCs w:val="16"/>
    </w:rPr>
  </w:style>
  <w:style w:type="character" w:styleId="886">
    <w:name w:val="Основной текст с отступом 3 Знак"/>
    <w:next w:val="886"/>
    <w:link w:val="885"/>
    <w:uiPriority w:val="99"/>
    <w:rPr>
      <w:sz w:val="16"/>
      <w:szCs w:val="16"/>
    </w:rPr>
  </w:style>
  <w:style w:type="paragraph" w:styleId="887">
    <w:name w:val="ConsPlusNormal"/>
    <w:next w:val="887"/>
    <w:link w:val="87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88">
    <w:name w:val="Заголовок 2 Знак"/>
    <w:next w:val="888"/>
    <w:link w:val="873"/>
    <w:rPr>
      <w:rFonts w:ascii="Times New Roman" w:hAnsi="Times New Roman"/>
      <w:sz w:val="24"/>
    </w:rPr>
  </w:style>
  <w:style w:type="paragraph" w:styleId="889">
    <w:name w:val="Без интервала"/>
    <w:next w:val="889"/>
    <w:link w:val="872"/>
    <w:uiPriority w:val="1"/>
    <w:qFormat/>
    <w:rPr>
      <w:rFonts w:ascii="Times New Roman" w:hAnsi="Times New Roman"/>
      <w:sz w:val="24"/>
      <w:szCs w:val="24"/>
      <w:lang w:val="ru-RU" w:eastAsia="ru-RU" w:bidi="ar-SA"/>
    </w:rPr>
  </w:style>
  <w:style w:type="character" w:styleId="890" w:default="1">
    <w:name w:val="Default Paragraph Font"/>
    <w:uiPriority w:val="1"/>
    <w:semiHidden/>
    <w:unhideWhenUsed/>
  </w:style>
  <w:style w:type="numbering" w:styleId="891" w:default="1">
    <w:name w:val="No List"/>
    <w:uiPriority w:val="99"/>
    <w:semiHidden/>
    <w:unhideWhenUsed/>
  </w:style>
  <w:style w:type="table" w:styleId="89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revision>21</cp:revision>
  <dcterms:created xsi:type="dcterms:W3CDTF">2023-02-14T10:04:00Z</dcterms:created>
  <dcterms:modified xsi:type="dcterms:W3CDTF">2023-10-19T09:17:09Z</dcterms:modified>
  <cp:version>917504</cp:version>
</cp:coreProperties>
</file>