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jc w:val="center"/>
        <w:outlineLvl w:val="0"/>
        <w:rPr>
          <w:rFonts w:eastAsia="Times New Roman"/>
          <w:spacing w:val="56"/>
          <w:kern w:val="36"/>
          <w:sz w:val="28"/>
          <w:szCs w:val="28"/>
          <w:lang w:eastAsia="ru-RU" w:bidi="ar-SA"/>
        </w:rPr>
      </w:pPr>
      <w:r w:rsidRPr="00F61B55">
        <w:rPr>
          <w:rFonts w:eastAsia="Times New Roman"/>
          <w:b/>
          <w:bCs/>
          <w:spacing w:val="56"/>
          <w:kern w:val="36"/>
          <w:sz w:val="28"/>
          <w:szCs w:val="28"/>
          <w:lang w:eastAsia="ru-RU" w:bidi="ar-SA"/>
        </w:rPr>
        <w:t>РОССИЙСКАЯ ФЕДЕРАЦИЯ</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jc w:val="center"/>
        <w:outlineLvl w:val="0"/>
        <w:rPr>
          <w:rFonts w:eastAsia="Times New Roman"/>
          <w:b/>
          <w:bCs/>
          <w:kern w:val="36"/>
          <w:sz w:val="28"/>
          <w:szCs w:val="28"/>
          <w:lang w:eastAsia="ru-RU" w:bidi="ar-SA"/>
        </w:rPr>
      </w:pPr>
      <w:r w:rsidRPr="00F61B55">
        <w:rPr>
          <w:rFonts w:eastAsia="Times New Roman"/>
          <w:b/>
          <w:bCs/>
          <w:kern w:val="36"/>
          <w:sz w:val="28"/>
          <w:szCs w:val="28"/>
          <w:lang w:eastAsia="ru-RU" w:bidi="ar-SA"/>
        </w:rPr>
        <w:t xml:space="preserve">АДМИНИСТРАЦИЯ МУНИЦИПАЛЬНОГО ОКРУГА </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jc w:val="center"/>
        <w:outlineLvl w:val="0"/>
        <w:rPr>
          <w:rFonts w:eastAsia="Times New Roman"/>
          <w:spacing w:val="56"/>
          <w:kern w:val="36"/>
          <w:sz w:val="28"/>
          <w:szCs w:val="28"/>
          <w:lang w:eastAsia="ru-RU" w:bidi="ar-SA"/>
        </w:rPr>
      </w:pPr>
      <w:r w:rsidRPr="00F61B55">
        <w:rPr>
          <w:rFonts w:eastAsia="Times New Roman"/>
          <w:b/>
          <w:bCs/>
          <w:kern w:val="36"/>
          <w:sz w:val="28"/>
          <w:szCs w:val="28"/>
          <w:lang w:eastAsia="ru-RU" w:bidi="ar-SA"/>
        </w:rPr>
        <w:t>СУЕТСКИЙ РАЙОН АЛТАЙСКОГО КРАЯ</w:t>
      </w:r>
    </w:p>
    <w:p w:rsidR="00F61B55" w:rsidRPr="00F61B55" w:rsidRDefault="00F61B55" w:rsidP="00F61B55">
      <w:pPr>
        <w:keepNext/>
        <w:pBdr>
          <w:top w:val="none" w:sz="0" w:space="0" w:color="auto"/>
          <w:left w:val="none" w:sz="0" w:space="0" w:color="auto"/>
          <w:bottom w:val="none" w:sz="0" w:space="0" w:color="auto"/>
          <w:right w:val="none" w:sz="0" w:space="0" w:color="auto"/>
          <w:between w:val="none" w:sz="0" w:space="0" w:color="auto"/>
        </w:pBdr>
        <w:spacing w:before="240" w:after="60"/>
        <w:jc w:val="center"/>
        <w:outlineLvl w:val="2"/>
        <w:rPr>
          <w:rFonts w:ascii="Cambria" w:eastAsia="Times New Roman" w:hAnsi="Cambria"/>
          <w:b/>
          <w:bCs/>
          <w:caps/>
          <w:spacing w:val="25"/>
          <w:sz w:val="26"/>
          <w:szCs w:val="26"/>
          <w:lang w:eastAsia="ru-RU" w:bidi="ar-SA"/>
        </w:rPr>
      </w:pPr>
      <w:r w:rsidRPr="00F61B55">
        <w:rPr>
          <w:rFonts w:ascii="Cambria" w:eastAsia="Times New Roman" w:hAnsi="Cambria"/>
          <w:b/>
          <w:bCs/>
          <w:caps/>
          <w:spacing w:val="25"/>
          <w:sz w:val="26"/>
          <w:szCs w:val="26"/>
          <w:lang w:eastAsia="ru-RU" w:bidi="ar-SA"/>
        </w:rPr>
        <w:t>постановлЕНИЕ</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rPr>
          <w:rFonts w:eastAsia="Times New Roman"/>
          <w:b/>
          <w:bCs/>
          <w:spacing w:val="56"/>
          <w:sz w:val="24"/>
          <w:szCs w:val="24"/>
          <w:lang w:eastAsia="ru-RU" w:bidi="ar-SA"/>
        </w:rPr>
      </w:pPr>
    </w:p>
    <w:tbl>
      <w:tblPr>
        <w:tblW w:w="9333" w:type="dxa"/>
        <w:tblLook w:val="04A0" w:firstRow="1" w:lastRow="0" w:firstColumn="1" w:lastColumn="0" w:noHBand="0" w:noVBand="1"/>
      </w:tblPr>
      <w:tblGrid>
        <w:gridCol w:w="33"/>
        <w:gridCol w:w="4200"/>
        <w:gridCol w:w="411"/>
        <w:gridCol w:w="2814"/>
        <w:gridCol w:w="1875"/>
      </w:tblGrid>
      <w:tr w:rsidR="00F61B55" w:rsidRPr="00F61B55" w:rsidTr="00D87C5D">
        <w:trPr>
          <w:gridBefore w:val="1"/>
          <w:wBefore w:w="33" w:type="dxa"/>
          <w:trHeight w:val="307"/>
        </w:trPr>
        <w:tc>
          <w:tcPr>
            <w:tcW w:w="4200" w:type="dxa"/>
            <w:tcBorders>
              <w:top w:val="nil"/>
              <w:left w:val="nil"/>
              <w:bottom w:val="single" w:sz="12" w:space="0" w:color="auto"/>
              <w:right w:val="nil"/>
            </w:tcBorders>
            <w:hideMark/>
          </w:tcPr>
          <w:p w:rsidR="00F61B55" w:rsidRPr="00F61B55" w:rsidRDefault="00B375BF" w:rsidP="00F61B55">
            <w:pPr>
              <w:pBdr>
                <w:top w:val="none" w:sz="0" w:space="0" w:color="auto"/>
                <w:left w:val="none" w:sz="0" w:space="0" w:color="auto"/>
                <w:bottom w:val="none" w:sz="0" w:space="0" w:color="auto"/>
                <w:right w:val="none" w:sz="0" w:space="0" w:color="auto"/>
                <w:between w:val="none" w:sz="0" w:space="0" w:color="auto"/>
              </w:pBdr>
              <w:rPr>
                <w:rFonts w:eastAsia="Times New Roman"/>
                <w:b/>
                <w:bCs/>
                <w:sz w:val="24"/>
                <w:szCs w:val="24"/>
                <w:lang w:eastAsia="ru-RU" w:bidi="ar-SA"/>
              </w:rPr>
            </w:pPr>
            <w:r>
              <w:rPr>
                <w:rFonts w:eastAsia="Times New Roman"/>
                <w:b/>
                <w:bCs/>
                <w:sz w:val="24"/>
                <w:szCs w:val="24"/>
                <w:lang w:eastAsia="ru-RU" w:bidi="ar-SA"/>
              </w:rPr>
              <w:t>«_02_» 02_</w:t>
            </w:r>
            <w:r w:rsidR="00F61B55" w:rsidRPr="00F61B55">
              <w:rPr>
                <w:rFonts w:eastAsia="Times New Roman"/>
                <w:b/>
                <w:bCs/>
                <w:sz w:val="24"/>
                <w:szCs w:val="24"/>
                <w:lang w:eastAsia="ru-RU" w:bidi="ar-SA"/>
              </w:rPr>
              <w:t xml:space="preserve"> 2023 г</w:t>
            </w:r>
          </w:p>
        </w:tc>
        <w:tc>
          <w:tcPr>
            <w:tcW w:w="3225" w:type="dxa"/>
            <w:gridSpan w:val="2"/>
            <w:tcBorders>
              <w:top w:val="nil"/>
              <w:left w:val="nil"/>
              <w:bottom w:val="single" w:sz="12" w:space="0" w:color="auto"/>
              <w:right w:val="nil"/>
            </w:tcBorders>
            <w:hideMark/>
          </w:tcPr>
          <w:p w:rsidR="00F61B55" w:rsidRPr="00F61B55" w:rsidRDefault="00B375BF" w:rsidP="00F61B55">
            <w:pPr>
              <w:pBdr>
                <w:top w:val="none" w:sz="0" w:space="0" w:color="auto"/>
                <w:left w:val="none" w:sz="0" w:space="0" w:color="auto"/>
                <w:bottom w:val="none" w:sz="0" w:space="0" w:color="auto"/>
                <w:right w:val="none" w:sz="0" w:space="0" w:color="auto"/>
                <w:between w:val="none" w:sz="0" w:space="0" w:color="auto"/>
              </w:pBdr>
              <w:rPr>
                <w:rFonts w:eastAsia="Times New Roman"/>
                <w:b/>
                <w:bCs/>
                <w:sz w:val="24"/>
                <w:szCs w:val="24"/>
                <w:lang w:eastAsia="ru-RU" w:bidi="ar-SA"/>
              </w:rPr>
            </w:pPr>
            <w:r>
              <w:rPr>
                <w:rFonts w:eastAsia="Times New Roman"/>
                <w:b/>
                <w:bCs/>
                <w:sz w:val="24"/>
                <w:szCs w:val="24"/>
                <w:lang w:eastAsia="ru-RU" w:bidi="ar-SA"/>
              </w:rPr>
              <w:t>№ 26/9</w:t>
            </w:r>
          </w:p>
        </w:tc>
        <w:tc>
          <w:tcPr>
            <w:tcW w:w="1875" w:type="dxa"/>
            <w:tcBorders>
              <w:top w:val="nil"/>
              <w:left w:val="nil"/>
              <w:bottom w:val="single" w:sz="12" w:space="0" w:color="auto"/>
              <w:right w:val="nil"/>
            </w:tcBorders>
            <w:hideMark/>
          </w:tcPr>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rPr>
                <w:rFonts w:eastAsia="Times New Roman"/>
                <w:b/>
                <w:bCs/>
                <w:sz w:val="24"/>
                <w:szCs w:val="24"/>
                <w:lang w:eastAsia="ru-RU" w:bidi="ar-SA"/>
              </w:rPr>
            </w:pPr>
            <w:proofErr w:type="gramStart"/>
            <w:r w:rsidRPr="00F61B55">
              <w:rPr>
                <w:rFonts w:eastAsia="Times New Roman"/>
                <w:b/>
                <w:bCs/>
                <w:sz w:val="24"/>
                <w:szCs w:val="24"/>
                <w:lang w:eastAsia="ru-RU" w:bidi="ar-SA"/>
              </w:rPr>
              <w:t>с</w:t>
            </w:r>
            <w:proofErr w:type="gramEnd"/>
            <w:r w:rsidRPr="00F61B55">
              <w:rPr>
                <w:rFonts w:eastAsia="Times New Roman"/>
                <w:b/>
                <w:bCs/>
                <w:sz w:val="24"/>
                <w:szCs w:val="24"/>
                <w:lang w:eastAsia="ru-RU" w:bidi="ar-SA"/>
              </w:rPr>
              <w:t>. Верх-Суетка</w:t>
            </w:r>
          </w:p>
        </w:tc>
      </w:tr>
      <w:tr w:rsidR="00F61B55" w:rsidRPr="00F61B55" w:rsidTr="00D87C5D">
        <w:trPr>
          <w:gridBefore w:val="1"/>
          <w:wBefore w:w="33" w:type="dxa"/>
          <w:trHeight w:val="393"/>
        </w:trPr>
        <w:tc>
          <w:tcPr>
            <w:tcW w:w="4200" w:type="dxa"/>
            <w:tcBorders>
              <w:top w:val="single" w:sz="12" w:space="0" w:color="auto"/>
              <w:left w:val="nil"/>
              <w:bottom w:val="nil"/>
              <w:right w:val="nil"/>
            </w:tcBorders>
          </w:tcPr>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rPr>
                <w:rFonts w:eastAsia="Times New Roman"/>
                <w:b/>
                <w:bCs/>
                <w:sz w:val="24"/>
                <w:szCs w:val="24"/>
                <w:lang w:eastAsia="ru-RU" w:bidi="ar-SA"/>
              </w:rPr>
            </w:pPr>
          </w:p>
        </w:tc>
        <w:tc>
          <w:tcPr>
            <w:tcW w:w="3225" w:type="dxa"/>
            <w:gridSpan w:val="2"/>
            <w:tcBorders>
              <w:top w:val="single" w:sz="12" w:space="0" w:color="auto"/>
              <w:left w:val="nil"/>
              <w:bottom w:val="nil"/>
              <w:right w:val="nil"/>
            </w:tcBorders>
          </w:tcPr>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rPr>
                <w:rFonts w:eastAsia="Times New Roman"/>
                <w:b/>
                <w:bCs/>
                <w:sz w:val="24"/>
                <w:szCs w:val="24"/>
                <w:lang w:eastAsia="ru-RU" w:bidi="ar-SA"/>
              </w:rPr>
            </w:pPr>
          </w:p>
        </w:tc>
        <w:tc>
          <w:tcPr>
            <w:tcW w:w="1875" w:type="dxa"/>
            <w:tcBorders>
              <w:top w:val="single" w:sz="12" w:space="0" w:color="auto"/>
              <w:left w:val="nil"/>
              <w:bottom w:val="nil"/>
              <w:right w:val="nil"/>
            </w:tcBorders>
          </w:tcPr>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rPr>
                <w:rFonts w:eastAsia="Times New Roman"/>
                <w:b/>
                <w:bCs/>
                <w:sz w:val="24"/>
                <w:szCs w:val="24"/>
                <w:lang w:eastAsia="ru-RU" w:bidi="ar-SA"/>
              </w:rPr>
            </w:pPr>
          </w:p>
        </w:tc>
      </w:tr>
      <w:tr w:rsidR="00F61B55" w:rsidRPr="00F61B55" w:rsidTr="00D87C5D">
        <w:trPr>
          <w:gridAfter w:val="2"/>
          <w:wAfter w:w="4689" w:type="dxa"/>
        </w:trPr>
        <w:tc>
          <w:tcPr>
            <w:tcW w:w="4644" w:type="dxa"/>
            <w:gridSpan w:val="3"/>
          </w:tcPr>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ru-RU" w:bidi="ar-SA"/>
              </w:rPr>
            </w:pPr>
            <w:r w:rsidRPr="00F61B55">
              <w:rPr>
                <w:rFonts w:eastAsia="Times New Roman"/>
                <w:sz w:val="24"/>
                <w:szCs w:val="24"/>
                <w:lang w:eastAsia="ru-RU" w:bidi="ar-SA"/>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w:t>
            </w:r>
            <w:r w:rsidR="0057232B">
              <w:rPr>
                <w:rFonts w:eastAsia="Times New Roman"/>
                <w:sz w:val="24"/>
                <w:szCs w:val="24"/>
                <w:lang w:eastAsia="ru-RU" w:bidi="ar-SA"/>
              </w:rPr>
              <w:t xml:space="preserve">такого разрешения на территории </w:t>
            </w:r>
            <w:r w:rsidRPr="00F61B55">
              <w:rPr>
                <w:rFonts w:eastAsia="Times New Roman"/>
                <w:sz w:val="24"/>
                <w:szCs w:val="24"/>
                <w:lang w:eastAsia="ru-RU" w:bidi="ar-SA"/>
              </w:rPr>
              <w:t>муниципального округа Суетский район Алтайского края »</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ru-RU" w:bidi="ar-SA"/>
              </w:rPr>
            </w:pPr>
            <w:r w:rsidRPr="00F61B55">
              <w:rPr>
                <w:rFonts w:eastAsia="Times New Roman"/>
                <w:sz w:val="24"/>
                <w:szCs w:val="24"/>
                <w:lang w:eastAsia="ru-RU" w:bidi="ar-SA"/>
              </w:rPr>
              <w:t xml:space="preserve"> </w:t>
            </w:r>
          </w:p>
        </w:tc>
      </w:tr>
    </w:tbl>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20"/>
        <w:jc w:val="both"/>
        <w:textAlignment w:val="baseline"/>
        <w:rPr>
          <w:rFonts w:eastAsia="Times New Roman"/>
          <w:sz w:val="24"/>
          <w:szCs w:val="24"/>
          <w:lang w:eastAsia="ru-RU" w:bidi="ar-SA"/>
        </w:rPr>
      </w:pPr>
      <w:r w:rsidRPr="00F61B55">
        <w:rPr>
          <w:rFonts w:eastAsia="Times New Roman"/>
          <w:sz w:val="24"/>
          <w:szCs w:val="24"/>
          <w:lang w:eastAsia="ru-RU" w:bidi="ar-SA"/>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округа Суетский район Алтайского края </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20"/>
        <w:jc w:val="center"/>
        <w:textAlignment w:val="baseline"/>
        <w:rPr>
          <w:rFonts w:eastAsia="Times New Roman"/>
          <w:b/>
          <w:sz w:val="24"/>
          <w:szCs w:val="24"/>
          <w:lang w:eastAsia="ru-RU" w:bidi="ar-SA"/>
        </w:rPr>
      </w:pPr>
      <w:r w:rsidRPr="00F61B55">
        <w:rPr>
          <w:rFonts w:eastAsia="Times New Roman"/>
          <w:b/>
          <w:sz w:val="24"/>
          <w:szCs w:val="24"/>
          <w:lang w:eastAsia="ru-RU" w:bidi="ar-SA"/>
        </w:rPr>
        <w:t>ПОСТАНОВЛЯЮ:</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08"/>
        <w:jc w:val="both"/>
        <w:textAlignment w:val="baseline"/>
        <w:rPr>
          <w:rFonts w:eastAsia="Times New Roman"/>
          <w:sz w:val="24"/>
          <w:szCs w:val="24"/>
          <w:lang w:eastAsia="ru-RU" w:bidi="ar-SA"/>
        </w:rPr>
      </w:pPr>
      <w:r w:rsidRPr="00F61B55">
        <w:rPr>
          <w:rFonts w:eastAsia="Times New Roman"/>
          <w:sz w:val="24"/>
          <w:szCs w:val="24"/>
          <w:lang w:eastAsia="ru-RU" w:bidi="ar-SA"/>
        </w:rPr>
        <w:t xml:space="preserve">1.  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w:t>
      </w:r>
      <w:r w:rsidR="0057232B">
        <w:rPr>
          <w:rFonts w:eastAsia="Times New Roman"/>
          <w:sz w:val="24"/>
          <w:szCs w:val="24"/>
          <w:lang w:eastAsia="ru-RU" w:bidi="ar-SA"/>
        </w:rPr>
        <w:t>такого разрешения на территории</w:t>
      </w:r>
      <w:r w:rsidRPr="00F61B55">
        <w:rPr>
          <w:rFonts w:eastAsia="Times New Roman"/>
          <w:sz w:val="24"/>
          <w:szCs w:val="24"/>
          <w:lang w:eastAsia="ru-RU" w:bidi="ar-SA"/>
        </w:rPr>
        <w:t xml:space="preserve"> муниципального округа Суетский район Алтайского края» (прилагается).</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08"/>
        <w:jc w:val="both"/>
        <w:textAlignment w:val="baseline"/>
        <w:rPr>
          <w:rFonts w:eastAsia="Times New Roman"/>
          <w:sz w:val="24"/>
          <w:szCs w:val="24"/>
          <w:lang w:eastAsia="ru-RU" w:bidi="ar-SA"/>
        </w:rPr>
      </w:pPr>
      <w:r w:rsidRPr="00F61B55">
        <w:rPr>
          <w:rFonts w:eastAsia="Times New Roman"/>
          <w:sz w:val="24"/>
          <w:szCs w:val="24"/>
          <w:lang w:eastAsia="ru-RU" w:bidi="ar-SA"/>
        </w:rPr>
        <w:t xml:space="preserve">2. Признать утратившим  силу постановление  Администрации </w:t>
      </w:r>
      <w:proofErr w:type="spellStart"/>
      <w:r w:rsidRPr="00F61B55">
        <w:rPr>
          <w:rFonts w:eastAsia="Times New Roman"/>
          <w:sz w:val="24"/>
          <w:szCs w:val="24"/>
          <w:lang w:eastAsia="ru-RU" w:bidi="ar-SA"/>
        </w:rPr>
        <w:t>Суетского</w:t>
      </w:r>
      <w:proofErr w:type="spellEnd"/>
      <w:r w:rsidRPr="00F61B55">
        <w:rPr>
          <w:rFonts w:eastAsia="Times New Roman"/>
          <w:sz w:val="24"/>
          <w:szCs w:val="24"/>
          <w:lang w:eastAsia="ru-RU" w:bidi="ar-SA"/>
        </w:rPr>
        <w:t xml:space="preserve"> района Алтайского края </w:t>
      </w:r>
      <w:r>
        <w:rPr>
          <w:rFonts w:eastAsia="Times New Roman"/>
          <w:sz w:val="24"/>
          <w:szCs w:val="24"/>
          <w:lang w:eastAsia="ru-RU" w:bidi="ar-SA"/>
        </w:rPr>
        <w:t xml:space="preserve">от </w:t>
      </w:r>
      <w:r w:rsidRPr="00F61B55">
        <w:rPr>
          <w:rFonts w:eastAsia="Times New Roman"/>
          <w:sz w:val="24"/>
          <w:szCs w:val="24"/>
          <w:lang w:eastAsia="ru-RU" w:bidi="ar-SA"/>
        </w:rPr>
        <w:t>13</w:t>
      </w:r>
      <w:r>
        <w:rPr>
          <w:rFonts w:eastAsia="Times New Roman"/>
          <w:sz w:val="24"/>
          <w:szCs w:val="24"/>
          <w:lang w:eastAsia="ru-RU" w:bidi="ar-SA"/>
        </w:rPr>
        <w:t>.</w:t>
      </w:r>
      <w:r w:rsidRPr="00F61B55">
        <w:rPr>
          <w:rFonts w:eastAsia="Times New Roman"/>
          <w:sz w:val="24"/>
          <w:szCs w:val="24"/>
          <w:lang w:eastAsia="ru-RU" w:bidi="ar-SA"/>
        </w:rPr>
        <w:t>0</w:t>
      </w:r>
      <w:r>
        <w:rPr>
          <w:rFonts w:eastAsia="Times New Roman"/>
          <w:sz w:val="24"/>
          <w:szCs w:val="24"/>
          <w:lang w:eastAsia="ru-RU" w:bidi="ar-SA"/>
        </w:rPr>
        <w:t xml:space="preserve">1.2017 № </w:t>
      </w:r>
      <w:r w:rsidRPr="00F61B55">
        <w:rPr>
          <w:rFonts w:eastAsia="Times New Roman"/>
          <w:sz w:val="24"/>
          <w:szCs w:val="24"/>
          <w:lang w:eastAsia="ru-RU" w:bidi="ar-SA"/>
        </w:rPr>
        <w:t>6 «Об утверждении  административного</w:t>
      </w:r>
      <w:r>
        <w:rPr>
          <w:rFonts w:eastAsia="Times New Roman"/>
          <w:sz w:val="24"/>
          <w:szCs w:val="24"/>
          <w:lang w:eastAsia="ru-RU" w:bidi="ar-SA"/>
        </w:rPr>
        <w:t xml:space="preserve"> регламента  «Выдача разрешения на установку и эксплуатацию рекламной конструкции</w:t>
      </w:r>
      <w:r w:rsidRPr="00F61B55">
        <w:rPr>
          <w:rFonts w:eastAsia="Times New Roman"/>
          <w:sz w:val="24"/>
          <w:szCs w:val="24"/>
          <w:lang w:eastAsia="ru-RU" w:bidi="ar-SA"/>
        </w:rPr>
        <w:t xml:space="preserve"> »». </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08"/>
        <w:jc w:val="both"/>
        <w:textAlignment w:val="baseline"/>
        <w:rPr>
          <w:rFonts w:eastAsia="Times New Roman"/>
          <w:sz w:val="24"/>
          <w:szCs w:val="24"/>
          <w:lang w:eastAsia="ru-RU" w:bidi="ar-SA"/>
        </w:rPr>
      </w:pPr>
      <w:r w:rsidRPr="00F61B55">
        <w:rPr>
          <w:rFonts w:eastAsia="Times New Roman"/>
          <w:sz w:val="24"/>
          <w:szCs w:val="24"/>
          <w:lang w:eastAsia="ru-RU" w:bidi="ar-SA"/>
        </w:rPr>
        <w:t xml:space="preserve">3. </w:t>
      </w:r>
      <w:proofErr w:type="gramStart"/>
      <w:r w:rsidRPr="00F61B55">
        <w:rPr>
          <w:rFonts w:eastAsia="Times New Roman"/>
          <w:sz w:val="24"/>
          <w:szCs w:val="24"/>
          <w:lang w:eastAsia="ru-RU" w:bidi="ar-SA"/>
        </w:rPr>
        <w:t>Разместить</w:t>
      </w:r>
      <w:proofErr w:type="gramEnd"/>
      <w:r w:rsidRPr="00F61B55">
        <w:rPr>
          <w:rFonts w:eastAsia="Times New Roman"/>
          <w:sz w:val="24"/>
          <w:szCs w:val="24"/>
          <w:lang w:eastAsia="ru-RU" w:bidi="ar-SA"/>
        </w:rPr>
        <w:t xml:space="preserve"> настоящее постановление на официальном сайте Администрации муниципального округа Суетский район Алтайского края в информационно-телекоммуникационной сети «Интернет»</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08"/>
        <w:jc w:val="both"/>
        <w:textAlignment w:val="baseline"/>
        <w:rPr>
          <w:rFonts w:eastAsia="Times New Roman"/>
          <w:sz w:val="24"/>
          <w:szCs w:val="24"/>
          <w:lang w:eastAsia="ru-RU" w:bidi="ar-SA"/>
        </w:rPr>
      </w:pPr>
      <w:r w:rsidRPr="00F61B55">
        <w:rPr>
          <w:rFonts w:eastAsia="Times New Roman"/>
          <w:sz w:val="24"/>
          <w:szCs w:val="24"/>
          <w:lang w:eastAsia="ru-RU" w:bidi="ar-SA"/>
        </w:rPr>
        <w:t>4. Настоящее постановление распространяется на правоотношения,  возникшие с 01.01.2023 года.</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08"/>
        <w:jc w:val="both"/>
        <w:textAlignment w:val="baseline"/>
        <w:rPr>
          <w:rFonts w:eastAsia="Times New Roman"/>
          <w:sz w:val="24"/>
          <w:szCs w:val="24"/>
          <w:lang w:eastAsia="ru-RU" w:bidi="ar-SA"/>
        </w:rPr>
      </w:pPr>
      <w:r w:rsidRPr="00F61B55">
        <w:rPr>
          <w:rFonts w:eastAsia="Times New Roman"/>
          <w:sz w:val="24"/>
          <w:szCs w:val="24"/>
          <w:lang w:eastAsia="ru-RU" w:bidi="ar-SA"/>
        </w:rPr>
        <w:t xml:space="preserve">5.  </w:t>
      </w:r>
      <w:proofErr w:type="gramStart"/>
      <w:r w:rsidRPr="00F61B55">
        <w:rPr>
          <w:rFonts w:eastAsia="Times New Roman"/>
          <w:sz w:val="24"/>
          <w:szCs w:val="24"/>
          <w:lang w:eastAsia="ru-RU" w:bidi="ar-SA"/>
        </w:rPr>
        <w:t>Контроль за</w:t>
      </w:r>
      <w:proofErr w:type="gramEnd"/>
      <w:r w:rsidRPr="00F61B55">
        <w:rPr>
          <w:rFonts w:eastAsia="Times New Roman"/>
          <w:sz w:val="24"/>
          <w:szCs w:val="24"/>
          <w:lang w:eastAsia="ru-RU" w:bidi="ar-SA"/>
        </w:rPr>
        <w:t xml:space="preserve"> исполнением настоящего постановления возложить на заместителя главы Администрации муниципального округа по экономике, председателя комитета по финансам С.Н. Геращенко.</w:t>
      </w: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708"/>
        <w:jc w:val="both"/>
        <w:textAlignment w:val="baseline"/>
        <w:rPr>
          <w:rFonts w:eastAsia="Times New Roman"/>
          <w:sz w:val="28"/>
          <w:szCs w:val="28"/>
          <w:lang w:eastAsia="ru-RU" w:bidi="ar-SA"/>
        </w:rPr>
      </w:pP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ind w:right="-284"/>
        <w:rPr>
          <w:rFonts w:eastAsia="Times New Roman"/>
          <w:sz w:val="28"/>
          <w:szCs w:val="28"/>
          <w:lang w:eastAsia="ru-RU" w:bidi="ar-SA"/>
        </w:rPr>
      </w:pPr>
    </w:p>
    <w:p w:rsidR="00F61B55" w:rsidRPr="00F61B55" w:rsidRDefault="00F61B55" w:rsidP="00F61B55">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ru-RU" w:bidi="ar-SA"/>
        </w:rPr>
      </w:pPr>
      <w:r w:rsidRPr="00F61B55">
        <w:rPr>
          <w:rFonts w:eastAsia="Times New Roman"/>
          <w:sz w:val="28"/>
          <w:szCs w:val="28"/>
          <w:lang w:eastAsia="ru-RU" w:bidi="ar-SA"/>
        </w:rPr>
        <w:t>Глава муниципального округа</w:t>
      </w:r>
      <w:r w:rsidRPr="00F61B55">
        <w:rPr>
          <w:rFonts w:eastAsia="Times New Roman"/>
          <w:sz w:val="28"/>
          <w:szCs w:val="28"/>
          <w:lang w:eastAsia="ru-RU" w:bidi="ar-SA"/>
        </w:rPr>
        <w:tab/>
      </w:r>
      <w:r w:rsidRPr="00F61B55">
        <w:rPr>
          <w:rFonts w:eastAsia="Times New Roman"/>
          <w:sz w:val="28"/>
          <w:szCs w:val="28"/>
          <w:lang w:eastAsia="ru-RU" w:bidi="ar-SA"/>
        </w:rPr>
        <w:tab/>
      </w:r>
      <w:r w:rsidRPr="00F61B55">
        <w:rPr>
          <w:rFonts w:eastAsia="Times New Roman"/>
          <w:sz w:val="28"/>
          <w:szCs w:val="28"/>
          <w:lang w:eastAsia="ru-RU" w:bidi="ar-SA"/>
        </w:rPr>
        <w:tab/>
        <w:t xml:space="preserve">                          </w:t>
      </w:r>
      <w:r w:rsidRPr="00F61B55">
        <w:rPr>
          <w:rFonts w:eastAsia="Times New Roman"/>
          <w:sz w:val="28"/>
          <w:szCs w:val="28"/>
          <w:lang w:eastAsia="ru-RU" w:bidi="ar-SA"/>
        </w:rPr>
        <w:tab/>
        <w:t xml:space="preserve"> Н.Н. Долгова</w:t>
      </w:r>
    </w:p>
    <w:p w:rsidR="00F61B55" w:rsidRPr="00F61B55" w:rsidRDefault="00F61B55" w:rsidP="00865615">
      <w:pPr>
        <w:jc w:val="right"/>
        <w:rPr>
          <w:sz w:val="24"/>
          <w:szCs w:val="24"/>
        </w:rPr>
      </w:pPr>
    </w:p>
    <w:p w:rsidR="00F61B55" w:rsidRPr="00F61B55" w:rsidRDefault="00F61B55" w:rsidP="00865615">
      <w:pPr>
        <w:jc w:val="right"/>
        <w:rPr>
          <w:sz w:val="24"/>
          <w:szCs w:val="24"/>
        </w:rPr>
      </w:pPr>
    </w:p>
    <w:p w:rsidR="00F61B55" w:rsidRPr="00F61B55" w:rsidRDefault="00F61B55" w:rsidP="00F61B55">
      <w:pPr>
        <w:rPr>
          <w:sz w:val="24"/>
          <w:szCs w:val="24"/>
        </w:rPr>
      </w:pPr>
    </w:p>
    <w:p w:rsidR="00F61B55" w:rsidRDefault="00F61B55" w:rsidP="00F61B55">
      <w:pPr>
        <w:rPr>
          <w:sz w:val="24"/>
          <w:szCs w:val="24"/>
        </w:rPr>
      </w:pPr>
    </w:p>
    <w:p w:rsidR="00F61B55" w:rsidRDefault="00F61B55" w:rsidP="00F61B55">
      <w:pPr>
        <w:rPr>
          <w:sz w:val="24"/>
          <w:szCs w:val="24"/>
        </w:rPr>
      </w:pPr>
    </w:p>
    <w:p w:rsidR="00B375BF" w:rsidRDefault="00B375BF" w:rsidP="00F61B55">
      <w:pPr>
        <w:rPr>
          <w:sz w:val="24"/>
          <w:szCs w:val="24"/>
        </w:rPr>
      </w:pPr>
      <w:bookmarkStart w:id="0" w:name="_GoBack"/>
      <w:bookmarkEnd w:id="0"/>
    </w:p>
    <w:p w:rsidR="00F61B55" w:rsidRPr="00F61B55" w:rsidRDefault="00F61B55" w:rsidP="00F61B55">
      <w:pPr>
        <w:rPr>
          <w:sz w:val="24"/>
          <w:szCs w:val="24"/>
        </w:rPr>
      </w:pPr>
    </w:p>
    <w:p w:rsidR="00C937C8" w:rsidRPr="00C937C8" w:rsidRDefault="00C937C8" w:rsidP="00C937C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right"/>
        <w:textAlignment w:val="baseline"/>
        <w:rPr>
          <w:rFonts w:eastAsia="Times New Roman"/>
          <w:szCs w:val="20"/>
          <w:lang w:eastAsia="ru-RU" w:bidi="ar-SA"/>
        </w:rPr>
      </w:pPr>
      <w:r w:rsidRPr="00C937C8">
        <w:rPr>
          <w:rFonts w:eastAsia="Times New Roman"/>
          <w:szCs w:val="20"/>
          <w:lang w:eastAsia="ru-RU" w:bidi="ar-SA"/>
        </w:rPr>
        <w:lastRenderedPageBreak/>
        <w:t xml:space="preserve">УТВЕРЖДЕН </w:t>
      </w:r>
    </w:p>
    <w:p w:rsidR="00C937C8" w:rsidRPr="00C937C8" w:rsidRDefault="00C937C8" w:rsidP="00C937C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right"/>
        <w:textAlignment w:val="baseline"/>
        <w:rPr>
          <w:rFonts w:eastAsia="Times New Roman"/>
          <w:szCs w:val="20"/>
          <w:lang w:eastAsia="ru-RU" w:bidi="ar-SA"/>
        </w:rPr>
      </w:pPr>
      <w:r w:rsidRPr="00C937C8">
        <w:rPr>
          <w:rFonts w:eastAsia="Times New Roman"/>
          <w:szCs w:val="20"/>
          <w:lang w:eastAsia="ru-RU" w:bidi="ar-SA"/>
        </w:rPr>
        <w:t>постановлением Администрации</w:t>
      </w:r>
    </w:p>
    <w:p w:rsidR="00C937C8" w:rsidRPr="00C937C8" w:rsidRDefault="00C937C8" w:rsidP="00C937C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jc w:val="right"/>
        <w:textAlignment w:val="baseline"/>
        <w:rPr>
          <w:rFonts w:eastAsia="Times New Roman"/>
          <w:szCs w:val="20"/>
          <w:lang w:eastAsia="ru-RU" w:bidi="ar-SA"/>
        </w:rPr>
      </w:pPr>
      <w:r w:rsidRPr="00C937C8">
        <w:rPr>
          <w:rFonts w:eastAsia="Times New Roman"/>
          <w:szCs w:val="20"/>
          <w:lang w:eastAsia="ru-RU" w:bidi="ar-SA"/>
        </w:rPr>
        <w:t>муниципального округа Суетский район</w:t>
      </w:r>
    </w:p>
    <w:p w:rsidR="00E1103C" w:rsidRPr="00B375BF" w:rsidRDefault="00865488" w:rsidP="00C937C8">
      <w:pPr>
        <w:jc w:val="right"/>
        <w:rPr>
          <w:b/>
          <w:szCs w:val="28"/>
        </w:rPr>
      </w:pPr>
      <w:r w:rsidRPr="00B375BF">
        <w:rPr>
          <w:rFonts w:eastAsia="Times New Roman"/>
          <w:szCs w:val="20"/>
          <w:lang w:eastAsia="ru-RU" w:bidi="ar-SA"/>
        </w:rPr>
        <w:t>«02</w:t>
      </w:r>
      <w:r w:rsidRPr="00B375BF">
        <w:rPr>
          <w:rFonts w:eastAsia="Times New Roman"/>
          <w:szCs w:val="20"/>
          <w:u w:val="single"/>
          <w:lang w:eastAsia="ru-RU" w:bidi="ar-SA"/>
        </w:rPr>
        <w:t>»02.2023 № 26/9</w:t>
      </w:r>
      <w:r w:rsidR="00C937C8" w:rsidRPr="00B375BF">
        <w:rPr>
          <w:rFonts w:eastAsia="Times New Roman"/>
          <w:szCs w:val="20"/>
          <w:lang w:eastAsia="ru-RU" w:bidi="ar-SA"/>
        </w:rPr>
        <w:t xml:space="preserve">___  </w:t>
      </w:r>
      <w:r w:rsidR="00C937C8" w:rsidRPr="00B375BF">
        <w:rPr>
          <w:rFonts w:eastAsia="Times New Roman"/>
          <w:bCs/>
          <w:szCs w:val="20"/>
          <w:lang w:eastAsia="ru-RU" w:bidi="ar-SA"/>
        </w:rPr>
        <w:t xml:space="preserve"> </w:t>
      </w:r>
    </w:p>
    <w:p w:rsidR="00E1103C" w:rsidRPr="00962333" w:rsidRDefault="00865615">
      <w:pPr>
        <w:jc w:val="center"/>
        <w:rPr>
          <w:b/>
          <w:sz w:val="24"/>
          <w:szCs w:val="24"/>
        </w:rPr>
      </w:pPr>
      <w:r w:rsidRPr="00962333">
        <w:rPr>
          <w:b/>
          <w:sz w:val="24"/>
          <w:szCs w:val="24"/>
        </w:rP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w:t>
      </w:r>
      <w:r w:rsidR="00D87C5D">
        <w:rPr>
          <w:b/>
          <w:sz w:val="24"/>
          <w:szCs w:val="24"/>
        </w:rPr>
        <w:t>кого разрешения» на территории м</w:t>
      </w:r>
      <w:r w:rsidRPr="00962333">
        <w:rPr>
          <w:b/>
          <w:sz w:val="24"/>
          <w:szCs w:val="24"/>
        </w:rPr>
        <w:t>униципального округа Суетский район Алтайский край»</w:t>
      </w:r>
    </w:p>
    <w:p w:rsidR="00E1103C" w:rsidRDefault="00E1103C" w:rsidP="00B375BF">
      <w:pPr>
        <w:pStyle w:val="Default"/>
        <w:jc w:val="both"/>
        <w:rPr>
          <w:sz w:val="28"/>
          <w:szCs w:val="28"/>
        </w:rPr>
      </w:pPr>
    </w:p>
    <w:p w:rsidR="00E1103C" w:rsidRPr="00D87C5D" w:rsidRDefault="00865615">
      <w:pPr>
        <w:pStyle w:val="Default"/>
        <w:ind w:firstLine="709"/>
        <w:jc w:val="both"/>
        <w:rPr>
          <w:b/>
          <w:bCs/>
          <w:iCs/>
        </w:rPr>
      </w:pPr>
      <w:r w:rsidRPr="00D87C5D">
        <w:rPr>
          <w:b/>
          <w:bCs/>
          <w:iCs/>
        </w:rPr>
        <w:t xml:space="preserve">I. Общие положения </w:t>
      </w:r>
    </w:p>
    <w:p w:rsidR="00E1103C" w:rsidRPr="00D87C5D" w:rsidRDefault="00E1103C">
      <w:pPr>
        <w:pStyle w:val="Default"/>
        <w:ind w:firstLine="709"/>
        <w:jc w:val="both"/>
      </w:pPr>
    </w:p>
    <w:p w:rsidR="00E1103C" w:rsidRPr="00D87C5D" w:rsidRDefault="00865615">
      <w:pPr>
        <w:pStyle w:val="Default"/>
        <w:ind w:firstLine="709"/>
        <w:jc w:val="both"/>
      </w:pPr>
      <w:r w:rsidRPr="00D87C5D">
        <w:rPr>
          <w:b/>
          <w:bCs/>
          <w:iCs/>
        </w:rPr>
        <w:t xml:space="preserve">1. Предмет регулирования Административного регламента </w:t>
      </w:r>
    </w:p>
    <w:p w:rsidR="00E1103C" w:rsidRPr="00962333" w:rsidRDefault="00865615">
      <w:pPr>
        <w:pStyle w:val="Default"/>
        <w:spacing w:after="27"/>
        <w:ind w:firstLine="709"/>
        <w:jc w:val="both"/>
      </w:pPr>
      <w:r w:rsidRPr="00962333">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w:t>
      </w:r>
      <w:proofErr w:type="gramStart"/>
      <w:r w:rsidRPr="00962333">
        <w:t>–м</w:t>
      </w:r>
      <w:proofErr w:type="gramEnd"/>
      <w:r w:rsidRPr="00962333">
        <w:t xml:space="preserve">униципальная услуга) в электронном формате Администрацией Муниципального округа Суетский район Алтайского края (далее - Администрация). </w:t>
      </w:r>
    </w:p>
    <w:p w:rsidR="00E1103C" w:rsidRPr="00962333" w:rsidRDefault="00865615">
      <w:pPr>
        <w:pStyle w:val="Default"/>
        <w:spacing w:after="27"/>
        <w:ind w:firstLine="709"/>
        <w:jc w:val="both"/>
      </w:pPr>
      <w:r w:rsidRPr="00962333">
        <w:t xml:space="preserve">1.2. </w:t>
      </w:r>
      <w:proofErr w:type="gramStart"/>
      <w:r w:rsidRPr="00962333">
        <w:t xml:space="preserve">Административный регламент устанавливает состав, последовательность и сроки выполнения административных процедур по предоставлению государственной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 должностных лиц Администрации. </w:t>
      </w:r>
      <w:proofErr w:type="gramEnd"/>
    </w:p>
    <w:p w:rsidR="00E1103C" w:rsidRPr="00962333" w:rsidRDefault="00865615">
      <w:pPr>
        <w:pStyle w:val="Default"/>
        <w:ind w:firstLine="709"/>
        <w:jc w:val="both"/>
      </w:pPr>
      <w:r w:rsidRPr="00962333">
        <w:t xml:space="preserve">1.3. Основные термины и определения, используемые в настоящем Административном регламенте: </w:t>
      </w:r>
    </w:p>
    <w:p w:rsidR="00E1103C" w:rsidRPr="00962333" w:rsidRDefault="00865615">
      <w:pPr>
        <w:pStyle w:val="Default"/>
        <w:ind w:firstLine="709"/>
        <w:jc w:val="both"/>
      </w:pPr>
      <w:r w:rsidRPr="00962333">
        <w:t>1.3.1. ЕСИА – Федеральная государственная информационная система «Единая система идентификац</w:t>
      </w:r>
      <w:proofErr w:type="gramStart"/>
      <w:r w:rsidRPr="00962333">
        <w:t>ии и ау</w:t>
      </w:r>
      <w:proofErr w:type="gramEnd"/>
      <w:r w:rsidRPr="00962333">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1103C" w:rsidRPr="00962333" w:rsidRDefault="00865615">
      <w:pPr>
        <w:pStyle w:val="Default"/>
        <w:ind w:firstLine="709"/>
        <w:jc w:val="both"/>
      </w:pPr>
      <w:r w:rsidRPr="00962333">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__________________. </w:t>
      </w:r>
    </w:p>
    <w:p w:rsidR="00E1103C" w:rsidRPr="00962333" w:rsidRDefault="00865615">
      <w:pPr>
        <w:pStyle w:val="Default"/>
        <w:ind w:firstLine="709"/>
        <w:jc w:val="both"/>
      </w:pPr>
      <w:r w:rsidRPr="00962333">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E1103C" w:rsidRPr="00962333" w:rsidRDefault="00865615">
      <w:pPr>
        <w:pStyle w:val="Default"/>
        <w:ind w:firstLine="709"/>
        <w:jc w:val="both"/>
      </w:pPr>
      <w:r w:rsidRPr="00962333">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E1103C" w:rsidRPr="00962333" w:rsidRDefault="00E1103C">
      <w:pPr>
        <w:ind w:firstLine="709"/>
        <w:rPr>
          <w:sz w:val="24"/>
          <w:szCs w:val="24"/>
        </w:rPr>
      </w:pPr>
    </w:p>
    <w:p w:rsidR="00E1103C" w:rsidRPr="00962333" w:rsidRDefault="00865615">
      <w:pPr>
        <w:pStyle w:val="Default"/>
        <w:ind w:firstLine="709"/>
        <w:jc w:val="both"/>
      </w:pPr>
      <w:r w:rsidRPr="00962333">
        <w:rPr>
          <w:b/>
          <w:bCs/>
          <w:i/>
          <w:iCs/>
        </w:rPr>
        <w:t xml:space="preserve">2. Лица, имеющие право на получение </w:t>
      </w:r>
      <w:r w:rsidRPr="00962333">
        <w:rPr>
          <w:b/>
          <w:i/>
        </w:rPr>
        <w:t>муниципальной услуги</w:t>
      </w:r>
      <w:r w:rsidRPr="00962333">
        <w:rPr>
          <w:b/>
          <w:bCs/>
          <w:i/>
          <w:iCs/>
        </w:rPr>
        <w:t xml:space="preserve"> </w:t>
      </w:r>
    </w:p>
    <w:p w:rsidR="00E1103C" w:rsidRPr="00962333" w:rsidRDefault="00865615">
      <w:pPr>
        <w:pStyle w:val="Default"/>
        <w:ind w:firstLine="709"/>
        <w:jc w:val="both"/>
      </w:pPr>
      <w:r w:rsidRPr="00962333">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E1103C" w:rsidRPr="00962333" w:rsidRDefault="00865615">
      <w:pPr>
        <w:pStyle w:val="Default"/>
        <w:ind w:firstLine="709"/>
        <w:jc w:val="both"/>
      </w:pPr>
      <w:r w:rsidRPr="00962333">
        <w:t xml:space="preserve">2.2. Категории Заявителей: </w:t>
      </w:r>
    </w:p>
    <w:p w:rsidR="00E1103C" w:rsidRPr="00962333" w:rsidRDefault="00865615">
      <w:pPr>
        <w:pStyle w:val="Default"/>
        <w:ind w:firstLine="709"/>
        <w:jc w:val="both"/>
      </w:pPr>
      <w:r w:rsidRPr="00962333">
        <w:t xml:space="preserve">2.2.1. Собственник земельного участка, здания или иного недвижимого имущества, к которому присоединяется рекламная конструкция. </w:t>
      </w:r>
    </w:p>
    <w:p w:rsidR="00E1103C" w:rsidRPr="00962333" w:rsidRDefault="00865615">
      <w:pPr>
        <w:pStyle w:val="Default"/>
        <w:ind w:firstLine="709"/>
        <w:jc w:val="both"/>
      </w:pPr>
      <w:r w:rsidRPr="00962333">
        <w:lastRenderedPageBreak/>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E1103C" w:rsidRPr="00962333" w:rsidRDefault="00865615">
      <w:pPr>
        <w:pStyle w:val="Default"/>
        <w:ind w:firstLine="709"/>
        <w:jc w:val="both"/>
      </w:pPr>
      <w:r w:rsidRPr="00962333">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E1103C" w:rsidRPr="00962333" w:rsidRDefault="00865615">
      <w:pPr>
        <w:pStyle w:val="Default"/>
        <w:ind w:firstLine="709"/>
        <w:jc w:val="both"/>
      </w:pPr>
      <w:r w:rsidRPr="00962333">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E1103C" w:rsidRPr="00962333" w:rsidRDefault="00865615">
      <w:pPr>
        <w:pStyle w:val="Default"/>
        <w:ind w:firstLine="709"/>
        <w:jc w:val="both"/>
      </w:pPr>
      <w:r w:rsidRPr="00962333">
        <w:t xml:space="preserve">2.2.5. Доверительный управляющий недвижимого имущества, к которому присоединяется рекламная конструкция. </w:t>
      </w:r>
    </w:p>
    <w:p w:rsidR="00E1103C" w:rsidRPr="00962333" w:rsidRDefault="00865615">
      <w:pPr>
        <w:pStyle w:val="Default"/>
        <w:ind w:firstLine="709"/>
        <w:jc w:val="both"/>
      </w:pPr>
      <w:r w:rsidRPr="00962333">
        <w:t xml:space="preserve">2.2.6. Владелец рекламной конструкции.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3. Требования к порядку информирования о предоставлении </w:t>
      </w:r>
      <w:r w:rsidRPr="00962333">
        <w:rPr>
          <w:b/>
          <w:i/>
        </w:rPr>
        <w:t>муниципальной услуги</w:t>
      </w:r>
      <w:r w:rsidRPr="00962333">
        <w:rPr>
          <w:b/>
          <w:bCs/>
          <w:i/>
          <w:iCs/>
        </w:rPr>
        <w:t xml:space="preserve"> </w:t>
      </w:r>
    </w:p>
    <w:p w:rsidR="00E1103C" w:rsidRPr="00962333" w:rsidRDefault="00865615">
      <w:pPr>
        <w:pStyle w:val="Default"/>
        <w:ind w:firstLine="709"/>
        <w:jc w:val="both"/>
      </w:pPr>
      <w:r w:rsidRPr="00962333">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E1103C" w:rsidRPr="00962333" w:rsidRDefault="00865615">
      <w:pPr>
        <w:pStyle w:val="Default"/>
        <w:ind w:firstLine="709"/>
        <w:jc w:val="both"/>
      </w:pPr>
      <w:r w:rsidRPr="00962333">
        <w:t xml:space="preserve">3.2. На официальном сайте Администрации в информационной-телекоммуникационной сети «Интернет» (далее – сеть Интернет) </w:t>
      </w:r>
      <w:proofErr w:type="spellStart"/>
      <w:r w:rsidRPr="00962333">
        <w:rPr>
          <w:lang w:val="en-US"/>
        </w:rPr>
        <w:t>admnsuetaltkr</w:t>
      </w:r>
      <w:proofErr w:type="spellEnd"/>
      <w:r w:rsidRPr="00962333">
        <w:t>@</w:t>
      </w:r>
      <w:r w:rsidRPr="00962333">
        <w:rPr>
          <w:lang w:val="en-US"/>
        </w:rPr>
        <w:t>mail</w:t>
      </w:r>
      <w:r w:rsidRPr="00962333">
        <w:t>.</w:t>
      </w:r>
      <w:proofErr w:type="spellStart"/>
      <w:r w:rsidRPr="00962333">
        <w:rPr>
          <w:lang w:val="en-US"/>
        </w:rPr>
        <w:t>ru</w:t>
      </w:r>
      <w:proofErr w:type="spellEnd"/>
      <w:r w:rsidRPr="00962333">
        <w:t xml:space="preserve"> в РПГУ обязательному размещению подлежит следующая справочная информация: </w:t>
      </w:r>
    </w:p>
    <w:p w:rsidR="00E1103C" w:rsidRPr="00962333" w:rsidRDefault="00865615">
      <w:pPr>
        <w:pStyle w:val="Default"/>
        <w:ind w:firstLine="709"/>
        <w:jc w:val="both"/>
      </w:pPr>
      <w:r w:rsidRPr="00962333">
        <w:t xml:space="preserve">3.2.1. место нахождения и график работы Администрации, ее структурных подразделений, предоставляющих муниципальную услугу; </w:t>
      </w:r>
    </w:p>
    <w:p w:rsidR="00E1103C" w:rsidRPr="00962333" w:rsidRDefault="00865615">
      <w:pPr>
        <w:pStyle w:val="Default"/>
        <w:ind w:firstLine="709"/>
        <w:jc w:val="both"/>
      </w:pPr>
      <w:r w:rsidRPr="00962333">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E1103C" w:rsidRPr="00962333" w:rsidRDefault="00865615">
      <w:pPr>
        <w:pStyle w:val="Default"/>
        <w:ind w:firstLine="709"/>
        <w:jc w:val="both"/>
      </w:pPr>
      <w:r w:rsidRPr="00962333">
        <w:t xml:space="preserve">3.2.3. адреса сайта, а также электронной почты и (или) формы обратной связи Администрации в сети Интернет. </w:t>
      </w:r>
    </w:p>
    <w:p w:rsidR="00E1103C" w:rsidRPr="00962333" w:rsidRDefault="00865615">
      <w:pPr>
        <w:pStyle w:val="Default"/>
        <w:ind w:firstLine="709"/>
        <w:jc w:val="both"/>
      </w:pPr>
      <w:r w:rsidRPr="00962333">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E1103C" w:rsidRPr="00962333" w:rsidRDefault="00865615">
      <w:pPr>
        <w:pStyle w:val="Default"/>
        <w:ind w:firstLine="709"/>
        <w:jc w:val="both"/>
      </w:pPr>
      <w:r w:rsidRPr="00962333">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E1103C" w:rsidRPr="00962333" w:rsidRDefault="00865615">
      <w:pPr>
        <w:pStyle w:val="Default"/>
        <w:ind w:firstLine="709"/>
        <w:jc w:val="both"/>
      </w:pPr>
      <w:r w:rsidRPr="00962333">
        <w:t xml:space="preserve">3.5. Информирование Заявителей по вопросам предоставления государственной (муниципальной) услуги осуществляется: </w:t>
      </w:r>
    </w:p>
    <w:p w:rsidR="00E1103C" w:rsidRPr="00962333" w:rsidRDefault="00865615">
      <w:pPr>
        <w:pStyle w:val="Default"/>
        <w:ind w:firstLine="709"/>
        <w:jc w:val="both"/>
      </w:pPr>
      <w:r w:rsidRPr="00962333">
        <w:t xml:space="preserve">а) путем размещения информации на сайте Администрации, ЕПГУ, РПГУ; </w:t>
      </w:r>
    </w:p>
    <w:p w:rsidR="00E1103C" w:rsidRPr="00962333" w:rsidRDefault="00865615">
      <w:pPr>
        <w:pStyle w:val="Default"/>
        <w:ind w:firstLine="709"/>
        <w:jc w:val="both"/>
      </w:pPr>
      <w:r w:rsidRPr="00962333">
        <w:t xml:space="preserve">б)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 </w:t>
      </w:r>
    </w:p>
    <w:p w:rsidR="00E1103C" w:rsidRPr="00962333" w:rsidRDefault="00865615">
      <w:pPr>
        <w:pStyle w:val="Default"/>
        <w:ind w:firstLine="709"/>
        <w:jc w:val="both"/>
      </w:pPr>
      <w:r w:rsidRPr="00962333">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E1103C" w:rsidRPr="00962333" w:rsidRDefault="00865615">
      <w:pPr>
        <w:pStyle w:val="Default"/>
        <w:ind w:firstLine="709"/>
        <w:jc w:val="both"/>
      </w:pPr>
      <w:r w:rsidRPr="00962333">
        <w:t xml:space="preserve">3.6. </w:t>
      </w:r>
      <w:proofErr w:type="gramStart"/>
      <w:r w:rsidRPr="00962333">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1103C" w:rsidRPr="00962333" w:rsidRDefault="00865615">
      <w:pPr>
        <w:pStyle w:val="Default"/>
        <w:ind w:firstLine="709"/>
        <w:jc w:val="both"/>
      </w:pPr>
      <w:r w:rsidRPr="00962333">
        <w:t xml:space="preserve">3.7. Консультирование по вопросам предоставления  муниципальной услуги должностными лицами Администрации осуществляется бесплатно.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II. Стандарт предоставления </w:t>
      </w:r>
      <w:r w:rsidRPr="00962333">
        <w:rPr>
          <w:b/>
          <w:i/>
        </w:rPr>
        <w:t>муниципальной услуги</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4. Наименование </w:t>
      </w:r>
      <w:r w:rsidRPr="00962333">
        <w:rPr>
          <w:b/>
          <w:i/>
        </w:rPr>
        <w:t>муниципальной услуги</w:t>
      </w:r>
    </w:p>
    <w:p w:rsidR="00E1103C" w:rsidRPr="00962333" w:rsidRDefault="00865615">
      <w:pPr>
        <w:pStyle w:val="Default"/>
        <w:ind w:firstLine="709"/>
        <w:jc w:val="both"/>
      </w:pPr>
      <w:r w:rsidRPr="00962333">
        <w:t xml:space="preserve">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5. Наименование органа, предоставляющего </w:t>
      </w:r>
      <w:r w:rsidRPr="00962333">
        <w:rPr>
          <w:b/>
          <w:i/>
        </w:rPr>
        <w:t>муниципальную услугу</w:t>
      </w:r>
      <w:r w:rsidRPr="00962333">
        <w:rPr>
          <w:b/>
          <w:bCs/>
          <w:i/>
          <w:iCs/>
        </w:rPr>
        <w:t xml:space="preserve"> </w:t>
      </w:r>
    </w:p>
    <w:p w:rsidR="00E1103C" w:rsidRPr="00962333" w:rsidRDefault="00865615">
      <w:pPr>
        <w:pStyle w:val="Default"/>
        <w:ind w:firstLine="709"/>
        <w:jc w:val="both"/>
      </w:pPr>
      <w:r w:rsidRPr="00962333">
        <w:t xml:space="preserve">5.1. Органом, ответственным за предоставление муниципальной услуги, является Администрация. </w:t>
      </w:r>
    </w:p>
    <w:p w:rsidR="00E1103C" w:rsidRPr="00962333" w:rsidRDefault="00865615">
      <w:pPr>
        <w:pStyle w:val="Default"/>
        <w:ind w:firstLine="709"/>
        <w:jc w:val="both"/>
      </w:pPr>
      <w:r w:rsidRPr="00962333">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1103C" w:rsidRPr="00962333" w:rsidRDefault="00865615">
      <w:pPr>
        <w:pStyle w:val="Default"/>
        <w:ind w:firstLine="709"/>
        <w:jc w:val="both"/>
      </w:pPr>
      <w:r w:rsidRPr="00962333">
        <w:t xml:space="preserve">5.3. </w:t>
      </w:r>
      <w:proofErr w:type="gramStart"/>
      <w:r w:rsidRPr="00962333">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962333">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1348F" w:rsidRPr="00962333" w:rsidRDefault="00865615">
      <w:pPr>
        <w:pStyle w:val="Default"/>
        <w:ind w:firstLine="709"/>
        <w:jc w:val="both"/>
        <w:rPr>
          <w:i/>
          <w:iCs/>
        </w:rPr>
      </w:pPr>
      <w:r w:rsidRPr="00962333">
        <w:t xml:space="preserve">5.4. Непосредственное предоставление </w:t>
      </w:r>
      <w:r w:rsidR="00C1348F" w:rsidRPr="00962333">
        <w:t>муниципальной</w:t>
      </w:r>
      <w:r w:rsidRPr="00962333">
        <w:t xml:space="preserve"> услуги осуществляют структурные подразделения Администрации </w:t>
      </w:r>
      <w:proofErr w:type="gramStart"/>
      <w:r w:rsidRPr="00962333">
        <w:t>–</w:t>
      </w:r>
      <w:r w:rsidR="00C1348F" w:rsidRPr="00962333">
        <w:t>о</w:t>
      </w:r>
      <w:proofErr w:type="gramEnd"/>
      <w:r w:rsidR="00C1348F" w:rsidRPr="00962333">
        <w:t>тдел по строительству и архитектуре Администрации Муниципального округа Суетский район Алтайского края.</w:t>
      </w:r>
    </w:p>
    <w:p w:rsidR="00E1103C" w:rsidRPr="00962333" w:rsidRDefault="00865615">
      <w:pPr>
        <w:pStyle w:val="Default"/>
        <w:ind w:firstLine="709"/>
        <w:jc w:val="both"/>
      </w:pPr>
      <w:r w:rsidRPr="00962333">
        <w:t xml:space="preserve">5.5. В целях предоставления </w:t>
      </w:r>
      <w:r w:rsidR="00C1348F" w:rsidRPr="00962333">
        <w:t>муниципальной</w:t>
      </w:r>
      <w:r w:rsidRPr="00962333">
        <w:t xml:space="preserve">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E1103C" w:rsidRPr="00962333" w:rsidRDefault="00865615">
      <w:pPr>
        <w:pStyle w:val="Default"/>
        <w:ind w:firstLine="709"/>
        <w:jc w:val="both"/>
      </w:pPr>
      <w:r w:rsidRPr="00962333">
        <w:t xml:space="preserve">5.5.1. Управлением Федеральной службы государственной регистрации, кадастра и картографии; </w:t>
      </w:r>
    </w:p>
    <w:p w:rsidR="00E1103C" w:rsidRPr="00962333" w:rsidRDefault="00865615">
      <w:pPr>
        <w:pStyle w:val="Default"/>
        <w:ind w:firstLine="709"/>
        <w:jc w:val="both"/>
      </w:pPr>
      <w:r w:rsidRPr="00962333">
        <w:t xml:space="preserve">5.5.2. Управлением Федеральной налоговой службы; </w:t>
      </w:r>
    </w:p>
    <w:p w:rsidR="00E1103C" w:rsidRPr="00962333" w:rsidRDefault="00865615">
      <w:pPr>
        <w:pStyle w:val="Default"/>
        <w:ind w:firstLine="709"/>
        <w:jc w:val="both"/>
      </w:pPr>
      <w:r w:rsidRPr="00962333">
        <w:t>5.5.3. Федеральным казначейством для проверки сведений об оплате государственной пошлины;</w:t>
      </w:r>
    </w:p>
    <w:p w:rsidR="00E1103C" w:rsidRPr="00962333" w:rsidRDefault="00865615">
      <w:pPr>
        <w:ind w:firstLine="709"/>
        <w:rPr>
          <w:sz w:val="24"/>
          <w:szCs w:val="24"/>
        </w:rPr>
      </w:pPr>
      <w:r w:rsidRPr="00962333">
        <w:rPr>
          <w:sz w:val="24"/>
          <w:szCs w:val="24"/>
        </w:rPr>
        <w:t xml:space="preserve">5.5.4. </w:t>
      </w:r>
      <w:r w:rsidR="00C1348F" w:rsidRPr="00962333">
        <w:rPr>
          <w:sz w:val="24"/>
          <w:szCs w:val="24"/>
        </w:rPr>
        <w:t>Отдел по строительству и архитектуре Администрации Муниципального округа Суетский район Алтайского края.</w:t>
      </w:r>
    </w:p>
    <w:p w:rsidR="00E1103C" w:rsidRPr="00962333" w:rsidRDefault="00E1103C">
      <w:pPr>
        <w:ind w:firstLine="709"/>
        <w:rPr>
          <w:sz w:val="24"/>
          <w:szCs w:val="24"/>
        </w:rPr>
      </w:pPr>
    </w:p>
    <w:p w:rsidR="00E1103C" w:rsidRPr="00962333" w:rsidRDefault="00865615">
      <w:pPr>
        <w:pStyle w:val="Default"/>
        <w:ind w:firstLine="709"/>
        <w:jc w:val="both"/>
      </w:pPr>
      <w:r w:rsidRPr="00962333">
        <w:rPr>
          <w:b/>
          <w:bCs/>
          <w:i/>
          <w:iCs/>
        </w:rPr>
        <w:t xml:space="preserve">6. Результат предоставления </w:t>
      </w:r>
      <w:r w:rsidR="00C1348F" w:rsidRPr="00962333">
        <w:rPr>
          <w:b/>
          <w:i/>
        </w:rPr>
        <w:t xml:space="preserve">муниципальной </w:t>
      </w:r>
      <w:r w:rsidRPr="00962333">
        <w:rPr>
          <w:b/>
          <w:i/>
        </w:rPr>
        <w:t>услуги</w:t>
      </w:r>
    </w:p>
    <w:p w:rsidR="00E1103C" w:rsidRPr="00962333" w:rsidRDefault="00865615">
      <w:pPr>
        <w:pStyle w:val="Default"/>
        <w:ind w:firstLine="709"/>
        <w:jc w:val="both"/>
      </w:pPr>
      <w:r w:rsidRPr="00962333">
        <w:t xml:space="preserve">6.1. Результатом предоставления </w:t>
      </w:r>
      <w:r w:rsidR="00C1348F" w:rsidRPr="00962333">
        <w:t xml:space="preserve">муниципальной </w:t>
      </w:r>
      <w:r w:rsidRPr="00962333">
        <w:t xml:space="preserve">услуги является: </w:t>
      </w:r>
    </w:p>
    <w:p w:rsidR="00E1103C" w:rsidRPr="00962333" w:rsidRDefault="00865615">
      <w:pPr>
        <w:pStyle w:val="Default"/>
        <w:ind w:firstLine="709"/>
        <w:jc w:val="both"/>
      </w:pPr>
      <w:r w:rsidRPr="00962333">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E1103C" w:rsidRPr="00962333" w:rsidRDefault="00865615">
      <w:pPr>
        <w:pStyle w:val="Default"/>
        <w:ind w:firstLine="709"/>
        <w:jc w:val="both"/>
      </w:pPr>
      <w:r w:rsidRPr="00962333">
        <w:t xml:space="preserve">6.1.2. Решение о предоставлении </w:t>
      </w:r>
      <w:r w:rsidR="00C1348F" w:rsidRPr="00962333">
        <w:t>муниципальной</w:t>
      </w:r>
      <w:r w:rsidRPr="00962333">
        <w:t xml:space="preserve">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E1103C" w:rsidRPr="00962333" w:rsidRDefault="00865615">
      <w:pPr>
        <w:pStyle w:val="Default"/>
        <w:ind w:firstLine="709"/>
        <w:jc w:val="both"/>
      </w:pPr>
      <w:r w:rsidRPr="00962333">
        <w:t xml:space="preserve">6.1.3. Решение об отказе в </w:t>
      </w:r>
      <w:r w:rsidR="00C1348F" w:rsidRPr="00962333">
        <w:t>предоставлении муниципальной</w:t>
      </w:r>
      <w:r w:rsidRPr="00962333">
        <w:t xml:space="preserve"> услуги, в случае наличия оснований для отказа в </w:t>
      </w:r>
      <w:r w:rsidR="00C1348F" w:rsidRPr="00962333">
        <w:t>предоставлении муниципальной</w:t>
      </w:r>
      <w:r w:rsidRPr="00962333">
        <w:t xml:space="preserve"> услуги, указанных в подразделе 13 </w:t>
      </w:r>
      <w:r w:rsidRPr="00962333">
        <w:lastRenderedPageBreak/>
        <w:t xml:space="preserve">настоящего Административного регламента (приложение № 4 к настоящему типовому Административному регламенту). </w:t>
      </w:r>
    </w:p>
    <w:p w:rsidR="00E1103C" w:rsidRPr="00962333" w:rsidRDefault="00865615">
      <w:pPr>
        <w:pStyle w:val="Default"/>
        <w:ind w:firstLine="709"/>
        <w:jc w:val="both"/>
      </w:pPr>
      <w:r w:rsidRPr="00962333">
        <w:t>6.2. Результат предоставления муниципальн</w:t>
      </w:r>
      <w:r w:rsidR="00C1348F" w:rsidRPr="00962333">
        <w:t>ой</w:t>
      </w:r>
      <w:r w:rsidRPr="00962333">
        <w:t xml:space="preserve">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962333">
        <w:rPr>
          <w:i/>
          <w:iCs/>
        </w:rPr>
        <w:t xml:space="preserve">. </w:t>
      </w:r>
    </w:p>
    <w:p w:rsidR="00E1103C" w:rsidRPr="00962333" w:rsidRDefault="00865615">
      <w:pPr>
        <w:pStyle w:val="Default"/>
        <w:ind w:firstLine="709"/>
        <w:jc w:val="both"/>
      </w:pPr>
      <w:r w:rsidRPr="00962333">
        <w:t xml:space="preserve">6.3. Уведомление о принятом решении, независимо от результата предоставления </w:t>
      </w:r>
      <w:r w:rsidR="00C1348F" w:rsidRPr="00962333">
        <w:t>муниципальной</w:t>
      </w:r>
      <w:r w:rsidRPr="00962333">
        <w:t xml:space="preserve"> услуги, направляется в Личный кабинет Заявителя на ЕПГУ, РПГУ.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7. Срок и порядок регистрации заявления Заявителя о предоставлении </w:t>
      </w:r>
      <w:r w:rsidR="00C1348F"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7.1. Заявление о предоставлении </w:t>
      </w:r>
      <w:r w:rsidR="00C1348F" w:rsidRPr="00962333">
        <w:t>муниципальной</w:t>
      </w:r>
      <w:r w:rsidRPr="00962333">
        <w:t xml:space="preserve">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E1103C" w:rsidRPr="00962333" w:rsidRDefault="00865615">
      <w:pPr>
        <w:pStyle w:val="Default"/>
        <w:ind w:firstLine="709"/>
        <w:jc w:val="both"/>
      </w:pPr>
      <w:r w:rsidRPr="00962333">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8. Срок предоставления </w:t>
      </w:r>
      <w:r w:rsidR="00C1348F" w:rsidRPr="00962333">
        <w:rPr>
          <w:b/>
          <w:bCs/>
          <w:i/>
          <w:iCs/>
        </w:rPr>
        <w:t>муниципальной</w:t>
      </w:r>
      <w:r w:rsidRPr="00962333">
        <w:rPr>
          <w:b/>
          <w:bCs/>
          <w:i/>
          <w:iCs/>
        </w:rPr>
        <w:t xml:space="preserve"> услуги </w:t>
      </w:r>
    </w:p>
    <w:p w:rsidR="00E1103C" w:rsidRPr="00962333" w:rsidRDefault="00865615" w:rsidP="00C1348F">
      <w:pPr>
        <w:pStyle w:val="25"/>
        <w:shd w:val="clear" w:color="auto" w:fill="auto"/>
        <w:tabs>
          <w:tab w:val="left" w:pos="1260"/>
        </w:tabs>
        <w:spacing w:before="0"/>
        <w:ind w:firstLine="709"/>
        <w:jc w:val="both"/>
        <w:rPr>
          <w:sz w:val="24"/>
          <w:szCs w:val="24"/>
        </w:rPr>
      </w:pPr>
      <w:r w:rsidRPr="00962333">
        <w:rPr>
          <w:sz w:val="24"/>
          <w:szCs w:val="24"/>
        </w:rPr>
        <w:t xml:space="preserve">8.1. Срок предоставления </w:t>
      </w:r>
      <w:r w:rsidR="00C1348F" w:rsidRPr="00962333">
        <w:rPr>
          <w:sz w:val="24"/>
          <w:szCs w:val="24"/>
        </w:rPr>
        <w:t>муниципальной</w:t>
      </w:r>
      <w:r w:rsidRPr="00962333">
        <w:rPr>
          <w:sz w:val="24"/>
          <w:szCs w:val="24"/>
        </w:rPr>
        <w:t xml:space="preserve"> услуги, в том числе с учетом необходимости обращения в организации, участвующие в предоставлении </w:t>
      </w:r>
      <w:r w:rsidR="00C1348F" w:rsidRPr="00962333">
        <w:rPr>
          <w:sz w:val="24"/>
          <w:szCs w:val="24"/>
        </w:rPr>
        <w:t>муниципальной</w:t>
      </w:r>
      <w:r w:rsidRPr="00962333">
        <w:rPr>
          <w:sz w:val="24"/>
          <w:szCs w:val="24"/>
        </w:rPr>
        <w:t xml:space="preserve"> услуги, срок приостановления предоставления </w:t>
      </w:r>
      <w:r w:rsidR="00C1348F" w:rsidRPr="00962333">
        <w:rPr>
          <w:sz w:val="24"/>
          <w:szCs w:val="24"/>
        </w:rPr>
        <w:t>муниципальной</w:t>
      </w:r>
      <w:r w:rsidRPr="00962333">
        <w:rPr>
          <w:sz w:val="24"/>
          <w:szCs w:val="24"/>
        </w:rPr>
        <w:t xml:space="preserve"> услуги, срок выдачи (направления) документов, являющихся результатом предоставления </w:t>
      </w:r>
      <w:r w:rsidR="00C1348F" w:rsidRPr="00962333">
        <w:rPr>
          <w:sz w:val="24"/>
          <w:szCs w:val="24"/>
        </w:rPr>
        <w:t>муниципальной</w:t>
      </w:r>
      <w:r w:rsidRPr="00962333">
        <w:rPr>
          <w:sz w:val="24"/>
          <w:szCs w:val="24"/>
        </w:rPr>
        <w:t xml:space="preserve"> услуги. Уполномоченный орган в течение 12 рабочих дней со дня регистрации заявления и документов, необходимых для предоставления </w:t>
      </w:r>
      <w:r w:rsidR="00C1348F" w:rsidRPr="00962333">
        <w:rPr>
          <w:sz w:val="24"/>
          <w:szCs w:val="24"/>
        </w:rPr>
        <w:t>муниципальной</w:t>
      </w:r>
      <w:r w:rsidRPr="00962333">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Срок выдачи разрешения на установку и эксплуатацию рекламной конструкции не может превышать 12 рабочих дней;</w:t>
      </w:r>
    </w:p>
    <w:p w:rsidR="00E1103C" w:rsidRPr="00962333" w:rsidRDefault="00865615">
      <w:pPr>
        <w:pStyle w:val="Default"/>
        <w:ind w:firstLine="709"/>
        <w:jc w:val="both"/>
      </w:pPr>
      <w:r w:rsidRPr="00962333">
        <w:t>Срок выдачи решения об аннулировании разрешения на установку и эксплуатацию рекламной конструкции не может превышать 7 рабочих дней.</w:t>
      </w:r>
    </w:p>
    <w:p w:rsidR="00E1103C" w:rsidRPr="00962333" w:rsidRDefault="00E1103C">
      <w:pPr>
        <w:pStyle w:val="Default"/>
        <w:ind w:firstLine="709"/>
        <w:jc w:val="both"/>
      </w:pPr>
    </w:p>
    <w:p w:rsidR="00E1103C" w:rsidRPr="00962333" w:rsidRDefault="00865615" w:rsidP="00C1348F">
      <w:pPr>
        <w:pStyle w:val="Default"/>
        <w:ind w:firstLine="709"/>
        <w:jc w:val="both"/>
      </w:pPr>
      <w:r w:rsidRPr="00962333">
        <w:rPr>
          <w:b/>
          <w:bCs/>
          <w:i/>
          <w:iCs/>
        </w:rPr>
        <w:t>9. Правовые основания</w:t>
      </w:r>
      <w:r w:rsidR="00C1348F" w:rsidRPr="00962333">
        <w:rPr>
          <w:b/>
          <w:bCs/>
          <w:i/>
          <w:iCs/>
        </w:rPr>
        <w:t xml:space="preserve"> предоставления муниципальной</w:t>
      </w:r>
      <w:r w:rsidRPr="00962333">
        <w:rPr>
          <w:b/>
          <w:bCs/>
          <w:i/>
          <w:iCs/>
        </w:rPr>
        <w:t xml:space="preserve"> услуги </w:t>
      </w:r>
    </w:p>
    <w:p w:rsidR="00E1103C" w:rsidRPr="00962333" w:rsidRDefault="00865615" w:rsidP="00C1348F">
      <w:pPr>
        <w:pStyle w:val="25"/>
        <w:shd w:val="clear" w:color="auto" w:fill="auto"/>
        <w:tabs>
          <w:tab w:val="left" w:pos="1214"/>
        </w:tabs>
        <w:spacing w:before="0" w:line="317" w:lineRule="exact"/>
        <w:ind w:firstLine="709"/>
        <w:jc w:val="both"/>
        <w:rPr>
          <w:sz w:val="24"/>
          <w:szCs w:val="24"/>
        </w:rPr>
      </w:pPr>
      <w:r w:rsidRPr="00962333">
        <w:rPr>
          <w:sz w:val="24"/>
          <w:szCs w:val="24"/>
        </w:rPr>
        <w:t>9.1. Перечень нормативных правовых актов, регулирующих предоставление государственной (муниципальной) услуги: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Конституция Российской Федерации;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Федеральный закон от 13 марта 2006 г. № 38-ФЗ «О рекламе»;</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Налоговый кодекс Российской Федерации;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Федеральный закон от 27 июля 2010 № 210-ФЗ «Об организации предоставления государственных и муниципальных услуг»;</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 xml:space="preserve">Федеральный закон от 27 июля 2006 </w:t>
      </w:r>
      <w:r w:rsidRPr="00962333">
        <w:rPr>
          <w:sz w:val="24"/>
          <w:szCs w:val="24"/>
          <w:lang w:val="en-US" w:eastAsia="en-US"/>
        </w:rPr>
        <w:t>N</w:t>
      </w:r>
      <w:r w:rsidRPr="00962333">
        <w:rPr>
          <w:sz w:val="24"/>
          <w:szCs w:val="24"/>
          <w:lang w:eastAsia="en-US"/>
        </w:rPr>
        <w:t xml:space="preserve">° </w:t>
      </w:r>
      <w:r w:rsidRPr="00962333">
        <w:rPr>
          <w:sz w:val="24"/>
          <w:szCs w:val="24"/>
        </w:rPr>
        <w:t>152-ФЗ «О персональных данных».</w:t>
      </w:r>
    </w:p>
    <w:p w:rsidR="00E1103C" w:rsidRPr="00962333" w:rsidRDefault="00865615" w:rsidP="00C1348F">
      <w:pPr>
        <w:pStyle w:val="Default"/>
        <w:spacing w:after="27"/>
        <w:ind w:firstLine="709"/>
        <w:jc w:val="both"/>
      </w:pPr>
      <w:r w:rsidRPr="00962333">
        <w:t xml:space="preserve"> </w:t>
      </w:r>
    </w:p>
    <w:p w:rsidR="00E1103C" w:rsidRPr="00962333" w:rsidRDefault="00865615">
      <w:pPr>
        <w:pStyle w:val="Default"/>
        <w:ind w:firstLine="709"/>
        <w:jc w:val="both"/>
      </w:pPr>
      <w:r w:rsidRPr="00962333">
        <w:rPr>
          <w:b/>
          <w:bCs/>
          <w:i/>
          <w:iCs/>
        </w:rPr>
        <w:t xml:space="preserve">10. Исчерпывающий перечень документов, необходимых для предоставления </w:t>
      </w:r>
      <w:r w:rsidR="00C1348F" w:rsidRPr="00962333">
        <w:rPr>
          <w:b/>
          <w:bCs/>
          <w:i/>
          <w:iCs/>
        </w:rPr>
        <w:t>муниципальной</w:t>
      </w:r>
      <w:r w:rsidRPr="00962333">
        <w:rPr>
          <w:b/>
          <w:bCs/>
          <w:i/>
          <w:iCs/>
        </w:rPr>
        <w:t xml:space="preserve"> услуги, подлежащих представлению Заявителем </w:t>
      </w:r>
    </w:p>
    <w:p w:rsidR="00E1103C" w:rsidRPr="00962333" w:rsidRDefault="00865615" w:rsidP="00C1348F">
      <w:pPr>
        <w:pStyle w:val="25"/>
        <w:shd w:val="clear" w:color="auto" w:fill="auto"/>
        <w:tabs>
          <w:tab w:val="left" w:pos="1214"/>
        </w:tabs>
        <w:spacing w:before="0" w:line="317" w:lineRule="exact"/>
        <w:ind w:firstLine="709"/>
        <w:jc w:val="both"/>
        <w:rPr>
          <w:sz w:val="24"/>
          <w:szCs w:val="24"/>
        </w:rPr>
      </w:pPr>
      <w:r w:rsidRPr="00962333">
        <w:rPr>
          <w:sz w:val="24"/>
          <w:szCs w:val="24"/>
        </w:rPr>
        <w:t xml:space="preserve">10.1. Для получения </w:t>
      </w:r>
      <w:r w:rsidR="00C1348F" w:rsidRPr="00962333">
        <w:rPr>
          <w:sz w:val="24"/>
          <w:szCs w:val="24"/>
        </w:rPr>
        <w:t>муниципальной</w:t>
      </w:r>
      <w:r w:rsidRPr="00962333">
        <w:rPr>
          <w:sz w:val="24"/>
          <w:szCs w:val="24"/>
        </w:rPr>
        <w:t xml:space="preserve"> услуги заявитель представляет:</w:t>
      </w:r>
    </w:p>
    <w:p w:rsidR="00E1103C" w:rsidRPr="00962333" w:rsidRDefault="00865615" w:rsidP="00C1348F">
      <w:pPr>
        <w:pStyle w:val="25"/>
        <w:shd w:val="clear" w:color="auto" w:fill="auto"/>
        <w:tabs>
          <w:tab w:val="left" w:pos="6004"/>
          <w:tab w:val="left" w:leader="underscore" w:pos="8191"/>
        </w:tabs>
        <w:spacing w:before="0" w:line="317" w:lineRule="exact"/>
        <w:ind w:firstLine="709"/>
        <w:jc w:val="both"/>
        <w:rPr>
          <w:sz w:val="24"/>
          <w:szCs w:val="24"/>
        </w:rPr>
      </w:pPr>
      <w:r w:rsidRPr="00962333">
        <w:rPr>
          <w:sz w:val="24"/>
          <w:szCs w:val="24"/>
        </w:rPr>
        <w:t xml:space="preserve">10.1.1. Независимо от целей, указанных в пункте 6 настоящего Административного </w:t>
      </w:r>
      <w:r w:rsidRPr="00962333">
        <w:rPr>
          <w:sz w:val="24"/>
          <w:szCs w:val="24"/>
        </w:rPr>
        <w:lastRenderedPageBreak/>
        <w:t>регламента:</w:t>
      </w:r>
    </w:p>
    <w:p w:rsidR="00E1103C" w:rsidRPr="00962333" w:rsidRDefault="00865615" w:rsidP="00C1348F">
      <w:pPr>
        <w:pStyle w:val="25"/>
        <w:shd w:val="clear" w:color="auto" w:fill="auto"/>
        <w:tabs>
          <w:tab w:val="left" w:pos="1258"/>
        </w:tabs>
        <w:spacing w:before="0" w:line="317" w:lineRule="exact"/>
        <w:ind w:firstLine="709"/>
        <w:jc w:val="both"/>
        <w:rPr>
          <w:sz w:val="24"/>
          <w:szCs w:val="24"/>
        </w:rPr>
      </w:pPr>
      <w:r w:rsidRPr="00962333">
        <w:rPr>
          <w:sz w:val="24"/>
          <w:szCs w:val="24"/>
        </w:rPr>
        <w:t xml:space="preserve">а) Заявление о предоставлении </w:t>
      </w:r>
      <w:r w:rsidR="00C1348F" w:rsidRPr="00962333">
        <w:rPr>
          <w:sz w:val="24"/>
          <w:szCs w:val="24"/>
        </w:rPr>
        <w:t>муниципальной</w:t>
      </w:r>
      <w:r w:rsidRPr="00962333">
        <w:rPr>
          <w:sz w:val="24"/>
          <w:szCs w:val="24"/>
        </w:rPr>
        <w:t xml:space="preserve"> услуги по форме, согласно приложению № 1 к настоящему типовому Административному регламенту.</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 xml:space="preserve">В заявлении также указывается один из следующих способов направления результата предоставления </w:t>
      </w:r>
      <w:r w:rsidR="00C1348F" w:rsidRPr="00962333">
        <w:rPr>
          <w:sz w:val="24"/>
          <w:szCs w:val="24"/>
        </w:rPr>
        <w:t>муниципальной</w:t>
      </w:r>
      <w:r w:rsidRPr="00962333">
        <w:rPr>
          <w:sz w:val="24"/>
          <w:szCs w:val="24"/>
        </w:rPr>
        <w:t xml:space="preserve"> услуги: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в форме электронного документа в личном кабинете на ЕПГУ;</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на бумажном носителе в Уполномоченном органе, многофункциональном центре;</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62333">
        <w:rPr>
          <w:sz w:val="24"/>
          <w:szCs w:val="24"/>
        </w:rPr>
        <w:t>ии и ау</w:t>
      </w:r>
      <w:proofErr w:type="gramEnd"/>
      <w:r w:rsidRPr="00962333">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2333">
        <w:rPr>
          <w:sz w:val="24"/>
          <w:szCs w:val="24"/>
          <w:lang w:val="en-US" w:eastAsia="en-US"/>
        </w:rPr>
        <w:t>sig</w:t>
      </w:r>
      <w:r w:rsidRPr="00962333">
        <w:rPr>
          <w:sz w:val="24"/>
          <w:szCs w:val="24"/>
          <w:lang w:eastAsia="en-US"/>
        </w:rPr>
        <w:t>3.</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10.1.2. Для выдачи разрешения на установку и эксплуатацию рекламной конструкции заявитель дополнительно предоставляет:</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Проектную документацию рекламной конструкции;</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Эскиз рекламной конструкции;</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Нотариально удостоверенное согласие собственника</w:t>
      </w:r>
      <w:proofErr w:type="gramStart"/>
      <w:r w:rsidRPr="00962333">
        <w:rPr>
          <w:sz w:val="24"/>
          <w:szCs w:val="24"/>
        </w:rPr>
        <w:t xml:space="preserve"> (-</w:t>
      </w:r>
      <w:proofErr w:type="spellStart"/>
      <w:proofErr w:type="gramEnd"/>
      <w:r w:rsidRPr="00962333">
        <w:rPr>
          <w:sz w:val="24"/>
          <w:szCs w:val="24"/>
        </w:rPr>
        <w:t>ов</w:t>
      </w:r>
      <w:proofErr w:type="spellEnd"/>
      <w:r w:rsidRPr="00962333">
        <w:rPr>
          <w:sz w:val="24"/>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1103C" w:rsidRPr="00962333" w:rsidRDefault="00865615" w:rsidP="00C1348F">
      <w:pPr>
        <w:pStyle w:val="25"/>
        <w:numPr>
          <w:ilvl w:val="0"/>
          <w:numId w:val="21"/>
        </w:numPr>
        <w:shd w:val="clear" w:color="auto" w:fill="auto"/>
        <w:spacing w:before="0" w:line="317" w:lineRule="exact"/>
        <w:ind w:firstLine="709"/>
        <w:jc w:val="both"/>
        <w:rPr>
          <w:sz w:val="24"/>
          <w:szCs w:val="24"/>
        </w:rPr>
      </w:pPr>
      <w:r w:rsidRPr="00962333">
        <w:rPr>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Договор на установку и эксплуатацию рекламной конструкции, за исключением случаев:</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а)</w:t>
      </w:r>
      <w:r w:rsidRPr="00962333">
        <w:rPr>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б)</w:t>
      </w:r>
      <w:r w:rsidRPr="00962333">
        <w:rPr>
          <w:sz w:val="24"/>
          <w:szCs w:val="24"/>
        </w:rPr>
        <w:tab/>
        <w:t xml:space="preserve">когда заключен договор по итогам проведения торгов в случае присоединения </w:t>
      </w:r>
      <w:r w:rsidRPr="00962333">
        <w:rPr>
          <w:sz w:val="24"/>
          <w:szCs w:val="24"/>
        </w:rPr>
        <w:lastRenderedPageBreak/>
        <w:t>рекламной конструкции к имуществу, находящемуся в государственной (муниципальной) собственности.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10.1.3. В случае обращения заявителя за аннулированием разрешения на установку и эксплуатацию рекламной конструкции:</w:t>
      </w:r>
    </w:p>
    <w:p w:rsidR="00E1103C" w:rsidRPr="00962333" w:rsidRDefault="00865615" w:rsidP="00C1348F">
      <w:pPr>
        <w:pStyle w:val="25"/>
        <w:numPr>
          <w:ilvl w:val="0"/>
          <w:numId w:val="22"/>
        </w:numPr>
        <w:shd w:val="clear" w:color="auto" w:fill="auto"/>
        <w:tabs>
          <w:tab w:val="left" w:pos="1244"/>
        </w:tabs>
        <w:spacing w:before="0" w:line="317" w:lineRule="exact"/>
        <w:ind w:firstLine="709"/>
        <w:jc w:val="both"/>
        <w:rPr>
          <w:sz w:val="24"/>
          <w:szCs w:val="24"/>
        </w:rPr>
      </w:pPr>
      <w:r w:rsidRPr="00962333">
        <w:rPr>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1103C" w:rsidRPr="00962333" w:rsidRDefault="00865615" w:rsidP="00C1348F">
      <w:pPr>
        <w:pStyle w:val="25"/>
        <w:numPr>
          <w:ilvl w:val="0"/>
          <w:numId w:val="22"/>
        </w:numPr>
        <w:shd w:val="clear" w:color="auto" w:fill="auto"/>
        <w:tabs>
          <w:tab w:val="left" w:pos="1248"/>
        </w:tabs>
        <w:spacing w:before="0" w:line="317" w:lineRule="exact"/>
        <w:ind w:firstLine="709"/>
        <w:jc w:val="both"/>
        <w:rPr>
          <w:sz w:val="24"/>
          <w:szCs w:val="24"/>
        </w:rPr>
      </w:pPr>
      <w:r w:rsidRPr="00962333">
        <w:rPr>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1103C" w:rsidRPr="00962333" w:rsidRDefault="00865615" w:rsidP="00C1348F">
      <w:pPr>
        <w:pStyle w:val="25"/>
        <w:shd w:val="clear" w:color="auto" w:fill="auto"/>
        <w:tabs>
          <w:tab w:val="left" w:leader="underscore" w:pos="8753"/>
        </w:tabs>
        <w:spacing w:before="0" w:line="317" w:lineRule="exact"/>
        <w:ind w:firstLine="709"/>
        <w:jc w:val="both"/>
        <w:rPr>
          <w:sz w:val="24"/>
          <w:szCs w:val="24"/>
        </w:rPr>
      </w:pPr>
      <w:r w:rsidRPr="00962333">
        <w:rPr>
          <w:sz w:val="24"/>
          <w:szCs w:val="24"/>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1103C" w:rsidRPr="00962333" w:rsidRDefault="00E1103C" w:rsidP="00C1348F">
      <w:pPr>
        <w:pStyle w:val="Default"/>
        <w:ind w:firstLine="709"/>
        <w:jc w:val="both"/>
      </w:pPr>
    </w:p>
    <w:p w:rsidR="00E1103C" w:rsidRPr="00962333" w:rsidRDefault="00865615">
      <w:pPr>
        <w:pStyle w:val="Default"/>
        <w:ind w:firstLine="709"/>
        <w:jc w:val="both"/>
      </w:pPr>
      <w:r w:rsidRPr="00962333">
        <w:rPr>
          <w:b/>
          <w:bCs/>
          <w:i/>
          <w:iCs/>
        </w:rPr>
        <w:t xml:space="preserve">11. Исчерпывающий перечень документов, необходимых для предоставления </w:t>
      </w:r>
      <w:r w:rsidR="00C1348F" w:rsidRPr="00962333">
        <w:rPr>
          <w:b/>
          <w:bCs/>
          <w:i/>
          <w:iCs/>
        </w:rPr>
        <w:t>муниципальной</w:t>
      </w:r>
      <w:r w:rsidRPr="00962333">
        <w:rPr>
          <w:b/>
          <w:bCs/>
          <w:i/>
          <w:iCs/>
        </w:rPr>
        <w:t xml:space="preserve"> услуги, которые находятся в распоряжении органов власти, органов местного самоуправления или организаций </w:t>
      </w:r>
    </w:p>
    <w:p w:rsidR="00E1103C" w:rsidRPr="00962333" w:rsidRDefault="00865615">
      <w:pPr>
        <w:pStyle w:val="Default"/>
        <w:ind w:firstLine="709"/>
        <w:jc w:val="both"/>
      </w:pPr>
      <w:r w:rsidRPr="00962333">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w:t>
      </w:r>
      <w:r w:rsidR="00C1348F" w:rsidRPr="00962333">
        <w:t>предоставления муниципальной</w:t>
      </w:r>
      <w:r w:rsidRPr="00962333">
        <w:t xml:space="preserve"> услуги, которые находятся в распоряжении органов власти, органов местного самоуправления или организаций </w:t>
      </w:r>
      <w:proofErr w:type="gramStart"/>
      <w:r w:rsidRPr="00962333">
        <w:t>запрашивает</w:t>
      </w:r>
      <w:proofErr w:type="gramEnd"/>
      <w:r w:rsidRPr="00962333">
        <w:t xml:space="preserve"> в том числе включая возможность автоматического формирования и направления межведомственных запросов: </w:t>
      </w:r>
    </w:p>
    <w:p w:rsidR="00E1103C" w:rsidRPr="00962333" w:rsidRDefault="00865615">
      <w:pPr>
        <w:pStyle w:val="Default"/>
        <w:ind w:firstLine="709"/>
        <w:jc w:val="both"/>
      </w:pPr>
      <w:r w:rsidRPr="00962333">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E1103C" w:rsidRPr="00962333" w:rsidRDefault="00865615">
      <w:pPr>
        <w:pStyle w:val="Default"/>
        <w:ind w:firstLine="709"/>
        <w:jc w:val="both"/>
      </w:pPr>
      <w:r w:rsidRPr="00962333">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E1103C" w:rsidRPr="00962333" w:rsidRDefault="00865615">
      <w:pPr>
        <w:pStyle w:val="Default"/>
        <w:ind w:firstLine="709"/>
        <w:jc w:val="both"/>
      </w:pPr>
      <w:r w:rsidRPr="00962333">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E1103C" w:rsidRPr="00962333" w:rsidRDefault="00865615">
      <w:pPr>
        <w:pStyle w:val="Default"/>
        <w:ind w:firstLine="709"/>
        <w:jc w:val="both"/>
      </w:pPr>
      <w:r w:rsidRPr="00962333">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E1103C" w:rsidRPr="00962333" w:rsidRDefault="00865615">
      <w:pPr>
        <w:pStyle w:val="Default"/>
        <w:ind w:firstLine="709"/>
        <w:jc w:val="both"/>
      </w:pPr>
      <w:r w:rsidRPr="00962333">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E1103C" w:rsidRPr="00962333" w:rsidRDefault="00865615">
      <w:pPr>
        <w:pStyle w:val="Default"/>
        <w:ind w:firstLine="709"/>
        <w:jc w:val="both"/>
      </w:pPr>
      <w:r w:rsidRPr="00962333">
        <w:t xml:space="preserve">11.1.3. В Федеральном казначействе, если Заявитель не представил указанный документ по собственной инициативе: </w:t>
      </w:r>
    </w:p>
    <w:p w:rsidR="00E1103C" w:rsidRPr="00962333" w:rsidRDefault="00865615">
      <w:pPr>
        <w:pStyle w:val="Default"/>
        <w:ind w:firstLine="709"/>
        <w:jc w:val="both"/>
      </w:pPr>
      <w:r w:rsidRPr="00962333">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E1103C" w:rsidRPr="00962333" w:rsidRDefault="00865615">
      <w:pPr>
        <w:pStyle w:val="Default"/>
        <w:ind w:firstLine="709"/>
        <w:jc w:val="both"/>
      </w:pPr>
      <w:r w:rsidRPr="00962333">
        <w:t xml:space="preserve">11.2. По вопросам согласования планируемой к установке рекламной конструкции Администрация осуществляет взаимодействие с </w:t>
      </w:r>
      <w:r w:rsidR="00C1348F" w:rsidRPr="00962333">
        <w:t>отделом по строительству и архитектуре Администрации Муниципального округа Суетский район Алтайского края.</w:t>
      </w:r>
    </w:p>
    <w:p w:rsidR="00E1103C" w:rsidRPr="00962333" w:rsidRDefault="00865615">
      <w:pPr>
        <w:pStyle w:val="Default"/>
        <w:ind w:firstLine="709"/>
        <w:jc w:val="both"/>
      </w:pPr>
      <w:r w:rsidRPr="00962333">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государственной (муниципальной) услуги. </w:t>
      </w:r>
    </w:p>
    <w:p w:rsidR="00E1103C" w:rsidRPr="00962333" w:rsidRDefault="00865615">
      <w:pPr>
        <w:pStyle w:val="Default"/>
        <w:ind w:firstLine="709"/>
        <w:jc w:val="both"/>
      </w:pPr>
      <w:r w:rsidRPr="00962333">
        <w:lastRenderedPageBreak/>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1103C" w:rsidRPr="00962333" w:rsidRDefault="00865615">
      <w:pPr>
        <w:pStyle w:val="Default"/>
        <w:ind w:firstLine="709"/>
        <w:jc w:val="both"/>
      </w:pPr>
      <w:r w:rsidRPr="00962333">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1348F" w:rsidRPr="00962333">
        <w:t>аза Заявителю в предоставлении муниципальной</w:t>
      </w:r>
      <w:r w:rsidRPr="00962333">
        <w:t xml:space="preserve"> услуги.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12. Исчерпывающий перечень оснований для отказа в приеме к рассмотрению документов, необходимых для предоставления </w:t>
      </w:r>
      <w:r w:rsidR="00C1348F"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12.1. Основаниями для отказа в приеме к рассмотрению документов, необходимых для предоставления </w:t>
      </w:r>
      <w:r w:rsidR="00C1348F" w:rsidRPr="00962333">
        <w:t>муниципальной</w:t>
      </w:r>
      <w:r w:rsidRPr="00962333">
        <w:t xml:space="preserve"> услуги являются: </w:t>
      </w:r>
    </w:p>
    <w:p w:rsidR="00E1103C" w:rsidRPr="00962333" w:rsidRDefault="00865615">
      <w:pPr>
        <w:pStyle w:val="Default"/>
        <w:spacing w:after="28"/>
        <w:ind w:firstLine="709"/>
        <w:jc w:val="both"/>
      </w:pPr>
      <w:r w:rsidRPr="00962333">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1103C" w:rsidRPr="00962333" w:rsidRDefault="00865615">
      <w:pPr>
        <w:pStyle w:val="Default"/>
        <w:spacing w:after="28"/>
        <w:ind w:firstLine="709"/>
        <w:jc w:val="both"/>
      </w:pPr>
      <w:r w:rsidRPr="00962333">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103C" w:rsidRPr="00962333" w:rsidRDefault="00865615">
      <w:pPr>
        <w:pStyle w:val="Default"/>
        <w:spacing w:after="28"/>
        <w:ind w:firstLine="709"/>
        <w:jc w:val="both"/>
      </w:pPr>
      <w:r w:rsidRPr="00962333">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1103C" w:rsidRPr="00962333" w:rsidRDefault="00865615">
      <w:pPr>
        <w:pStyle w:val="Default"/>
        <w:spacing w:after="28"/>
        <w:ind w:firstLine="709"/>
        <w:jc w:val="both"/>
      </w:pPr>
      <w:r w:rsidRPr="00962333">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1103C" w:rsidRPr="00962333" w:rsidRDefault="00865615">
      <w:pPr>
        <w:pStyle w:val="Default"/>
        <w:spacing w:after="28"/>
        <w:ind w:firstLine="709"/>
        <w:jc w:val="both"/>
      </w:pPr>
      <w:r w:rsidRPr="00962333">
        <w:t>12.1.5. Некорректное заполнение обязательных полей в форме запроса о предоставлении услуги (недостоверное, неправильное либо неполное);</w:t>
      </w:r>
    </w:p>
    <w:p w:rsidR="00E1103C" w:rsidRPr="00962333" w:rsidRDefault="00865615">
      <w:pPr>
        <w:pStyle w:val="Default"/>
        <w:spacing w:after="28"/>
        <w:ind w:firstLine="709"/>
        <w:jc w:val="both"/>
      </w:pPr>
      <w:r w:rsidRPr="00962333">
        <w:t>12.1.6. Представление неполного комплекта документов, необходимых для предоставления услуги;</w:t>
      </w:r>
    </w:p>
    <w:p w:rsidR="00E1103C" w:rsidRPr="00962333" w:rsidRDefault="00865615">
      <w:pPr>
        <w:pStyle w:val="Default"/>
        <w:spacing w:after="28"/>
        <w:ind w:firstLine="709"/>
        <w:jc w:val="both"/>
      </w:pPr>
      <w:r w:rsidRPr="00962333">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E1103C" w:rsidRPr="00962333" w:rsidRDefault="00865615">
      <w:pPr>
        <w:pStyle w:val="Default"/>
        <w:spacing w:after="28"/>
        <w:ind w:firstLine="709"/>
        <w:jc w:val="both"/>
      </w:pPr>
      <w:r w:rsidRPr="00962333">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13. Исчерпывающий перечень оснований для приостановления или отказа в </w:t>
      </w:r>
      <w:r w:rsidR="0062279D" w:rsidRPr="00962333">
        <w:rPr>
          <w:b/>
          <w:bCs/>
          <w:i/>
          <w:iCs/>
        </w:rPr>
        <w:t>предоставлении муниципальной</w:t>
      </w:r>
      <w:r w:rsidRPr="00962333">
        <w:rPr>
          <w:b/>
          <w:bCs/>
          <w:i/>
          <w:iCs/>
        </w:rPr>
        <w:t xml:space="preserve"> услуги </w:t>
      </w:r>
    </w:p>
    <w:p w:rsidR="00E1103C" w:rsidRPr="00962333" w:rsidRDefault="00865615" w:rsidP="0062279D">
      <w:pPr>
        <w:pStyle w:val="25"/>
        <w:shd w:val="clear" w:color="auto" w:fill="auto"/>
        <w:tabs>
          <w:tab w:val="left" w:pos="1210"/>
        </w:tabs>
        <w:spacing w:before="0" w:line="317" w:lineRule="exact"/>
        <w:ind w:firstLine="709"/>
        <w:jc w:val="both"/>
        <w:rPr>
          <w:sz w:val="24"/>
          <w:szCs w:val="24"/>
        </w:rPr>
      </w:pPr>
      <w:r w:rsidRPr="00962333">
        <w:rPr>
          <w:sz w:val="24"/>
          <w:szCs w:val="24"/>
        </w:rPr>
        <w:t xml:space="preserve">13.1. Оснований для приостановления </w:t>
      </w:r>
      <w:r w:rsidR="0062279D" w:rsidRPr="00962333">
        <w:rPr>
          <w:sz w:val="24"/>
          <w:szCs w:val="24"/>
        </w:rPr>
        <w:t>предоставления муниципальной</w:t>
      </w:r>
      <w:r w:rsidRPr="00962333">
        <w:rPr>
          <w:sz w:val="24"/>
          <w:szCs w:val="24"/>
        </w:rPr>
        <w:t xml:space="preserve"> услуги законодательством Российской Федерации не предусмотрено.</w:t>
      </w:r>
    </w:p>
    <w:p w:rsidR="00E1103C" w:rsidRPr="00962333" w:rsidRDefault="00865615" w:rsidP="0062279D">
      <w:pPr>
        <w:pStyle w:val="25"/>
        <w:shd w:val="clear" w:color="auto" w:fill="auto"/>
        <w:spacing w:before="0" w:line="317" w:lineRule="exact"/>
        <w:ind w:firstLine="780"/>
        <w:jc w:val="both"/>
        <w:rPr>
          <w:sz w:val="24"/>
          <w:szCs w:val="24"/>
        </w:rPr>
      </w:pPr>
      <w:r w:rsidRPr="00962333">
        <w:rPr>
          <w:sz w:val="24"/>
          <w:szCs w:val="24"/>
        </w:rPr>
        <w:t xml:space="preserve">13.2. Основания </w:t>
      </w:r>
      <w:proofErr w:type="gramStart"/>
      <w:r w:rsidRPr="00962333">
        <w:rPr>
          <w:sz w:val="24"/>
          <w:szCs w:val="24"/>
        </w:rPr>
        <w:t xml:space="preserve">для отказа в </w:t>
      </w:r>
      <w:r w:rsidR="0062279D" w:rsidRPr="00962333">
        <w:rPr>
          <w:sz w:val="24"/>
          <w:szCs w:val="24"/>
        </w:rPr>
        <w:t>предоставлении муниципальной</w:t>
      </w:r>
      <w:r w:rsidRPr="00962333">
        <w:rPr>
          <w:sz w:val="24"/>
          <w:szCs w:val="24"/>
        </w:rPr>
        <w:t xml:space="preserve"> услуги в случае обращения заявителя за выдачей разрешения на установку</w:t>
      </w:r>
      <w:proofErr w:type="gramEnd"/>
      <w:r w:rsidRPr="00962333">
        <w:rPr>
          <w:sz w:val="24"/>
          <w:szCs w:val="24"/>
        </w:rPr>
        <w:t xml:space="preserve"> и эксплуатацию рекламной конструкции:</w:t>
      </w:r>
    </w:p>
    <w:p w:rsidR="00E1103C" w:rsidRPr="00962333" w:rsidRDefault="00865615" w:rsidP="0062279D">
      <w:pPr>
        <w:pStyle w:val="25"/>
        <w:shd w:val="clear" w:color="auto" w:fill="auto"/>
        <w:tabs>
          <w:tab w:val="left" w:pos="1115"/>
        </w:tabs>
        <w:spacing w:before="0" w:line="317" w:lineRule="exact"/>
        <w:ind w:firstLine="851"/>
        <w:jc w:val="both"/>
        <w:rPr>
          <w:sz w:val="24"/>
          <w:szCs w:val="24"/>
        </w:rPr>
      </w:pPr>
      <w:r w:rsidRPr="00962333">
        <w:rPr>
          <w:sz w:val="24"/>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62333">
        <w:rPr>
          <w:sz w:val="24"/>
          <w:szCs w:val="24"/>
        </w:rPr>
        <w:t>необходимых</w:t>
      </w:r>
      <w:proofErr w:type="gramEnd"/>
      <w:r w:rsidRPr="00962333">
        <w:rPr>
          <w:sz w:val="24"/>
          <w:szCs w:val="24"/>
        </w:rPr>
        <w:t xml:space="preserve"> для предоставления услуги;</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 xml:space="preserve">Отсутствие согласия двух третей голосов от общего числа голосов собственников помещений в многоквартирном доме в случае, если для установки и </w:t>
      </w:r>
      <w:r w:rsidRPr="00962333">
        <w:rPr>
          <w:sz w:val="24"/>
          <w:szCs w:val="24"/>
        </w:rPr>
        <w:lastRenderedPageBreak/>
        <w:t>эксплуатации рекламной конструкции предполагается использовать общее имущество собственников помещений в многоквартирном доме;</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Факт оплаты заявителем государственной пошлины за предоставление услуги не подтвержден;</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Несоответствие проекта рекламной конструкц</w:t>
      </w:r>
      <w:proofErr w:type="gramStart"/>
      <w:r w:rsidRPr="00962333">
        <w:rPr>
          <w:sz w:val="24"/>
          <w:szCs w:val="24"/>
        </w:rPr>
        <w:t>ии и ее</w:t>
      </w:r>
      <w:proofErr w:type="gramEnd"/>
      <w:r w:rsidRPr="00962333">
        <w:rPr>
          <w:sz w:val="24"/>
          <w:szCs w:val="24"/>
        </w:rPr>
        <w:t xml:space="preserve"> территориального размещения требованиям технического регламента;</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Нарушение требований, установленных частями 5.1, 5.6, 5.7 статьи 19 Федерального закона от 13 марта 2006 № 38-ФЗ «О рекламе»;</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Нарушение требований нормативных актов по безопасности движения транспорта;</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proofErr w:type="gramStart"/>
      <w:r w:rsidRPr="00962333">
        <w:rPr>
          <w:sz w:val="24"/>
          <w:szCs w:val="24"/>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1103C" w:rsidRPr="00962333" w:rsidRDefault="00865615" w:rsidP="0062279D">
      <w:pPr>
        <w:pStyle w:val="25"/>
        <w:numPr>
          <w:ilvl w:val="1"/>
          <w:numId w:val="25"/>
        </w:numPr>
        <w:shd w:val="clear" w:color="auto" w:fill="auto"/>
        <w:spacing w:before="0"/>
        <w:ind w:left="0" w:firstLine="851"/>
        <w:jc w:val="both"/>
        <w:rPr>
          <w:sz w:val="24"/>
          <w:szCs w:val="24"/>
        </w:rPr>
      </w:pPr>
      <w:r w:rsidRPr="00962333">
        <w:rPr>
          <w:sz w:val="24"/>
          <w:szCs w:val="24"/>
        </w:rPr>
        <w:t xml:space="preserve"> 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1103C" w:rsidRPr="00962333" w:rsidRDefault="00865615" w:rsidP="0062279D">
      <w:pPr>
        <w:pStyle w:val="25"/>
        <w:shd w:val="clear" w:color="auto" w:fill="auto"/>
        <w:spacing w:before="0"/>
        <w:ind w:firstLine="851"/>
        <w:jc w:val="both"/>
        <w:rPr>
          <w:sz w:val="24"/>
          <w:szCs w:val="24"/>
        </w:rPr>
      </w:pPr>
      <w:r w:rsidRPr="00962333">
        <w:rPr>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62333">
        <w:rPr>
          <w:sz w:val="24"/>
          <w:szCs w:val="24"/>
        </w:rPr>
        <w:t>необходимых</w:t>
      </w:r>
      <w:proofErr w:type="gramEnd"/>
      <w:r w:rsidRPr="00962333">
        <w:rPr>
          <w:sz w:val="24"/>
          <w:szCs w:val="24"/>
        </w:rPr>
        <w:t xml:space="preserve"> для предоставления услуги.</w:t>
      </w:r>
    </w:p>
    <w:p w:rsidR="00E1103C" w:rsidRPr="00962333" w:rsidRDefault="00E1103C" w:rsidP="0062279D">
      <w:pPr>
        <w:pStyle w:val="Default"/>
        <w:ind w:firstLine="709"/>
        <w:jc w:val="both"/>
      </w:pPr>
    </w:p>
    <w:p w:rsidR="00E1103C" w:rsidRPr="00962333" w:rsidRDefault="00865615">
      <w:pPr>
        <w:pStyle w:val="Default"/>
        <w:ind w:firstLine="709"/>
        <w:jc w:val="both"/>
      </w:pPr>
      <w:r w:rsidRPr="00962333">
        <w:rPr>
          <w:b/>
          <w:bCs/>
          <w:i/>
          <w:iCs/>
        </w:rPr>
        <w:t xml:space="preserve">14. Порядок, размер и основания взимания государственной пошлины или иной платы, взимаемой за предоставление </w:t>
      </w:r>
      <w:r w:rsidR="00703EFD"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E1103C" w:rsidRPr="00962333" w:rsidRDefault="00865615">
      <w:pPr>
        <w:pStyle w:val="Default"/>
        <w:ind w:firstLine="709"/>
        <w:jc w:val="both"/>
      </w:pPr>
      <w:r w:rsidRPr="00962333">
        <w:t xml:space="preserve">Размер государственной пошлины составляет 5 000 рублей. </w:t>
      </w:r>
    </w:p>
    <w:p w:rsidR="00E1103C" w:rsidRPr="00962333" w:rsidRDefault="00865615">
      <w:pPr>
        <w:pStyle w:val="Default"/>
        <w:ind w:firstLine="709"/>
        <w:jc w:val="both"/>
      </w:pPr>
      <w:r w:rsidRPr="00962333">
        <w:t xml:space="preserve">14.2. Иная плата за предоставление </w:t>
      </w:r>
      <w:r w:rsidR="00703EFD" w:rsidRPr="00962333">
        <w:t>муниципальной</w:t>
      </w:r>
      <w:r w:rsidRPr="00962333">
        <w:t xml:space="preserve"> услуги не предусмотрена законодательством Российской Федерации. </w:t>
      </w:r>
    </w:p>
    <w:p w:rsidR="00E1103C" w:rsidRPr="00962333" w:rsidRDefault="00865615">
      <w:pPr>
        <w:pStyle w:val="Default"/>
        <w:ind w:firstLine="709"/>
        <w:jc w:val="both"/>
      </w:pPr>
      <w:r w:rsidRPr="00962333">
        <w:t>14.3.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1103C" w:rsidRPr="00962333" w:rsidRDefault="00865615">
      <w:pPr>
        <w:pStyle w:val="Default"/>
        <w:spacing w:after="27"/>
        <w:ind w:firstLine="709"/>
        <w:jc w:val="both"/>
      </w:pPr>
      <w:r w:rsidRPr="00962333">
        <w:t xml:space="preserve">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w:t>
      </w:r>
      <w:r w:rsidRPr="00962333">
        <w:lastRenderedPageBreak/>
        <w:t xml:space="preserve">документа, подтверждающего оплату государственной пошлины за предоставление </w:t>
      </w:r>
      <w:r w:rsidR="00703EFD" w:rsidRPr="00962333">
        <w:t>муниципальной</w:t>
      </w:r>
      <w:r w:rsidRPr="00962333">
        <w:t xml:space="preserve"> услуги.</w:t>
      </w:r>
    </w:p>
    <w:p w:rsidR="00E1103C" w:rsidRPr="00962333" w:rsidRDefault="00865615">
      <w:pPr>
        <w:pStyle w:val="Default"/>
        <w:spacing w:after="27"/>
        <w:ind w:firstLine="709"/>
        <w:jc w:val="both"/>
      </w:pPr>
      <w:r w:rsidRPr="00962333">
        <w:t xml:space="preserve">14.5. Получение информации об уплате государственной пошлины за предоставление </w:t>
      </w:r>
      <w:r w:rsidR="00703EFD" w:rsidRPr="00962333">
        <w:t>государственной (муниципальной)</w:t>
      </w:r>
      <w:r w:rsidRPr="00962333">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E1103C" w:rsidRPr="00962333" w:rsidRDefault="00865615">
      <w:pPr>
        <w:pStyle w:val="Default"/>
        <w:spacing w:after="27"/>
        <w:ind w:firstLine="709"/>
        <w:jc w:val="both"/>
      </w:pPr>
      <w:r w:rsidRPr="00962333">
        <w:t>14.6. В случае отказа Заявител</w:t>
      </w:r>
      <w:r w:rsidR="00703EFD" w:rsidRPr="00962333">
        <w:t>я от получения  муниципальной</w:t>
      </w:r>
      <w:r w:rsidRPr="00962333">
        <w:t xml:space="preserve"> </w:t>
      </w:r>
      <w:r w:rsidR="00703EFD" w:rsidRPr="00962333">
        <w:t>услуги плата за предоставление государственной (муниципальной)</w:t>
      </w:r>
      <w:r w:rsidRPr="00962333">
        <w:t xml:space="preserve"> услуги возвращается в порядке, установленном законодательством Российской Федерации.</w:t>
      </w:r>
    </w:p>
    <w:p w:rsidR="00E1103C" w:rsidRPr="00962333" w:rsidRDefault="00E1103C">
      <w:pPr>
        <w:pStyle w:val="Default"/>
        <w:ind w:firstLine="709"/>
        <w:jc w:val="both"/>
      </w:pPr>
    </w:p>
    <w:p w:rsidR="00E1103C" w:rsidRPr="00962333" w:rsidRDefault="00865615">
      <w:pPr>
        <w:pStyle w:val="Default"/>
        <w:ind w:firstLine="709"/>
        <w:jc w:val="both"/>
        <w:rPr>
          <w:b/>
          <w:bCs/>
          <w:i/>
          <w:iCs/>
        </w:rPr>
      </w:pPr>
      <w:r w:rsidRPr="00962333">
        <w:rPr>
          <w:b/>
          <w:bCs/>
          <w:i/>
          <w:iCs/>
        </w:rPr>
        <w:t xml:space="preserve">15. Перечень услуг, необходимых и </w:t>
      </w:r>
      <w:r w:rsidR="00703EFD" w:rsidRPr="00962333">
        <w:rPr>
          <w:b/>
          <w:bCs/>
          <w:i/>
          <w:iCs/>
        </w:rPr>
        <w:t>обязательных для предоставления муниципальной</w:t>
      </w:r>
      <w:r w:rsidRPr="00962333">
        <w:rPr>
          <w:b/>
          <w:bCs/>
          <w:i/>
          <w:iCs/>
        </w:rPr>
        <w:t xml:space="preserve"> услуги, в том числе порядок, размер и основания взимания платы за предоставление таких услуг </w:t>
      </w:r>
    </w:p>
    <w:p w:rsidR="00E1103C" w:rsidRPr="00962333" w:rsidRDefault="00865615">
      <w:pPr>
        <w:pStyle w:val="Default"/>
        <w:ind w:firstLine="709"/>
        <w:jc w:val="both"/>
      </w:pPr>
      <w:r w:rsidRPr="00962333">
        <w:t xml:space="preserve">15.1. Услуги, необходимые и обязательные для предоставления </w:t>
      </w:r>
      <w:r w:rsidR="00703EFD" w:rsidRPr="00962333">
        <w:t>муниципальной</w:t>
      </w:r>
      <w:r w:rsidRPr="00962333">
        <w:t xml:space="preserve"> услуги, отсутствуют.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16. Способы предоставления Заявителем документов, необходимых для получения муниципаль</w:t>
      </w:r>
      <w:r w:rsidR="00703EFD" w:rsidRPr="00962333">
        <w:rPr>
          <w:b/>
          <w:bCs/>
          <w:i/>
          <w:iCs/>
        </w:rPr>
        <w:t>ной</w:t>
      </w:r>
      <w:r w:rsidRPr="00962333">
        <w:rPr>
          <w:b/>
          <w:bCs/>
          <w:i/>
          <w:iCs/>
        </w:rPr>
        <w:t xml:space="preserve"> услуги </w:t>
      </w:r>
    </w:p>
    <w:p w:rsidR="00E1103C" w:rsidRPr="00962333" w:rsidRDefault="00865615">
      <w:pPr>
        <w:pStyle w:val="Default"/>
        <w:ind w:firstLine="709"/>
        <w:jc w:val="both"/>
      </w:pPr>
      <w:r w:rsidRPr="00962333">
        <w:t xml:space="preserve">16.1. Администрация обеспечивает </w:t>
      </w:r>
      <w:r w:rsidR="00703EFD" w:rsidRPr="00962333">
        <w:t>предоставление муниципальной</w:t>
      </w:r>
      <w:r w:rsidRPr="00962333">
        <w:t xml:space="preserve">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1103C" w:rsidRPr="00962333" w:rsidRDefault="00865615">
      <w:pPr>
        <w:pStyle w:val="Default"/>
        <w:ind w:firstLine="709"/>
        <w:jc w:val="both"/>
      </w:pPr>
      <w:r w:rsidRPr="00962333">
        <w:t xml:space="preserve">16.2.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E1103C" w:rsidRPr="00962333" w:rsidRDefault="00865615">
      <w:pPr>
        <w:pStyle w:val="Default"/>
        <w:ind w:firstLine="709"/>
        <w:jc w:val="both"/>
      </w:pPr>
      <w:r w:rsidRPr="00962333">
        <w:t xml:space="preserve">При заполнении заявителем интерактивной формы обеспечивается </w:t>
      </w:r>
      <w:proofErr w:type="spellStart"/>
      <w:r w:rsidRPr="00962333">
        <w:t>автозаполнение</w:t>
      </w:r>
      <w:proofErr w:type="spellEnd"/>
      <w:r w:rsidRPr="00962333">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1103C" w:rsidRPr="00962333" w:rsidRDefault="00865615">
      <w:pPr>
        <w:pStyle w:val="Default"/>
        <w:ind w:firstLine="709"/>
        <w:jc w:val="both"/>
      </w:pPr>
      <w:r w:rsidRPr="00962333">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E1103C" w:rsidRPr="00962333" w:rsidRDefault="00865615">
      <w:pPr>
        <w:pStyle w:val="Default"/>
        <w:ind w:firstLine="709"/>
        <w:jc w:val="both"/>
      </w:pPr>
      <w:r w:rsidRPr="00962333">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 </w:t>
      </w:r>
    </w:p>
    <w:p w:rsidR="00E1103C" w:rsidRPr="00962333" w:rsidRDefault="00865615">
      <w:pPr>
        <w:pStyle w:val="Default"/>
        <w:ind w:firstLine="709"/>
        <w:jc w:val="both"/>
      </w:pPr>
      <w:r w:rsidRPr="00962333">
        <w:t xml:space="preserve">16.4. Заявитель уведомляется о получении Администрацией Заявления и документов, необходимых для предоставления государственной (муниципальной) услуги, в день подачи Заявления посредством изменения статуса заявления в Личном кабинете Заявителя на РПГУ. </w:t>
      </w:r>
    </w:p>
    <w:p w:rsidR="00E1103C" w:rsidRPr="00962333" w:rsidRDefault="00865615" w:rsidP="00703EFD">
      <w:pPr>
        <w:pStyle w:val="25"/>
        <w:shd w:val="clear" w:color="auto" w:fill="auto"/>
        <w:tabs>
          <w:tab w:val="left" w:pos="1291"/>
        </w:tabs>
        <w:spacing w:before="0"/>
        <w:ind w:firstLine="709"/>
        <w:jc w:val="both"/>
        <w:rPr>
          <w:sz w:val="24"/>
          <w:szCs w:val="24"/>
        </w:rPr>
      </w:pPr>
      <w:r w:rsidRPr="00962333">
        <w:rPr>
          <w:sz w:val="24"/>
          <w:szCs w:val="24"/>
        </w:rPr>
        <w:t>16.5.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В этом случае заявитель или его представитель авторизуется на ЕПГУ посредством </w:t>
      </w:r>
      <w:r w:rsidRPr="00962333">
        <w:rPr>
          <w:sz w:val="24"/>
          <w:szCs w:val="24"/>
        </w:rPr>
        <w:lastRenderedPageBreak/>
        <w:t>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Заполненное заявление о </w:t>
      </w:r>
      <w:r w:rsidR="00703EFD" w:rsidRPr="00962333">
        <w:rPr>
          <w:sz w:val="24"/>
          <w:szCs w:val="24"/>
        </w:rPr>
        <w:t>предоставлении муниципальной</w:t>
      </w:r>
      <w:r w:rsidRPr="00962333">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16.8. В заявлении также указывается один из следующих способов направления результата предоставления государственной (муниципальной)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 форме электронного документа в личном кабинете на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на бумажном носителе в Уполномоченном органе, многофункциональном центре;</w:t>
      </w:r>
    </w:p>
    <w:p w:rsidR="00E1103C" w:rsidRPr="00962333" w:rsidRDefault="00865615">
      <w:pPr>
        <w:pStyle w:val="Default"/>
        <w:ind w:firstLine="709"/>
        <w:jc w:val="both"/>
      </w:pPr>
      <w:r w:rsidRPr="00962333">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62333">
        <w:t>ии и ау</w:t>
      </w:r>
      <w:proofErr w:type="gramEnd"/>
      <w:r w:rsidRPr="00962333">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16.10. Результаты предоставления государственной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16.11.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E1103C" w:rsidRPr="00962333" w:rsidRDefault="00865615">
      <w:pPr>
        <w:pStyle w:val="Default"/>
        <w:ind w:firstLine="709"/>
        <w:jc w:val="both"/>
      </w:pPr>
      <w:r w:rsidRPr="00962333">
        <w:t xml:space="preserve">16.12.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E1103C" w:rsidRPr="00962333" w:rsidRDefault="00865615">
      <w:pPr>
        <w:pStyle w:val="Default"/>
        <w:ind w:firstLine="709"/>
        <w:jc w:val="both"/>
      </w:pPr>
      <w:r w:rsidRPr="00962333">
        <w:t xml:space="preserve">16.13. Прием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E1103C" w:rsidRPr="00962333" w:rsidRDefault="00865615">
      <w:pPr>
        <w:pStyle w:val="Default"/>
        <w:ind w:firstLine="709"/>
        <w:jc w:val="both"/>
      </w:pPr>
      <w:r w:rsidRPr="00962333">
        <w:lastRenderedPageBreak/>
        <w:t xml:space="preserve">16.14.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E1103C" w:rsidRPr="00962333" w:rsidRDefault="00865615">
      <w:pPr>
        <w:pStyle w:val="Default"/>
        <w:ind w:firstLine="709"/>
        <w:jc w:val="both"/>
      </w:pPr>
      <w:r w:rsidRPr="00962333">
        <w:t xml:space="preserve">16.15. Выбор Заявителем способа подачи Заявления и документов, необходимых для получения государственной (муниципальной) услуги, осуществляется в соответствии с законодательством Российский Федерации.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17. Способы получения Заявителем результатов предоставления муни</w:t>
      </w:r>
      <w:r w:rsidR="00703EFD" w:rsidRPr="00962333">
        <w:rPr>
          <w:b/>
          <w:bCs/>
          <w:i/>
          <w:iCs/>
        </w:rPr>
        <w:t>ципальной</w:t>
      </w:r>
      <w:r w:rsidRPr="00962333">
        <w:rPr>
          <w:b/>
          <w:bCs/>
          <w:i/>
          <w:iCs/>
        </w:rPr>
        <w:t xml:space="preserve"> услуги </w:t>
      </w:r>
    </w:p>
    <w:p w:rsidR="00E1103C" w:rsidRPr="00962333" w:rsidRDefault="00865615">
      <w:pPr>
        <w:pStyle w:val="Default"/>
        <w:ind w:firstLine="709"/>
        <w:jc w:val="both"/>
      </w:pPr>
      <w:r w:rsidRPr="00962333">
        <w:t xml:space="preserve">17.1. Заявитель уведомляется о ходе рассмотрения и готовности результата предоставления </w:t>
      </w:r>
      <w:r w:rsidR="00703EFD" w:rsidRPr="00962333">
        <w:t>муниципальной</w:t>
      </w:r>
      <w:r w:rsidRPr="00962333">
        <w:t xml:space="preserve"> услуги следующими способами: </w:t>
      </w:r>
    </w:p>
    <w:p w:rsidR="00E1103C" w:rsidRPr="00962333" w:rsidRDefault="00865615">
      <w:pPr>
        <w:pStyle w:val="Default"/>
        <w:ind w:firstLine="709"/>
        <w:jc w:val="both"/>
      </w:pPr>
      <w:r w:rsidRPr="00962333">
        <w:t xml:space="preserve">17.1.1. Через Личный кабинет на ЕПГУ, РПГУ. </w:t>
      </w:r>
    </w:p>
    <w:p w:rsidR="00E1103C" w:rsidRPr="00962333" w:rsidRDefault="00865615">
      <w:pPr>
        <w:pStyle w:val="Default"/>
        <w:ind w:firstLine="709"/>
        <w:jc w:val="both"/>
      </w:pPr>
      <w:r w:rsidRPr="00962333">
        <w:t xml:space="preserve">17.2. Заявитель может самостоятельно получить информацию о готовности результата предоставления государственной (муниципальной) услуги посредством: </w:t>
      </w:r>
    </w:p>
    <w:p w:rsidR="00E1103C" w:rsidRPr="00962333" w:rsidRDefault="00865615">
      <w:pPr>
        <w:pStyle w:val="Default"/>
        <w:spacing w:after="27"/>
        <w:ind w:firstLine="709"/>
        <w:jc w:val="both"/>
      </w:pPr>
      <w:r w:rsidRPr="00962333">
        <w:t xml:space="preserve">а) сервиса ЕПГУ, РПГУ «Узнать статус заявления»; </w:t>
      </w:r>
    </w:p>
    <w:p w:rsidR="00E1103C" w:rsidRPr="00962333" w:rsidRDefault="00865615">
      <w:pPr>
        <w:pStyle w:val="Default"/>
        <w:ind w:firstLine="709"/>
        <w:jc w:val="both"/>
      </w:pPr>
      <w:r w:rsidRPr="00962333">
        <w:t xml:space="preserve">б) по телефону Электронной приемной; </w:t>
      </w:r>
    </w:p>
    <w:p w:rsidR="00E1103C" w:rsidRPr="00962333" w:rsidRDefault="00865615">
      <w:pPr>
        <w:pStyle w:val="Default"/>
        <w:ind w:firstLine="709"/>
        <w:jc w:val="both"/>
      </w:pPr>
      <w:r w:rsidRPr="00962333">
        <w:t>17.3. Способы получения результата государственной (муниципальной) услуги:</w:t>
      </w:r>
    </w:p>
    <w:p w:rsidR="00E1103C" w:rsidRPr="00962333" w:rsidRDefault="00865615">
      <w:pPr>
        <w:pStyle w:val="Default"/>
        <w:ind w:firstLine="709"/>
        <w:jc w:val="both"/>
      </w:pPr>
      <w:r w:rsidRPr="00962333">
        <w:t xml:space="preserve">17.3.1. В форме электронного документа в Личный кабинет на ЕПГУ, РПГУ. </w:t>
      </w:r>
    </w:p>
    <w:p w:rsidR="00E1103C" w:rsidRPr="00962333" w:rsidRDefault="00865615">
      <w:pPr>
        <w:pStyle w:val="Default"/>
        <w:ind w:firstLine="709"/>
        <w:jc w:val="both"/>
      </w:pPr>
      <w:r w:rsidRPr="00962333">
        <w:t xml:space="preserve">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E1103C" w:rsidRPr="00962333" w:rsidRDefault="00865615">
      <w:pPr>
        <w:pStyle w:val="Default"/>
        <w:ind w:firstLine="709"/>
        <w:jc w:val="both"/>
      </w:pPr>
      <w:r w:rsidRPr="00962333">
        <w:t xml:space="preserve">17.4.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E1103C" w:rsidRDefault="00E1103C">
      <w:pPr>
        <w:pStyle w:val="Default"/>
        <w:ind w:firstLine="709"/>
        <w:jc w:val="both"/>
        <w:rPr>
          <w:sz w:val="28"/>
          <w:szCs w:val="28"/>
        </w:rPr>
      </w:pPr>
    </w:p>
    <w:p w:rsidR="00E1103C" w:rsidRPr="00962333" w:rsidRDefault="00865615">
      <w:pPr>
        <w:pStyle w:val="Default"/>
        <w:ind w:firstLine="709"/>
        <w:jc w:val="both"/>
      </w:pPr>
      <w:r w:rsidRPr="00962333">
        <w:rPr>
          <w:b/>
          <w:bCs/>
          <w:i/>
          <w:iCs/>
        </w:rPr>
        <w:t>18. Показатели доступн</w:t>
      </w:r>
      <w:r w:rsidR="00703EFD" w:rsidRPr="00962333">
        <w:rPr>
          <w:b/>
          <w:bCs/>
          <w:i/>
          <w:iCs/>
        </w:rPr>
        <w:t>ости и качества муниципальной</w:t>
      </w:r>
      <w:r w:rsidRPr="00962333">
        <w:rPr>
          <w:b/>
          <w:bCs/>
          <w:i/>
          <w:iCs/>
        </w:rPr>
        <w:t xml:space="preserve"> услуги </w:t>
      </w:r>
    </w:p>
    <w:p w:rsidR="00E1103C" w:rsidRPr="00962333" w:rsidRDefault="00865615">
      <w:pPr>
        <w:pStyle w:val="Default"/>
        <w:spacing w:after="27"/>
        <w:ind w:firstLine="709"/>
        <w:jc w:val="both"/>
      </w:pPr>
      <w:r w:rsidRPr="00962333">
        <w:t xml:space="preserve">18.1. Оценка доступности и качества </w:t>
      </w:r>
      <w:r w:rsidR="00703EFD" w:rsidRPr="00962333">
        <w:t>предоставления муниципальной</w:t>
      </w:r>
      <w:r w:rsidRPr="00962333">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w:t>
      </w:r>
    </w:p>
    <w:p w:rsidR="00E1103C" w:rsidRPr="00962333" w:rsidRDefault="00865615">
      <w:pPr>
        <w:pStyle w:val="Default"/>
        <w:spacing w:after="27"/>
        <w:ind w:firstLine="709"/>
        <w:jc w:val="both"/>
      </w:pPr>
      <w:r w:rsidRPr="00962333">
        <w:t xml:space="preserve">а) степень информированности граждан о порядке предоставления </w:t>
      </w:r>
      <w:r w:rsidR="00703EFD" w:rsidRPr="00962333">
        <w:t>муниципальной</w:t>
      </w:r>
      <w:r w:rsidRPr="00962333">
        <w:t xml:space="preserve"> услуги (доступность информации о государственной (муниципальной) услуге, возможность выбора способа получения информации)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б) возможность выбора Заявителем форм предоставления государственной (муниципальной) услуги, в том числе с использованием ЕПГУ, РПГУ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в) возможность обращения за получением государственной (муниципальной) услуги в электронной форме посредством ЕПГУ, РПГУ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ind w:firstLine="709"/>
        <w:jc w:val="both"/>
      </w:pPr>
      <w:proofErr w:type="gramStart"/>
      <w:r w:rsidRPr="00962333">
        <w:t xml:space="preserve">г) обеспечение бесплатного доступа к ЕПГУ,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w:t>
      </w:r>
      <w:r w:rsidRPr="00962333">
        <w:lastRenderedPageBreak/>
        <w:t>(муниципальной)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w:t>
      </w:r>
      <w:proofErr w:type="gramEnd"/>
      <w:r w:rsidRPr="00962333">
        <w:t>, включая индивидуальных предпринимателей) либо места нахождения (для юридических лиц)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д) соблюдение сроков предоставления государственной (муниципальной) услуги и сроков выполнения административных процедур при предоставлении государственной (муниципальной) услуги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е) доля получателей государственной (муниципальной) услуги, удовлетворенных в целом условиями оказания услуги в Администрации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w:t>
      </w:r>
    </w:p>
    <w:p w:rsidR="00E1103C" w:rsidRPr="00962333" w:rsidRDefault="00865615">
      <w:pPr>
        <w:pStyle w:val="Default"/>
        <w:ind w:firstLine="709"/>
        <w:jc w:val="both"/>
      </w:pPr>
      <w:r w:rsidRPr="00962333">
        <w:t>ж) предоставление возможности получения информации о ходе предоставления государственной (муниципальной) услуги, в том числе с использованием ЕПГУ, РПГУ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ind w:firstLine="709"/>
        <w:jc w:val="both"/>
      </w:pPr>
      <w:r w:rsidRPr="00962333">
        <w:t>18.2. Итоговая оценка доступности и качества предоставления государственной (муниципальной) услуги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E1103C" w:rsidRPr="00962333" w:rsidRDefault="00865615">
      <w:pPr>
        <w:pStyle w:val="Default"/>
        <w:ind w:firstLine="709"/>
        <w:jc w:val="both"/>
      </w:pPr>
      <w:r w:rsidRPr="00962333">
        <w:t xml:space="preserve">18.3. В целях предоставления государственной (муниципальной) услуги, консультаций и информирования о ходе предоставления государственной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E1103C" w:rsidRPr="00962333" w:rsidRDefault="00865615" w:rsidP="00703EFD">
      <w:pPr>
        <w:ind w:firstLine="709"/>
        <w:jc w:val="both"/>
        <w:rPr>
          <w:sz w:val="24"/>
          <w:szCs w:val="24"/>
        </w:rPr>
      </w:pPr>
      <w:r w:rsidRPr="00962333">
        <w:rPr>
          <w:sz w:val="24"/>
          <w:szCs w:val="24"/>
        </w:rPr>
        <w:t>18.4. Предоставление государственной (муниципальной) услуги осуществляется в электронной форме без взаимодействия Заявителя с должностными лицами Администрации.</w:t>
      </w:r>
    </w:p>
    <w:p w:rsidR="00E1103C" w:rsidRPr="00962333" w:rsidRDefault="00E1103C">
      <w:pPr>
        <w:ind w:firstLine="709"/>
        <w:rPr>
          <w:sz w:val="24"/>
          <w:szCs w:val="24"/>
        </w:rPr>
      </w:pPr>
    </w:p>
    <w:p w:rsidR="00E1103C" w:rsidRPr="00962333" w:rsidRDefault="00865615">
      <w:pPr>
        <w:pStyle w:val="Default"/>
        <w:ind w:firstLine="709"/>
        <w:jc w:val="both"/>
      </w:pPr>
      <w:r w:rsidRPr="00962333">
        <w:rPr>
          <w:b/>
          <w:bCs/>
          <w:i/>
          <w:iCs/>
        </w:rPr>
        <w:t xml:space="preserve">19. Требования к организации </w:t>
      </w:r>
      <w:r w:rsidR="00703EFD" w:rsidRPr="00962333">
        <w:rPr>
          <w:b/>
          <w:bCs/>
          <w:i/>
          <w:iCs/>
        </w:rPr>
        <w:t>предоставления муниципальной</w:t>
      </w:r>
      <w:r w:rsidRPr="00962333">
        <w:rPr>
          <w:b/>
          <w:bCs/>
          <w:i/>
          <w:iCs/>
        </w:rPr>
        <w:t xml:space="preserve"> услуги в электронной форме </w:t>
      </w:r>
    </w:p>
    <w:p w:rsidR="00E1103C" w:rsidRPr="00962333" w:rsidRDefault="00865615">
      <w:pPr>
        <w:pStyle w:val="Default"/>
        <w:ind w:firstLine="709"/>
        <w:jc w:val="both"/>
      </w:pPr>
      <w:r w:rsidRPr="00962333">
        <w:t xml:space="preserve">19.1. </w:t>
      </w:r>
      <w:proofErr w:type="gramStart"/>
      <w:r w:rsidRPr="00962333">
        <w:t xml:space="preserve">В целях предоставления </w:t>
      </w:r>
      <w:r w:rsidR="00703EFD" w:rsidRPr="00962333">
        <w:t>муниципальной</w:t>
      </w:r>
      <w:r w:rsidRPr="00962333">
        <w:t xml:space="preserve"> услуги в электронной форме с использованием ЕПГУ, РПГУ Заявителем заполняется интерактивная электронная форма Заявления в карточке государственной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государственной (муниципальной) услуги и указанных в подразделе 10 настоящего Административного регламента. </w:t>
      </w:r>
      <w:proofErr w:type="gramEnd"/>
    </w:p>
    <w:p w:rsidR="00E1103C" w:rsidRPr="00962333" w:rsidRDefault="00865615">
      <w:pPr>
        <w:pStyle w:val="Default"/>
        <w:ind w:firstLine="709"/>
        <w:jc w:val="both"/>
      </w:pPr>
      <w:r w:rsidRPr="00962333">
        <w:t xml:space="preserve">При заполнении заявителем интерактивной формы обеспечивается </w:t>
      </w:r>
      <w:proofErr w:type="spellStart"/>
      <w:r w:rsidRPr="00962333">
        <w:t>автозаполнение</w:t>
      </w:r>
      <w:proofErr w:type="spellEnd"/>
      <w:r w:rsidRPr="00962333">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E1103C" w:rsidRPr="00962333" w:rsidRDefault="00865615">
      <w:pPr>
        <w:pStyle w:val="Default"/>
        <w:ind w:firstLine="709"/>
        <w:jc w:val="both"/>
      </w:pPr>
      <w:r w:rsidRPr="00962333">
        <w:t xml:space="preserve">19.2. При предоставлении </w:t>
      </w:r>
      <w:r w:rsidR="00703EFD" w:rsidRPr="00962333">
        <w:t>муниципальной</w:t>
      </w:r>
      <w:r w:rsidRPr="00962333">
        <w:t xml:space="preserve"> услуги в электронной форме осуществляются: </w:t>
      </w:r>
    </w:p>
    <w:p w:rsidR="00E1103C" w:rsidRPr="00962333" w:rsidRDefault="00865615">
      <w:pPr>
        <w:pStyle w:val="Default"/>
        <w:ind w:firstLine="709"/>
        <w:jc w:val="both"/>
      </w:pPr>
      <w:r w:rsidRPr="00962333">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 </w:t>
      </w:r>
    </w:p>
    <w:p w:rsidR="00E1103C" w:rsidRPr="00962333" w:rsidRDefault="00865615">
      <w:pPr>
        <w:pStyle w:val="Default"/>
        <w:ind w:firstLine="709"/>
        <w:jc w:val="both"/>
      </w:pPr>
      <w:r w:rsidRPr="00962333">
        <w:lastRenderedPageBreak/>
        <w:t xml:space="preserve">2) подача заявления о предоставлении государственной (муниципальной) услуги и иных документов, необходимых для предоставления государственной (муниципальной) услуги, в Администрацию с использованием ЕПГУ, РПГУ; </w:t>
      </w:r>
    </w:p>
    <w:p w:rsidR="00E1103C" w:rsidRPr="00962333" w:rsidRDefault="00865615">
      <w:pPr>
        <w:pStyle w:val="Default"/>
        <w:ind w:firstLine="709"/>
        <w:jc w:val="both"/>
      </w:pPr>
      <w:r w:rsidRPr="00962333">
        <w:t xml:space="preserve">3) поступление Заявления и документов, необходимых для предоставления государственной (муниципальной) услуги, в интегрированную с ЕПГУ, РПГУ Ведомственную информационную систему; </w:t>
      </w:r>
    </w:p>
    <w:p w:rsidR="00E1103C" w:rsidRPr="00962333" w:rsidRDefault="00865615">
      <w:pPr>
        <w:pStyle w:val="Default"/>
        <w:ind w:firstLine="709"/>
        <w:jc w:val="both"/>
      </w:pPr>
      <w:r w:rsidRPr="00962333">
        <w:t xml:space="preserve">4) обработка и регистрация Заявления и документов, необходимых для предоставления государственной (муниципальной) услуги в Ведомственной информационной системе; </w:t>
      </w:r>
    </w:p>
    <w:p w:rsidR="00E1103C" w:rsidRPr="00962333" w:rsidRDefault="00865615">
      <w:pPr>
        <w:pStyle w:val="Default"/>
        <w:ind w:firstLine="709"/>
        <w:jc w:val="both"/>
      </w:pPr>
      <w:r w:rsidRPr="00962333">
        <w:t xml:space="preserve">5) получение Заявителем уведомлений о ходе предоставления государственной (муниципальной) услуги в личный кабинет на ЕПГУ, РПГУ; </w:t>
      </w:r>
    </w:p>
    <w:p w:rsidR="00E1103C" w:rsidRPr="00962333" w:rsidRDefault="00865615">
      <w:pPr>
        <w:pStyle w:val="Default"/>
        <w:ind w:firstLine="709"/>
        <w:jc w:val="both"/>
      </w:pPr>
      <w:r w:rsidRPr="00962333">
        <w:t xml:space="preserve">6) 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E1103C" w:rsidRPr="00962333" w:rsidRDefault="00865615">
      <w:pPr>
        <w:pStyle w:val="Default"/>
        <w:ind w:firstLine="709"/>
        <w:jc w:val="both"/>
      </w:pPr>
      <w:r w:rsidRPr="00962333">
        <w:t xml:space="preserve">7) возможность оплаты государственной пошлины, иной платы за предоставление государственной (муниципальной) услуги посредством электронных сервисов на ЕПГУ, РПГУ; </w:t>
      </w:r>
    </w:p>
    <w:p w:rsidR="00E1103C" w:rsidRPr="00962333" w:rsidRDefault="00865615">
      <w:pPr>
        <w:pStyle w:val="Default"/>
        <w:ind w:firstLine="709"/>
        <w:jc w:val="both"/>
      </w:pPr>
      <w:r w:rsidRPr="00962333">
        <w:t xml:space="preserve">8) получение Заявителем сведений о ходе предоставления государственной (муниципальной) услуги посредством информационного сервиса «Узнать статус заявления»; </w:t>
      </w:r>
    </w:p>
    <w:p w:rsidR="00E1103C" w:rsidRPr="00962333" w:rsidRDefault="00865615">
      <w:pPr>
        <w:pStyle w:val="Default"/>
        <w:ind w:firstLine="709"/>
        <w:jc w:val="both"/>
      </w:pPr>
      <w:r w:rsidRPr="00962333">
        <w:t xml:space="preserve">9) получение Заявителем результата предоставления государственной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E1103C" w:rsidRPr="00962333" w:rsidRDefault="00865615">
      <w:pPr>
        <w:pStyle w:val="Default"/>
        <w:ind w:firstLine="709"/>
        <w:jc w:val="both"/>
      </w:pPr>
      <w:r w:rsidRPr="00962333">
        <w:t>10) направление жалобы на решения, действия (бездействия) Администрации, должностных лиц Администрации, в порядке, установленном в разделе V</w:t>
      </w:r>
      <w:r w:rsidRPr="00962333">
        <w:rPr>
          <w:lang w:val="en-US"/>
        </w:rPr>
        <w:t>I</w:t>
      </w:r>
      <w:r w:rsidRPr="00962333">
        <w:t xml:space="preserve"> настоящего Административного регламента. </w:t>
      </w:r>
    </w:p>
    <w:p w:rsidR="00E1103C" w:rsidRPr="00962333" w:rsidRDefault="00865615">
      <w:pPr>
        <w:pStyle w:val="Default"/>
        <w:ind w:firstLine="709"/>
        <w:jc w:val="both"/>
      </w:pPr>
      <w:r w:rsidRPr="00962333">
        <w:t xml:space="preserve">19.3.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 </w:t>
      </w:r>
    </w:p>
    <w:p w:rsidR="00E1103C" w:rsidRPr="00962333" w:rsidRDefault="00865615">
      <w:pPr>
        <w:pStyle w:val="Default"/>
        <w:ind w:firstLine="709"/>
        <w:jc w:val="both"/>
      </w:pPr>
      <w:r w:rsidRPr="00962333">
        <w:t xml:space="preserve">19.3.1. Электронные документы представляются в следующих форматах: </w:t>
      </w:r>
    </w:p>
    <w:p w:rsidR="00E1103C" w:rsidRPr="00962333" w:rsidRDefault="00865615">
      <w:pPr>
        <w:pStyle w:val="Default"/>
        <w:ind w:firstLine="709"/>
        <w:jc w:val="both"/>
      </w:pPr>
      <w:r w:rsidRPr="00962333">
        <w:t xml:space="preserve">а) </w:t>
      </w:r>
      <w:proofErr w:type="spellStart"/>
      <w:r w:rsidRPr="00962333">
        <w:t>xml</w:t>
      </w:r>
      <w:proofErr w:type="spellEnd"/>
      <w:r w:rsidRPr="00962333">
        <w:t xml:space="preserve"> – для формализованных документов; </w:t>
      </w:r>
    </w:p>
    <w:p w:rsidR="00E1103C" w:rsidRPr="00962333" w:rsidRDefault="00865615">
      <w:pPr>
        <w:pStyle w:val="Default"/>
        <w:ind w:firstLine="709"/>
        <w:jc w:val="both"/>
      </w:pPr>
      <w:r w:rsidRPr="00962333">
        <w:t xml:space="preserve">б) </w:t>
      </w:r>
      <w:proofErr w:type="spellStart"/>
      <w:r w:rsidRPr="00962333">
        <w:t>doc</w:t>
      </w:r>
      <w:proofErr w:type="spellEnd"/>
      <w:r w:rsidRPr="00962333">
        <w:t xml:space="preserve">, </w:t>
      </w:r>
      <w:proofErr w:type="spellStart"/>
      <w:r w:rsidRPr="00962333">
        <w:t>docx</w:t>
      </w:r>
      <w:proofErr w:type="spellEnd"/>
      <w:r w:rsidRPr="00962333">
        <w:t xml:space="preserve">, </w:t>
      </w:r>
      <w:proofErr w:type="spellStart"/>
      <w:r w:rsidRPr="00962333">
        <w:t>odt</w:t>
      </w:r>
      <w:proofErr w:type="spellEnd"/>
      <w:r w:rsidRPr="00962333">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1103C" w:rsidRPr="00962333" w:rsidRDefault="00865615">
      <w:pPr>
        <w:pStyle w:val="Default"/>
        <w:ind w:firstLine="709"/>
        <w:jc w:val="both"/>
      </w:pPr>
      <w:r w:rsidRPr="00962333">
        <w:t xml:space="preserve">в) </w:t>
      </w:r>
      <w:proofErr w:type="spellStart"/>
      <w:r w:rsidRPr="00962333">
        <w:t>xls</w:t>
      </w:r>
      <w:proofErr w:type="spellEnd"/>
      <w:r w:rsidRPr="00962333">
        <w:t xml:space="preserve">, </w:t>
      </w:r>
      <w:proofErr w:type="spellStart"/>
      <w:r w:rsidRPr="00962333">
        <w:t>xlsx</w:t>
      </w:r>
      <w:proofErr w:type="spellEnd"/>
      <w:r w:rsidRPr="00962333">
        <w:t xml:space="preserve">, </w:t>
      </w:r>
      <w:proofErr w:type="spellStart"/>
      <w:r w:rsidRPr="00962333">
        <w:t>ods</w:t>
      </w:r>
      <w:proofErr w:type="spellEnd"/>
      <w:r w:rsidRPr="00962333">
        <w:t xml:space="preserve"> – для документов, содержащих расчеты; </w:t>
      </w:r>
    </w:p>
    <w:p w:rsidR="00E1103C" w:rsidRPr="00962333" w:rsidRDefault="00865615">
      <w:pPr>
        <w:pStyle w:val="Default"/>
        <w:ind w:firstLine="709"/>
        <w:jc w:val="both"/>
      </w:pPr>
      <w:r w:rsidRPr="00962333">
        <w:t xml:space="preserve">г) </w:t>
      </w:r>
      <w:proofErr w:type="spellStart"/>
      <w:r w:rsidRPr="00962333">
        <w:t>pdf</w:t>
      </w:r>
      <w:proofErr w:type="spellEnd"/>
      <w:r w:rsidRPr="00962333">
        <w:t xml:space="preserve">, </w:t>
      </w:r>
      <w:proofErr w:type="spellStart"/>
      <w:r w:rsidRPr="00962333">
        <w:t>jpg</w:t>
      </w:r>
      <w:proofErr w:type="spellEnd"/>
      <w:r w:rsidRPr="00962333">
        <w:t xml:space="preserve">, </w:t>
      </w:r>
      <w:proofErr w:type="spellStart"/>
      <w:r w:rsidRPr="00962333">
        <w:t>jpeg</w:t>
      </w:r>
      <w:proofErr w:type="spellEnd"/>
      <w:r w:rsidRPr="00962333">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1103C" w:rsidRPr="00962333" w:rsidRDefault="00865615">
      <w:pPr>
        <w:pStyle w:val="Default"/>
        <w:ind w:firstLine="709"/>
        <w:jc w:val="both"/>
      </w:pPr>
      <w:r w:rsidRPr="00962333">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62333">
        <w:t>dpi</w:t>
      </w:r>
      <w:proofErr w:type="spellEnd"/>
      <w:r w:rsidRPr="00962333">
        <w:t xml:space="preserve"> (масштаб 1:1) с использованием следующих режимов: </w:t>
      </w:r>
    </w:p>
    <w:p w:rsidR="00E1103C" w:rsidRPr="00962333" w:rsidRDefault="00865615">
      <w:pPr>
        <w:pStyle w:val="Default"/>
        <w:ind w:firstLine="709"/>
        <w:jc w:val="both"/>
      </w:pPr>
      <w:r w:rsidRPr="00962333">
        <w:t xml:space="preserve">«черно-белый» (при отсутствии в документе графических изображений и (или) цветного текста); </w:t>
      </w:r>
    </w:p>
    <w:p w:rsidR="00E1103C" w:rsidRPr="00962333" w:rsidRDefault="00865615">
      <w:pPr>
        <w:pStyle w:val="Default"/>
        <w:ind w:firstLine="709"/>
        <w:jc w:val="both"/>
      </w:pPr>
      <w:r w:rsidRPr="00962333">
        <w:t xml:space="preserve">«оттенки серого» (при наличии в документе графических изображений, отличных от цветного графического изображения); </w:t>
      </w:r>
    </w:p>
    <w:p w:rsidR="00E1103C" w:rsidRPr="00962333" w:rsidRDefault="00865615">
      <w:pPr>
        <w:pStyle w:val="Default"/>
        <w:ind w:firstLine="709"/>
        <w:jc w:val="both"/>
      </w:pPr>
      <w:r w:rsidRPr="00962333">
        <w:t xml:space="preserve">«цветной» или «режим полной цветопередачи» (при наличии в документе цветных графических изображений либо цветного текста); </w:t>
      </w:r>
    </w:p>
    <w:p w:rsidR="00E1103C" w:rsidRPr="00962333" w:rsidRDefault="00865615">
      <w:pPr>
        <w:pStyle w:val="Default"/>
        <w:ind w:firstLine="709"/>
        <w:jc w:val="both"/>
      </w:pPr>
      <w:r w:rsidRPr="00962333">
        <w:t xml:space="preserve">сохранением всех аутентичных признаков подлинности, а именно: графической подписи лица, печати, углового штампа бланка; </w:t>
      </w:r>
    </w:p>
    <w:p w:rsidR="00E1103C" w:rsidRPr="00962333" w:rsidRDefault="00865615">
      <w:pPr>
        <w:pStyle w:val="Default"/>
        <w:ind w:firstLine="709"/>
        <w:jc w:val="both"/>
      </w:pPr>
      <w:r w:rsidRPr="00962333">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1103C" w:rsidRPr="00962333" w:rsidRDefault="00865615">
      <w:pPr>
        <w:pStyle w:val="Default"/>
        <w:ind w:firstLine="709"/>
        <w:jc w:val="both"/>
      </w:pPr>
      <w:r w:rsidRPr="00962333">
        <w:t xml:space="preserve">19.3.3. Электронные документы должны обеспечивать: </w:t>
      </w:r>
    </w:p>
    <w:p w:rsidR="00E1103C" w:rsidRPr="00962333" w:rsidRDefault="00865615">
      <w:pPr>
        <w:pStyle w:val="Default"/>
        <w:ind w:firstLine="709"/>
        <w:jc w:val="both"/>
      </w:pPr>
      <w:r w:rsidRPr="00962333">
        <w:lastRenderedPageBreak/>
        <w:t xml:space="preserve">возможность идентифицировать документ и количество листов в документе; </w:t>
      </w:r>
    </w:p>
    <w:p w:rsidR="00E1103C" w:rsidRPr="00962333" w:rsidRDefault="00865615">
      <w:pPr>
        <w:pStyle w:val="Default"/>
        <w:ind w:firstLine="709"/>
        <w:jc w:val="both"/>
      </w:pPr>
      <w:r w:rsidRPr="00962333">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1103C" w:rsidRPr="00962333" w:rsidRDefault="00865615">
      <w:pPr>
        <w:pStyle w:val="Default"/>
        <w:ind w:firstLine="709"/>
        <w:jc w:val="both"/>
      </w:pPr>
      <w:r w:rsidRPr="00962333">
        <w:t xml:space="preserve">содержать оглавление, соответствующее их смыслу и содержанию; </w:t>
      </w:r>
    </w:p>
    <w:p w:rsidR="00E1103C" w:rsidRPr="00962333" w:rsidRDefault="00865615">
      <w:pPr>
        <w:pStyle w:val="Default"/>
        <w:ind w:firstLine="709"/>
        <w:jc w:val="both"/>
      </w:pPr>
      <w:r w:rsidRPr="00962333">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1103C" w:rsidRPr="00962333" w:rsidRDefault="00865615">
      <w:pPr>
        <w:pStyle w:val="Default"/>
        <w:ind w:firstLine="709"/>
        <w:jc w:val="both"/>
      </w:pPr>
      <w:r w:rsidRPr="00962333">
        <w:t xml:space="preserve">19.3.4. Документы, подлежащие представлению в форматах </w:t>
      </w:r>
      <w:proofErr w:type="spellStart"/>
      <w:r w:rsidRPr="00962333">
        <w:t>xls</w:t>
      </w:r>
      <w:proofErr w:type="spellEnd"/>
      <w:r w:rsidRPr="00962333">
        <w:t xml:space="preserve">, </w:t>
      </w:r>
      <w:proofErr w:type="spellStart"/>
      <w:r w:rsidRPr="00962333">
        <w:t>xlsx</w:t>
      </w:r>
      <w:proofErr w:type="spellEnd"/>
      <w:r w:rsidRPr="00962333">
        <w:t xml:space="preserve"> или </w:t>
      </w:r>
      <w:proofErr w:type="spellStart"/>
      <w:r w:rsidRPr="00962333">
        <w:t>ods</w:t>
      </w:r>
      <w:proofErr w:type="spellEnd"/>
      <w:r w:rsidRPr="00962333">
        <w:t xml:space="preserve">, формируются в виде отдельного электронного документа. </w:t>
      </w:r>
    </w:p>
    <w:p w:rsidR="00E1103C" w:rsidRPr="00962333" w:rsidRDefault="00865615">
      <w:pPr>
        <w:pStyle w:val="Default"/>
        <w:ind w:firstLine="709"/>
        <w:jc w:val="both"/>
      </w:pPr>
      <w:r w:rsidRPr="00962333">
        <w:t xml:space="preserve">19.3.5. Максимально допустимый размер прикрепленного пакета документов не должен превышать 10 ГБ.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20. </w:t>
      </w:r>
      <w:r w:rsidRPr="00962333">
        <w:rPr>
          <w:b/>
          <w:i/>
        </w:rPr>
        <w:t xml:space="preserve">Требования к помещениям, в которых предоставляется </w:t>
      </w:r>
      <w:r w:rsidR="00703EFD" w:rsidRPr="00962333">
        <w:rPr>
          <w:b/>
          <w:i/>
        </w:rPr>
        <w:t>муниципальная</w:t>
      </w:r>
      <w:r w:rsidRPr="00962333">
        <w:rPr>
          <w:b/>
          <w:i/>
        </w:rPr>
        <w:t xml:space="preserve"> услуга</w:t>
      </w:r>
      <w:r w:rsidRPr="00962333">
        <w:rPr>
          <w:b/>
          <w:bCs/>
          <w:i/>
          <w:iCs/>
        </w:rPr>
        <w:t xml:space="preserve"> </w:t>
      </w:r>
    </w:p>
    <w:p w:rsidR="00E1103C" w:rsidRPr="00962333" w:rsidRDefault="00865615" w:rsidP="00703EFD">
      <w:pPr>
        <w:pStyle w:val="25"/>
        <w:shd w:val="clear" w:color="auto" w:fill="auto"/>
        <w:tabs>
          <w:tab w:val="left" w:pos="7694"/>
        </w:tabs>
        <w:spacing w:before="0"/>
        <w:ind w:firstLine="709"/>
        <w:jc w:val="both"/>
        <w:rPr>
          <w:sz w:val="24"/>
          <w:szCs w:val="24"/>
        </w:rPr>
      </w:pPr>
      <w:r w:rsidRPr="00962333">
        <w:rPr>
          <w:sz w:val="24"/>
          <w:szCs w:val="24"/>
        </w:rPr>
        <w:t xml:space="preserve">20.1. Местоположение административных зданий, в которых осуществляется прием заявлений и документов, необходимых для предоставления </w:t>
      </w:r>
      <w:r w:rsidR="00703EFD" w:rsidRPr="00962333">
        <w:rPr>
          <w:sz w:val="24"/>
          <w:szCs w:val="24"/>
        </w:rPr>
        <w:t>муниципальной</w:t>
      </w:r>
      <w:r w:rsidRPr="00962333">
        <w:rPr>
          <w:sz w:val="24"/>
          <w:szCs w:val="24"/>
        </w:rPr>
        <w:t xml:space="preserve"> услуги, а также выдача результатов предоставления </w:t>
      </w:r>
      <w:r w:rsidR="00703EFD" w:rsidRPr="00962333">
        <w:rPr>
          <w:sz w:val="24"/>
          <w:szCs w:val="24"/>
        </w:rPr>
        <w:t>муниципальной</w:t>
      </w:r>
      <w:r w:rsidRPr="00962333">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20.2. В случае</w:t>
      </w:r>
      <w:proofErr w:type="gramStart"/>
      <w:r w:rsidRPr="00962333">
        <w:rPr>
          <w:sz w:val="24"/>
          <w:szCs w:val="24"/>
        </w:rPr>
        <w:t>,</w:t>
      </w:r>
      <w:proofErr w:type="gramEnd"/>
      <w:r w:rsidRPr="00962333">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62333">
        <w:rPr>
          <w:sz w:val="24"/>
          <w:szCs w:val="24"/>
          <w:lang w:val="en-US" w:eastAsia="en-US"/>
        </w:rPr>
        <w:t>I</w:t>
      </w:r>
      <w:r w:rsidRPr="00962333">
        <w:rPr>
          <w:sz w:val="24"/>
          <w:szCs w:val="24"/>
          <w:lang w:eastAsia="en-US"/>
        </w:rPr>
        <w:t xml:space="preserve">, </w:t>
      </w:r>
      <w:r w:rsidRPr="00962333">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03EFD" w:rsidRPr="00962333">
        <w:rPr>
          <w:sz w:val="24"/>
          <w:szCs w:val="24"/>
        </w:rPr>
        <w:t>муниципальная</w:t>
      </w:r>
      <w:r w:rsidRPr="00962333">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20.5. Центральный вход в здание Уполномоченного органа должен быть оборудован информационной табличкой (вывеской), содержащей информацию:</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наименование;</w:t>
      </w:r>
    </w:p>
    <w:p w:rsidR="00E1103C" w:rsidRPr="00962333" w:rsidRDefault="00865615" w:rsidP="00703EFD">
      <w:pPr>
        <w:pStyle w:val="25"/>
        <w:shd w:val="clear" w:color="auto" w:fill="auto"/>
        <w:spacing w:before="0" w:line="317" w:lineRule="exact"/>
        <w:ind w:left="780" w:right="3117"/>
        <w:jc w:val="both"/>
        <w:rPr>
          <w:sz w:val="24"/>
          <w:szCs w:val="24"/>
        </w:rPr>
      </w:pPr>
      <w:r w:rsidRPr="00962333">
        <w:rPr>
          <w:sz w:val="24"/>
          <w:szCs w:val="24"/>
        </w:rPr>
        <w:t xml:space="preserve">местонахождение и юридический адрес; </w:t>
      </w:r>
    </w:p>
    <w:p w:rsidR="00E1103C" w:rsidRPr="00962333" w:rsidRDefault="00865615" w:rsidP="00703EFD">
      <w:pPr>
        <w:pStyle w:val="25"/>
        <w:shd w:val="clear" w:color="auto" w:fill="auto"/>
        <w:spacing w:before="0" w:line="317" w:lineRule="exact"/>
        <w:ind w:left="780" w:right="4340"/>
        <w:jc w:val="both"/>
        <w:rPr>
          <w:sz w:val="24"/>
          <w:szCs w:val="24"/>
        </w:rPr>
      </w:pPr>
      <w:r w:rsidRPr="00962333">
        <w:rPr>
          <w:sz w:val="24"/>
          <w:szCs w:val="24"/>
        </w:rPr>
        <w:t xml:space="preserve">режим работы; </w:t>
      </w:r>
    </w:p>
    <w:p w:rsidR="00E1103C" w:rsidRPr="00962333" w:rsidRDefault="00865615" w:rsidP="00703EFD">
      <w:pPr>
        <w:pStyle w:val="25"/>
        <w:shd w:val="clear" w:color="auto" w:fill="auto"/>
        <w:spacing w:before="0" w:line="317" w:lineRule="exact"/>
        <w:ind w:left="780" w:right="4340"/>
        <w:jc w:val="both"/>
        <w:rPr>
          <w:sz w:val="24"/>
          <w:szCs w:val="24"/>
        </w:rPr>
      </w:pPr>
      <w:r w:rsidRPr="00962333">
        <w:rPr>
          <w:sz w:val="24"/>
          <w:szCs w:val="24"/>
        </w:rPr>
        <w:t>график приема;</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номера телефонов для справок.</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20.6. Помещения, в которых п</w:t>
      </w:r>
      <w:r w:rsidR="00703EFD" w:rsidRPr="00962333">
        <w:rPr>
          <w:sz w:val="24"/>
          <w:szCs w:val="24"/>
        </w:rPr>
        <w:t xml:space="preserve">редоставляется </w:t>
      </w:r>
      <w:r w:rsidRPr="00962333">
        <w:rPr>
          <w:sz w:val="24"/>
          <w:szCs w:val="24"/>
        </w:rPr>
        <w:t>муниципальная услуга, должны соответствовать санитарно-эпидемиологическим правилам и нормативам.</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20.7. Помещения, в которых п</w:t>
      </w:r>
      <w:r w:rsidR="00703EFD" w:rsidRPr="00962333">
        <w:rPr>
          <w:sz w:val="24"/>
          <w:szCs w:val="24"/>
        </w:rPr>
        <w:t>редоставляется муниципальная</w:t>
      </w:r>
      <w:r w:rsidRPr="00962333">
        <w:rPr>
          <w:sz w:val="24"/>
          <w:szCs w:val="24"/>
        </w:rPr>
        <w:t xml:space="preserve"> услуга, оснащаются:</w:t>
      </w:r>
    </w:p>
    <w:p w:rsidR="00E1103C" w:rsidRPr="00962333" w:rsidRDefault="00865615" w:rsidP="00703EFD">
      <w:pPr>
        <w:pStyle w:val="25"/>
        <w:shd w:val="clear" w:color="auto" w:fill="auto"/>
        <w:spacing w:before="0" w:line="317" w:lineRule="exact"/>
        <w:ind w:left="780" w:right="849"/>
        <w:jc w:val="both"/>
        <w:rPr>
          <w:sz w:val="24"/>
          <w:szCs w:val="24"/>
        </w:rPr>
      </w:pPr>
      <w:r w:rsidRPr="00962333">
        <w:rPr>
          <w:sz w:val="24"/>
          <w:szCs w:val="24"/>
        </w:rPr>
        <w:t xml:space="preserve">противопожарной системой и средствами пожаротушения; </w:t>
      </w:r>
    </w:p>
    <w:p w:rsidR="00E1103C" w:rsidRPr="00962333" w:rsidRDefault="00865615" w:rsidP="00703EFD">
      <w:pPr>
        <w:pStyle w:val="25"/>
        <w:shd w:val="clear" w:color="auto" w:fill="auto"/>
        <w:spacing w:before="0" w:line="317" w:lineRule="exact"/>
        <w:ind w:left="780" w:right="849"/>
        <w:jc w:val="both"/>
        <w:rPr>
          <w:sz w:val="24"/>
          <w:szCs w:val="24"/>
        </w:rPr>
      </w:pPr>
      <w:r w:rsidRPr="00962333">
        <w:rPr>
          <w:sz w:val="24"/>
          <w:szCs w:val="24"/>
        </w:rPr>
        <w:t xml:space="preserve">системой оповещения о возникновении чрезвычайной ситуации; </w:t>
      </w:r>
    </w:p>
    <w:p w:rsidR="00E1103C" w:rsidRPr="00962333" w:rsidRDefault="00865615" w:rsidP="00703EFD">
      <w:pPr>
        <w:pStyle w:val="25"/>
        <w:shd w:val="clear" w:color="auto" w:fill="auto"/>
        <w:spacing w:before="0" w:line="317" w:lineRule="exact"/>
        <w:ind w:left="780" w:right="1480"/>
        <w:jc w:val="both"/>
        <w:rPr>
          <w:sz w:val="24"/>
          <w:szCs w:val="24"/>
        </w:rPr>
      </w:pPr>
      <w:r w:rsidRPr="00962333">
        <w:rPr>
          <w:sz w:val="24"/>
          <w:szCs w:val="24"/>
        </w:rPr>
        <w:t xml:space="preserve">средствами оказания первой медицинской помощи; </w:t>
      </w:r>
    </w:p>
    <w:p w:rsidR="00E1103C" w:rsidRPr="00962333" w:rsidRDefault="00865615" w:rsidP="00703EFD">
      <w:pPr>
        <w:pStyle w:val="25"/>
        <w:shd w:val="clear" w:color="auto" w:fill="auto"/>
        <w:spacing w:before="0" w:line="317" w:lineRule="exact"/>
        <w:ind w:left="780" w:right="1480"/>
        <w:jc w:val="both"/>
        <w:rPr>
          <w:sz w:val="24"/>
          <w:szCs w:val="24"/>
        </w:rPr>
      </w:pPr>
      <w:r w:rsidRPr="00962333">
        <w:rPr>
          <w:sz w:val="24"/>
          <w:szCs w:val="24"/>
        </w:rPr>
        <w:t>туалетными комнатами для посетителей.</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lastRenderedPageBreak/>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20.10. Места для заполнения заявлений оборудуются стульями, столами (стойками), бланками заявлений, письменными принадлежностями.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20.11. Места приема Заявителей оборудуются информационными табличками (вывесками) с указанием:</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номера кабинета и наименования отдела;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фамилии, имени и отчества (последнее - при наличии), должности ответственного лица за прием документов;</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графика приема Заявителей.</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20.14. При предоставлении государственной (муниципальной) услуги инвалидам обеспечиваются: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а) возможность беспрепятственного доступа к объекту (зданию, помещению), в котором предоставляется </w:t>
      </w:r>
      <w:r w:rsidR="00703EFD" w:rsidRPr="00962333">
        <w:rPr>
          <w:sz w:val="24"/>
          <w:szCs w:val="24"/>
        </w:rPr>
        <w:t>муниципальная</w:t>
      </w:r>
      <w:r w:rsidRPr="00962333">
        <w:rPr>
          <w:sz w:val="24"/>
          <w:szCs w:val="24"/>
        </w:rPr>
        <w:t xml:space="preserve"> услуга;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б) возможность самостоятельного передвижения по территории, на которой расположены здания и помещения, в которых п</w:t>
      </w:r>
      <w:r w:rsidR="00703EFD" w:rsidRPr="00962333">
        <w:rPr>
          <w:sz w:val="24"/>
          <w:szCs w:val="24"/>
        </w:rPr>
        <w:t>редоставляется муниципальная</w:t>
      </w:r>
      <w:r w:rsidRPr="00962333">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62333">
        <w:rPr>
          <w:sz w:val="24"/>
          <w:szCs w:val="24"/>
        </w:rPr>
        <w:t>а-</w:t>
      </w:r>
      <w:proofErr w:type="gramEnd"/>
      <w:r w:rsidRPr="00962333">
        <w:rPr>
          <w:sz w:val="24"/>
          <w:szCs w:val="24"/>
        </w:rPr>
        <w:t xml:space="preserve"> коляски;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 сопровождение инвалидов, имеющих стойкие расстройства функции зрения и самостоятельного передвижения;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w:t>
      </w:r>
      <w:r w:rsidR="00887A03" w:rsidRPr="00962333">
        <w:rPr>
          <w:sz w:val="24"/>
          <w:szCs w:val="24"/>
        </w:rPr>
        <w:t>муниципальной</w:t>
      </w:r>
      <w:r w:rsidRPr="00962333">
        <w:rPr>
          <w:sz w:val="24"/>
          <w:szCs w:val="24"/>
        </w:rPr>
        <w:t xml:space="preserve"> услуге с учетом ограничений их жизнедеятельности;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е) допуск </w:t>
      </w:r>
      <w:proofErr w:type="spellStart"/>
      <w:r w:rsidRPr="00962333">
        <w:rPr>
          <w:sz w:val="24"/>
          <w:szCs w:val="24"/>
        </w:rPr>
        <w:t>сурдопереводчика</w:t>
      </w:r>
      <w:proofErr w:type="spellEnd"/>
      <w:r w:rsidRPr="00962333">
        <w:rPr>
          <w:sz w:val="24"/>
          <w:szCs w:val="24"/>
        </w:rPr>
        <w:t xml:space="preserve"> и </w:t>
      </w:r>
      <w:proofErr w:type="spellStart"/>
      <w:r w:rsidRPr="00962333">
        <w:rPr>
          <w:sz w:val="24"/>
          <w:szCs w:val="24"/>
        </w:rPr>
        <w:t>тифлосурдопереводчика</w:t>
      </w:r>
      <w:proofErr w:type="spellEnd"/>
      <w:r w:rsidRPr="00962333">
        <w:rPr>
          <w:sz w:val="24"/>
          <w:szCs w:val="24"/>
        </w:rPr>
        <w:t>;</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E1103C" w:rsidRPr="00962333" w:rsidRDefault="00865615" w:rsidP="00703EFD">
      <w:pPr>
        <w:pStyle w:val="Default"/>
        <w:ind w:firstLine="780"/>
        <w:jc w:val="both"/>
      </w:pPr>
      <w:r w:rsidRPr="00962333">
        <w:t>з) оказание инвалидам помощи в преодолении барьеров, мешающих получению ими государственных и муниципальных услуг наравне с другими лицами.</w:t>
      </w:r>
    </w:p>
    <w:p w:rsidR="00E1103C" w:rsidRPr="00962333" w:rsidRDefault="00E1103C" w:rsidP="00703EFD">
      <w:pPr>
        <w:pStyle w:val="Default"/>
        <w:ind w:firstLine="709"/>
        <w:jc w:val="both"/>
      </w:pPr>
    </w:p>
    <w:p w:rsidR="00E1103C" w:rsidRPr="00962333" w:rsidRDefault="00865615" w:rsidP="00703EFD">
      <w:pPr>
        <w:pStyle w:val="25"/>
        <w:shd w:val="clear" w:color="auto" w:fill="auto"/>
        <w:tabs>
          <w:tab w:val="left" w:pos="8875"/>
        </w:tabs>
        <w:spacing w:before="0"/>
        <w:ind w:firstLine="709"/>
        <w:jc w:val="both"/>
        <w:rPr>
          <w:b/>
          <w:i/>
          <w:sz w:val="24"/>
          <w:szCs w:val="24"/>
        </w:rPr>
      </w:pPr>
      <w:r w:rsidRPr="00962333">
        <w:rPr>
          <w:b/>
          <w:bCs/>
          <w:i/>
          <w:iCs/>
          <w:sz w:val="24"/>
          <w:szCs w:val="24"/>
        </w:rPr>
        <w:lastRenderedPageBreak/>
        <w:t xml:space="preserve">III. </w:t>
      </w:r>
      <w:r w:rsidRPr="00962333">
        <w:rPr>
          <w:b/>
          <w:i/>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962333">
        <w:rPr>
          <w:b/>
          <w:bCs/>
          <w:i/>
          <w:iCs/>
          <w:sz w:val="24"/>
          <w:szCs w:val="24"/>
        </w:rPr>
        <w:t xml:space="preserve"> </w:t>
      </w:r>
    </w:p>
    <w:p w:rsidR="00E1103C" w:rsidRPr="00962333" w:rsidRDefault="00E1103C" w:rsidP="00703EFD">
      <w:pPr>
        <w:pStyle w:val="Default"/>
        <w:ind w:firstLine="709"/>
        <w:jc w:val="both"/>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21. Исчерпывающий перечень административных процедур</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21.1. Описание административных процедур и административных действий </w:t>
      </w:r>
      <w:proofErr w:type="spellStart"/>
      <w:r w:rsidRPr="00962333">
        <w:rPr>
          <w:sz w:val="24"/>
          <w:szCs w:val="24"/>
        </w:rPr>
        <w:t>подуслуги</w:t>
      </w:r>
      <w:proofErr w:type="spellEnd"/>
      <w:r w:rsidRPr="00962333">
        <w:rPr>
          <w:sz w:val="24"/>
          <w:szCs w:val="24"/>
        </w:rPr>
        <w:t xml:space="preserve"> «Выдача разрешения на установку и эксплуатацию рекламной конструкции»: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проверка документов и регистрация заявления, формирование начисления для оплаты госпошлины;</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проверка сведений об оплате в ГИС ГМП;</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получение сведений посредством СМЭВ;</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рассмотрение документов и сведений;</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принятие решения о предоставлении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выдача результата (независимости от выбора заявителя).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21.2. Описание административных процедур и административных действий </w:t>
      </w:r>
      <w:proofErr w:type="spellStart"/>
      <w:r w:rsidRPr="00962333">
        <w:rPr>
          <w:sz w:val="24"/>
          <w:szCs w:val="24"/>
        </w:rPr>
        <w:t>подуслуги</w:t>
      </w:r>
      <w:proofErr w:type="spellEnd"/>
      <w:r w:rsidRPr="00962333">
        <w:rPr>
          <w:sz w:val="24"/>
          <w:szCs w:val="24"/>
        </w:rPr>
        <w:t xml:space="preserve"> «Аннулирование разрешения на установку и эксплуатацию рекламной конструкции»:</w:t>
      </w:r>
    </w:p>
    <w:p w:rsidR="00E1103C" w:rsidRPr="00962333" w:rsidRDefault="00865615" w:rsidP="00703EFD">
      <w:pPr>
        <w:pStyle w:val="25"/>
        <w:shd w:val="clear" w:color="auto" w:fill="auto"/>
        <w:spacing w:before="0"/>
        <w:ind w:left="780" w:right="3297"/>
        <w:jc w:val="both"/>
        <w:rPr>
          <w:sz w:val="24"/>
          <w:szCs w:val="24"/>
        </w:rPr>
      </w:pPr>
      <w:r w:rsidRPr="00962333">
        <w:rPr>
          <w:sz w:val="24"/>
          <w:szCs w:val="24"/>
        </w:rPr>
        <w:t xml:space="preserve">проверка документов и регистрация заявления; </w:t>
      </w:r>
    </w:p>
    <w:p w:rsidR="00E1103C" w:rsidRPr="00962333" w:rsidRDefault="00865615" w:rsidP="00703EFD">
      <w:pPr>
        <w:pStyle w:val="25"/>
        <w:shd w:val="clear" w:color="auto" w:fill="auto"/>
        <w:spacing w:before="0"/>
        <w:ind w:left="780" w:right="3580"/>
        <w:jc w:val="both"/>
        <w:rPr>
          <w:sz w:val="24"/>
          <w:szCs w:val="24"/>
        </w:rPr>
      </w:pPr>
      <w:r w:rsidRPr="00962333">
        <w:rPr>
          <w:sz w:val="24"/>
          <w:szCs w:val="24"/>
        </w:rPr>
        <w:t>получение сведений посредством СМЭВ; рассмотрение документов и сведений; принятие решения;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выдача результата (независимо от выбора заявителя).</w:t>
      </w:r>
    </w:p>
    <w:p w:rsidR="00E1103C" w:rsidRPr="00962333" w:rsidRDefault="00865615" w:rsidP="00703EFD">
      <w:pPr>
        <w:pStyle w:val="25"/>
        <w:shd w:val="clear" w:color="auto" w:fill="auto"/>
        <w:tabs>
          <w:tab w:val="left" w:leader="underscore" w:pos="9708"/>
        </w:tabs>
        <w:spacing w:before="0"/>
        <w:ind w:firstLine="780"/>
        <w:jc w:val="both"/>
        <w:rPr>
          <w:sz w:val="24"/>
          <w:szCs w:val="24"/>
        </w:rPr>
      </w:pPr>
      <w:r w:rsidRPr="00962333">
        <w:rPr>
          <w:sz w:val="24"/>
          <w:szCs w:val="24"/>
        </w:rPr>
        <w:t>21.3. Описание административных процедур представлено в приложении № 5 к типовому Административному регламенту.</w:t>
      </w:r>
    </w:p>
    <w:p w:rsidR="00E1103C" w:rsidRPr="00962333" w:rsidRDefault="00E1103C" w:rsidP="00703EFD">
      <w:pPr>
        <w:pStyle w:val="25"/>
        <w:shd w:val="clear" w:color="auto" w:fill="auto"/>
        <w:tabs>
          <w:tab w:val="left" w:leader="underscore" w:pos="9708"/>
        </w:tabs>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 xml:space="preserve">22. Описание административных процедур (действий) при предоставлении </w:t>
      </w:r>
      <w:r w:rsidR="00887A03" w:rsidRPr="00962333">
        <w:rPr>
          <w:b/>
          <w:i/>
          <w:sz w:val="24"/>
          <w:szCs w:val="24"/>
        </w:rPr>
        <w:t>муниципальной</w:t>
      </w:r>
      <w:r w:rsidRPr="00962333">
        <w:rPr>
          <w:b/>
          <w:i/>
          <w:sz w:val="24"/>
          <w:szCs w:val="24"/>
        </w:rPr>
        <w:t xml:space="preserve"> услуги в электронной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 При предоставлении </w:t>
      </w:r>
      <w:r w:rsidR="00887A03" w:rsidRPr="00962333">
        <w:rPr>
          <w:sz w:val="24"/>
          <w:szCs w:val="24"/>
        </w:rPr>
        <w:t>муниципальной</w:t>
      </w:r>
      <w:r w:rsidRPr="00962333">
        <w:rPr>
          <w:sz w:val="24"/>
          <w:szCs w:val="24"/>
        </w:rPr>
        <w:t xml:space="preserve"> услуги в электронной форме заявителю обеспечиваются: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22.1.1. получение информации о порядке и сроках предоставления </w:t>
      </w:r>
      <w:r w:rsidR="00887A03" w:rsidRPr="00962333">
        <w:rPr>
          <w:sz w:val="24"/>
          <w:szCs w:val="24"/>
        </w:rPr>
        <w:t>муниципальной</w:t>
      </w:r>
      <w:r w:rsidRPr="00962333">
        <w:rPr>
          <w:sz w:val="24"/>
          <w:szCs w:val="24"/>
        </w:rPr>
        <w:t xml:space="preserve"> услуги; формирование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22.1.2. прием и регистрация Уполномоченным органом заявления и иных документов, необходимых для предоставления муниципально</w:t>
      </w:r>
      <w:r w:rsidR="00887A03" w:rsidRPr="00962333">
        <w:rPr>
          <w:sz w:val="24"/>
          <w:szCs w:val="24"/>
        </w:rPr>
        <w:t>й</w:t>
      </w:r>
      <w:r w:rsidRPr="00962333">
        <w:rPr>
          <w:sz w:val="24"/>
          <w:szCs w:val="24"/>
        </w:rPr>
        <w:t xml:space="preserve">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22.1.3. получение результата </w:t>
      </w:r>
      <w:r w:rsidR="00887A03" w:rsidRPr="00962333">
        <w:rPr>
          <w:sz w:val="24"/>
          <w:szCs w:val="24"/>
        </w:rPr>
        <w:t>предоставления муниципальной</w:t>
      </w:r>
      <w:r w:rsidRPr="00962333">
        <w:rPr>
          <w:sz w:val="24"/>
          <w:szCs w:val="24"/>
        </w:rPr>
        <w:t xml:space="preserve">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22.1.4. получение сведений о ходе рассмотрения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22.1.5. осуществление оценки качества </w:t>
      </w:r>
      <w:r w:rsidR="00887A03" w:rsidRPr="00962333">
        <w:rPr>
          <w:sz w:val="24"/>
          <w:szCs w:val="24"/>
        </w:rPr>
        <w:t>предоставления муниципальной</w:t>
      </w:r>
      <w:r w:rsidRPr="00962333">
        <w:rPr>
          <w:sz w:val="24"/>
          <w:szCs w:val="24"/>
        </w:rPr>
        <w:t xml:space="preserve">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887A03" w:rsidRPr="00962333">
        <w:rPr>
          <w:sz w:val="24"/>
          <w:szCs w:val="24"/>
        </w:rPr>
        <w:t>едоставляющего муниципальную</w:t>
      </w:r>
      <w:r w:rsidRPr="00962333">
        <w:rPr>
          <w:sz w:val="24"/>
          <w:szCs w:val="24"/>
        </w:rPr>
        <w:t xml:space="preserve"> услугу, либо </w:t>
      </w:r>
      <w:r w:rsidR="00887A03" w:rsidRPr="00962333">
        <w:rPr>
          <w:sz w:val="24"/>
          <w:szCs w:val="24"/>
        </w:rPr>
        <w:t>муниципального</w:t>
      </w:r>
      <w:r w:rsidRPr="00962333">
        <w:rPr>
          <w:sz w:val="24"/>
          <w:szCs w:val="24"/>
        </w:rPr>
        <w:t xml:space="preserve"> служащего.</w:t>
      </w:r>
    </w:p>
    <w:p w:rsidR="00E1103C" w:rsidRPr="00962333" w:rsidRDefault="00E1103C" w:rsidP="00703EFD">
      <w:pPr>
        <w:pStyle w:val="25"/>
        <w:shd w:val="clear" w:color="auto" w:fill="auto"/>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23. Порядок осуществления административных процедур (действий) в электронной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23.1. Формирование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w:t>
      </w:r>
      <w:r w:rsidRPr="00962333">
        <w:rPr>
          <w:sz w:val="24"/>
          <w:szCs w:val="24"/>
        </w:rPr>
        <w:lastRenderedPageBreak/>
        <w:t>иной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23.1.3. При формировании заявления заявителю обеспечивается:</w:t>
      </w:r>
    </w:p>
    <w:p w:rsidR="00E1103C" w:rsidRPr="00962333" w:rsidRDefault="00865615" w:rsidP="00703EFD">
      <w:pPr>
        <w:pStyle w:val="25"/>
        <w:shd w:val="clear" w:color="auto" w:fill="auto"/>
        <w:tabs>
          <w:tab w:val="left" w:pos="1138"/>
        </w:tabs>
        <w:spacing w:before="0"/>
        <w:ind w:firstLine="780"/>
        <w:jc w:val="both"/>
        <w:rPr>
          <w:sz w:val="24"/>
          <w:szCs w:val="24"/>
        </w:rPr>
      </w:pPr>
      <w:r w:rsidRPr="00962333">
        <w:rPr>
          <w:sz w:val="24"/>
          <w:szCs w:val="24"/>
        </w:rPr>
        <w:t>а)</w:t>
      </w:r>
      <w:r w:rsidRPr="00962333">
        <w:rPr>
          <w:sz w:val="24"/>
          <w:szCs w:val="24"/>
        </w:rPr>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государственной (муниципальной) услуги;</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б)</w:t>
      </w:r>
      <w:r w:rsidRPr="00962333">
        <w:rPr>
          <w:sz w:val="24"/>
          <w:szCs w:val="24"/>
        </w:rPr>
        <w:tab/>
        <w:t>возможность печати на бумажном носителе копии электронной формы заявления;</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в)</w:t>
      </w:r>
      <w:r w:rsidRPr="00962333">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г)</w:t>
      </w:r>
      <w:r w:rsidRPr="00962333">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д)</w:t>
      </w:r>
      <w:r w:rsidRPr="00962333">
        <w:rPr>
          <w:sz w:val="24"/>
          <w:szCs w:val="24"/>
        </w:rPr>
        <w:tab/>
        <w:t xml:space="preserve">возможность вернуться на любой из этапов заполнения электронной формы заявления без </w:t>
      </w:r>
      <w:proofErr w:type="gramStart"/>
      <w:r w:rsidRPr="00962333">
        <w:rPr>
          <w:sz w:val="24"/>
          <w:szCs w:val="24"/>
        </w:rPr>
        <w:t>потери</w:t>
      </w:r>
      <w:proofErr w:type="gramEnd"/>
      <w:r w:rsidRPr="00962333">
        <w:rPr>
          <w:sz w:val="24"/>
          <w:szCs w:val="24"/>
        </w:rPr>
        <w:t xml:space="preserve"> ранее введенной информации;</w:t>
      </w:r>
    </w:p>
    <w:p w:rsidR="00E1103C" w:rsidRPr="00962333" w:rsidRDefault="00865615" w:rsidP="00703EFD">
      <w:pPr>
        <w:pStyle w:val="25"/>
        <w:shd w:val="clear" w:color="auto" w:fill="auto"/>
        <w:tabs>
          <w:tab w:val="left" w:pos="1126"/>
        </w:tabs>
        <w:spacing w:before="0"/>
        <w:ind w:firstLine="780"/>
        <w:jc w:val="both"/>
        <w:rPr>
          <w:sz w:val="24"/>
          <w:szCs w:val="24"/>
        </w:rPr>
      </w:pPr>
      <w:r w:rsidRPr="00962333">
        <w:rPr>
          <w:sz w:val="24"/>
          <w:szCs w:val="24"/>
        </w:rPr>
        <w:t>е)</w:t>
      </w:r>
      <w:r w:rsidRPr="00962333">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23.2. Сформированное и подписанное </w:t>
      </w:r>
      <w:proofErr w:type="gramStart"/>
      <w:r w:rsidRPr="00962333">
        <w:rPr>
          <w:sz w:val="24"/>
          <w:szCs w:val="24"/>
        </w:rPr>
        <w:t>заявление</w:t>
      </w:r>
      <w:proofErr w:type="gramEnd"/>
      <w:r w:rsidRPr="00962333">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а)</w:t>
      </w:r>
      <w:r w:rsidRPr="00962333">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б)</w:t>
      </w:r>
      <w:r w:rsidRPr="00962333">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23.5. Ответственное должностное лицо:</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23.5.1. проверяет наличие электронных заявлений, поступивших с ЕПГУ, с периодом не реже 2 раз в день;</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23.5.2. рассматривает поступившие заявления и приложенные образы документов (документы);</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lastRenderedPageBreak/>
        <w:t>23.5.3. производит действия в соответствии с пунктом 3.4 типового Административного регламента.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23.6. Заявителю в качестве результата предоставления государственной (муниципальной) услуги обеспечивается возможность получения документа: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23.6.2. в виде бумажного документа, подтверждающего содержание электронного документа.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23.8. При предоставлении </w:t>
      </w:r>
      <w:r w:rsidR="00887A03" w:rsidRPr="00962333">
        <w:rPr>
          <w:sz w:val="24"/>
          <w:szCs w:val="24"/>
        </w:rPr>
        <w:t>муниципальной</w:t>
      </w:r>
      <w:r w:rsidRPr="00962333">
        <w:rPr>
          <w:sz w:val="24"/>
          <w:szCs w:val="24"/>
        </w:rPr>
        <w:t xml:space="preserve"> услуги в электронной форме заявителю направляется:</w:t>
      </w:r>
    </w:p>
    <w:p w:rsidR="00E1103C" w:rsidRPr="00962333" w:rsidRDefault="00865615" w:rsidP="00703EFD">
      <w:pPr>
        <w:pStyle w:val="25"/>
        <w:shd w:val="clear" w:color="auto" w:fill="auto"/>
        <w:tabs>
          <w:tab w:val="left" w:pos="1087"/>
        </w:tabs>
        <w:spacing w:before="0"/>
        <w:ind w:firstLine="780"/>
        <w:jc w:val="both"/>
        <w:rPr>
          <w:sz w:val="24"/>
          <w:szCs w:val="24"/>
        </w:rPr>
      </w:pPr>
      <w:proofErr w:type="gramStart"/>
      <w:r w:rsidRPr="00962333">
        <w:rPr>
          <w:sz w:val="24"/>
          <w:szCs w:val="24"/>
        </w:rPr>
        <w:t>а)</w:t>
      </w:r>
      <w:r w:rsidRPr="00962333">
        <w:rPr>
          <w:sz w:val="24"/>
          <w:szCs w:val="24"/>
        </w:rPr>
        <w:tab/>
        <w:t>уведомление о приеме и регистрации заявления и иных документов, необходимых д</w:t>
      </w:r>
      <w:r w:rsidR="00103C1F" w:rsidRPr="00962333">
        <w:rPr>
          <w:sz w:val="24"/>
          <w:szCs w:val="24"/>
        </w:rPr>
        <w:t>ля предоставления муниципальной</w:t>
      </w:r>
      <w:r w:rsidRPr="00962333">
        <w:rPr>
          <w:sz w:val="24"/>
          <w:szCs w:val="24"/>
        </w:rPr>
        <w:t xml:space="preserve"> услуги, содержащее сведения о факте приема заявления и документов, необходимых для предоставления </w:t>
      </w:r>
      <w:r w:rsidR="00103C1F" w:rsidRPr="00962333">
        <w:rPr>
          <w:sz w:val="24"/>
          <w:szCs w:val="24"/>
        </w:rPr>
        <w:t>муниципальной</w:t>
      </w:r>
      <w:r w:rsidRPr="00962333">
        <w:rPr>
          <w:sz w:val="24"/>
          <w:szCs w:val="24"/>
        </w:rPr>
        <w:t xml:space="preserve"> услуги, и начале процедуры </w:t>
      </w:r>
      <w:r w:rsidR="00103C1F" w:rsidRPr="00962333">
        <w:rPr>
          <w:sz w:val="24"/>
          <w:szCs w:val="24"/>
        </w:rPr>
        <w:t>предоставления муниципальной</w:t>
      </w:r>
      <w:r w:rsidRPr="00962333">
        <w:rPr>
          <w:sz w:val="24"/>
          <w:szCs w:val="24"/>
        </w:rPr>
        <w:t xml:space="preserve"> услуги, а также сведения о дате и времени окончания предоставления </w:t>
      </w:r>
      <w:r w:rsidR="00103C1F" w:rsidRPr="00962333">
        <w:rPr>
          <w:sz w:val="24"/>
          <w:szCs w:val="24"/>
        </w:rPr>
        <w:t>муниципальной</w:t>
      </w:r>
      <w:r w:rsidRPr="00962333">
        <w:rPr>
          <w:sz w:val="24"/>
          <w:szCs w:val="24"/>
        </w:rPr>
        <w:t xml:space="preserve"> услуги либо мотивированный отказ в приеме документов, необходимых для предоставления </w:t>
      </w:r>
      <w:r w:rsidR="00103C1F" w:rsidRPr="00962333">
        <w:rPr>
          <w:sz w:val="24"/>
          <w:szCs w:val="24"/>
        </w:rPr>
        <w:t>муниципальной</w:t>
      </w:r>
      <w:r w:rsidRPr="00962333">
        <w:rPr>
          <w:sz w:val="24"/>
          <w:szCs w:val="24"/>
        </w:rPr>
        <w:t xml:space="preserve"> услуги;</w:t>
      </w:r>
      <w:proofErr w:type="gramEnd"/>
    </w:p>
    <w:p w:rsidR="00E1103C" w:rsidRPr="00962333" w:rsidRDefault="00865615" w:rsidP="00703EFD">
      <w:pPr>
        <w:pStyle w:val="25"/>
        <w:shd w:val="clear" w:color="auto" w:fill="auto"/>
        <w:tabs>
          <w:tab w:val="left" w:pos="1095"/>
        </w:tabs>
        <w:spacing w:before="0"/>
        <w:ind w:firstLine="780"/>
        <w:jc w:val="both"/>
        <w:rPr>
          <w:sz w:val="24"/>
          <w:szCs w:val="24"/>
        </w:rPr>
      </w:pPr>
      <w:r w:rsidRPr="00962333">
        <w:rPr>
          <w:sz w:val="24"/>
          <w:szCs w:val="24"/>
        </w:rPr>
        <w:t>б)</w:t>
      </w:r>
      <w:r w:rsidRPr="00962333">
        <w:rPr>
          <w:sz w:val="24"/>
          <w:szCs w:val="24"/>
        </w:rPr>
        <w:tab/>
        <w:t xml:space="preserve">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w:t>
      </w:r>
      <w:r w:rsidR="00103C1F" w:rsidRPr="00962333">
        <w:rPr>
          <w:sz w:val="24"/>
          <w:szCs w:val="24"/>
        </w:rPr>
        <w:t>предоставлении муниципальной</w:t>
      </w:r>
      <w:r w:rsidRPr="00962333">
        <w:rPr>
          <w:sz w:val="24"/>
          <w:szCs w:val="24"/>
        </w:rPr>
        <w:t xml:space="preserve"> услуги и возможности получить результат </w:t>
      </w:r>
      <w:r w:rsidR="00103C1F" w:rsidRPr="00962333">
        <w:rPr>
          <w:sz w:val="24"/>
          <w:szCs w:val="24"/>
        </w:rPr>
        <w:t>предоставления муниципальной</w:t>
      </w:r>
      <w:r w:rsidRPr="00962333">
        <w:rPr>
          <w:sz w:val="24"/>
          <w:szCs w:val="24"/>
        </w:rPr>
        <w:t xml:space="preserve"> услуги либо мотивированный отказ в предоставлении </w:t>
      </w:r>
      <w:r w:rsidR="00103C1F" w:rsidRPr="00962333">
        <w:rPr>
          <w:sz w:val="24"/>
          <w:szCs w:val="24"/>
        </w:rPr>
        <w:t>муниципальной</w:t>
      </w:r>
      <w:r w:rsidRPr="00962333">
        <w:rPr>
          <w:sz w:val="24"/>
          <w:szCs w:val="24"/>
        </w:rPr>
        <w:t xml:space="preserve"> услуги.</w:t>
      </w:r>
    </w:p>
    <w:p w:rsidR="00E1103C" w:rsidRPr="00962333" w:rsidRDefault="00E1103C" w:rsidP="00703EFD">
      <w:pPr>
        <w:pStyle w:val="25"/>
        <w:shd w:val="clear" w:color="auto" w:fill="auto"/>
        <w:tabs>
          <w:tab w:val="left" w:pos="1095"/>
        </w:tabs>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24. Оценка качества предоставления муниципальной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24.1. </w:t>
      </w:r>
      <w:proofErr w:type="gramStart"/>
      <w:r w:rsidRPr="00962333">
        <w:rPr>
          <w:sz w:val="24"/>
          <w:szCs w:val="24"/>
        </w:rPr>
        <w:t xml:space="preserve">Оценка качества предоставления </w:t>
      </w:r>
      <w:r w:rsidR="00103C1F" w:rsidRPr="00962333">
        <w:rPr>
          <w:sz w:val="24"/>
          <w:szCs w:val="24"/>
        </w:rPr>
        <w:t>муниципальной</w:t>
      </w:r>
      <w:r w:rsidRPr="00962333">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62333">
        <w:rPr>
          <w:sz w:val="24"/>
          <w:szCs w:val="24"/>
        </w:rPr>
        <w:t xml:space="preserve"> </w:t>
      </w:r>
      <w:proofErr w:type="gramStart"/>
      <w:r w:rsidRPr="00962333">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62333">
        <w:rPr>
          <w:sz w:val="24"/>
          <w:szCs w:val="24"/>
        </w:rPr>
        <w:t xml:space="preserve"> решений о досрочном прекращении исполнения соответствующими руководителями </w:t>
      </w:r>
      <w:r w:rsidRPr="00962333">
        <w:rPr>
          <w:sz w:val="24"/>
          <w:szCs w:val="24"/>
        </w:rPr>
        <w:lastRenderedPageBreak/>
        <w:t>своих должностных обязанностей».</w:t>
      </w:r>
    </w:p>
    <w:p w:rsidR="00E1103C" w:rsidRPr="00962333" w:rsidRDefault="00865615" w:rsidP="00703EFD">
      <w:pPr>
        <w:pStyle w:val="25"/>
        <w:shd w:val="clear" w:color="auto" w:fill="auto"/>
        <w:tabs>
          <w:tab w:val="left" w:pos="3710"/>
          <w:tab w:val="left" w:pos="5520"/>
          <w:tab w:val="left" w:pos="9106"/>
        </w:tabs>
        <w:spacing w:before="0"/>
        <w:ind w:firstLine="780"/>
        <w:jc w:val="both"/>
        <w:rPr>
          <w:sz w:val="24"/>
          <w:szCs w:val="24"/>
        </w:rPr>
      </w:pPr>
      <w:r w:rsidRPr="00962333">
        <w:rPr>
          <w:sz w:val="24"/>
          <w:szCs w:val="24"/>
        </w:rPr>
        <w:t xml:space="preserve">24.2. </w:t>
      </w:r>
      <w:proofErr w:type="gramStart"/>
      <w:r w:rsidRPr="0096233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962333">
        <w:rPr>
          <w:sz w:val="24"/>
          <w:szCs w:val="24"/>
        </w:rPr>
        <w:t xml:space="preserve"> (бездействия), совершенных при предоставлении государственных и муниципальных услуг» № 1198 от 20 ноября 2012 года.</w:t>
      </w:r>
    </w:p>
    <w:p w:rsidR="00E1103C" w:rsidRPr="00962333" w:rsidRDefault="00E1103C" w:rsidP="00703EFD">
      <w:pPr>
        <w:pStyle w:val="25"/>
        <w:shd w:val="clear" w:color="auto" w:fill="auto"/>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 xml:space="preserve">25. Порядок исправления допущенных опечаток и ошибок в выданных в результате предоставления </w:t>
      </w:r>
      <w:r w:rsidR="00103C1F" w:rsidRPr="00962333">
        <w:rPr>
          <w:b/>
          <w:i/>
          <w:sz w:val="24"/>
          <w:szCs w:val="24"/>
        </w:rPr>
        <w:t>муниципальной</w:t>
      </w:r>
      <w:r w:rsidRPr="00962333">
        <w:rPr>
          <w:b/>
          <w:i/>
          <w:sz w:val="24"/>
          <w:szCs w:val="24"/>
        </w:rPr>
        <w:t xml:space="preserve"> услуги документах</w:t>
      </w:r>
    </w:p>
    <w:p w:rsidR="00E1103C" w:rsidRPr="00962333" w:rsidRDefault="00865615" w:rsidP="00703EFD">
      <w:pPr>
        <w:pStyle w:val="25"/>
        <w:shd w:val="clear" w:color="auto" w:fill="auto"/>
        <w:tabs>
          <w:tab w:val="left" w:leader="underscore" w:pos="1661"/>
        </w:tabs>
        <w:spacing w:before="0"/>
        <w:ind w:firstLine="780"/>
        <w:jc w:val="both"/>
        <w:rPr>
          <w:sz w:val="24"/>
          <w:szCs w:val="24"/>
        </w:rPr>
      </w:pPr>
      <w:r w:rsidRPr="00962333">
        <w:rPr>
          <w:sz w:val="24"/>
          <w:szCs w:val="24"/>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E1103C" w:rsidRPr="00962333" w:rsidRDefault="00865615" w:rsidP="00703EFD">
      <w:pPr>
        <w:pStyle w:val="25"/>
        <w:shd w:val="clear" w:color="auto" w:fill="auto"/>
        <w:tabs>
          <w:tab w:val="left" w:leader="underscore" w:pos="2693"/>
        </w:tabs>
        <w:spacing w:before="0"/>
        <w:ind w:firstLine="780"/>
        <w:jc w:val="both"/>
        <w:rPr>
          <w:sz w:val="24"/>
          <w:szCs w:val="24"/>
        </w:rPr>
      </w:pPr>
      <w:r w:rsidRPr="00962333">
        <w:rPr>
          <w:sz w:val="24"/>
          <w:szCs w:val="24"/>
        </w:rPr>
        <w:t>25.2. Основания отказа в приеме заявления об исправлении опечаток и ошибок указаны в пункте 12 настоящего Административного регламента.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E1103C" w:rsidRPr="00962333" w:rsidRDefault="00865615" w:rsidP="00703EFD">
      <w:pPr>
        <w:pStyle w:val="25"/>
        <w:numPr>
          <w:ilvl w:val="2"/>
          <w:numId w:val="29"/>
        </w:numPr>
        <w:shd w:val="clear" w:color="auto" w:fill="auto"/>
        <w:tabs>
          <w:tab w:val="left" w:pos="993"/>
        </w:tabs>
        <w:spacing w:before="0"/>
        <w:ind w:left="0" w:firstLine="851"/>
        <w:jc w:val="both"/>
        <w:rPr>
          <w:sz w:val="24"/>
          <w:szCs w:val="24"/>
        </w:rPr>
      </w:pPr>
      <w:r w:rsidRPr="00962333">
        <w:rPr>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03C1F" w:rsidRPr="00962333" w:rsidRDefault="00865615" w:rsidP="00103C1F">
      <w:pPr>
        <w:pStyle w:val="25"/>
        <w:numPr>
          <w:ilvl w:val="2"/>
          <w:numId w:val="29"/>
        </w:numPr>
        <w:shd w:val="clear" w:color="auto" w:fill="auto"/>
        <w:tabs>
          <w:tab w:val="left" w:pos="993"/>
          <w:tab w:val="left" w:pos="1231"/>
        </w:tabs>
        <w:spacing w:before="0"/>
        <w:ind w:left="0" w:firstLine="851"/>
        <w:jc w:val="both"/>
        <w:rPr>
          <w:sz w:val="24"/>
          <w:szCs w:val="24"/>
        </w:rPr>
      </w:pPr>
      <w:r w:rsidRPr="00962333">
        <w:rPr>
          <w:sz w:val="24"/>
          <w:szCs w:val="24"/>
        </w:rPr>
        <w:t xml:space="preserve">Уполномоченный орган при получении заявления, указанного в подпункте </w:t>
      </w:r>
    </w:p>
    <w:p w:rsidR="00E1103C" w:rsidRPr="00962333" w:rsidRDefault="00865615" w:rsidP="00103C1F">
      <w:pPr>
        <w:pStyle w:val="25"/>
        <w:numPr>
          <w:ilvl w:val="2"/>
          <w:numId w:val="29"/>
        </w:numPr>
        <w:shd w:val="clear" w:color="auto" w:fill="auto"/>
        <w:tabs>
          <w:tab w:val="left" w:pos="993"/>
          <w:tab w:val="left" w:pos="1231"/>
        </w:tabs>
        <w:spacing w:before="0"/>
        <w:ind w:left="0" w:firstLine="851"/>
        <w:jc w:val="both"/>
        <w:rPr>
          <w:sz w:val="24"/>
          <w:szCs w:val="24"/>
        </w:rPr>
      </w:pPr>
      <w:r w:rsidRPr="00962333">
        <w:rPr>
          <w:sz w:val="24"/>
          <w:szCs w:val="24"/>
        </w:rPr>
        <w:t>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E1103C" w:rsidRPr="00962333" w:rsidRDefault="00865615" w:rsidP="00703EFD">
      <w:pPr>
        <w:pStyle w:val="25"/>
        <w:numPr>
          <w:ilvl w:val="2"/>
          <w:numId w:val="29"/>
        </w:numPr>
        <w:shd w:val="clear" w:color="auto" w:fill="auto"/>
        <w:tabs>
          <w:tab w:val="left" w:pos="993"/>
        </w:tabs>
        <w:spacing w:before="0"/>
        <w:ind w:left="0" w:firstLine="851"/>
        <w:jc w:val="both"/>
        <w:rPr>
          <w:sz w:val="24"/>
          <w:szCs w:val="24"/>
        </w:rPr>
      </w:pPr>
      <w:r w:rsidRPr="00962333">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E1103C" w:rsidRPr="00962333" w:rsidRDefault="00865615" w:rsidP="00703EFD">
      <w:pPr>
        <w:pStyle w:val="25"/>
        <w:numPr>
          <w:ilvl w:val="1"/>
          <w:numId w:val="29"/>
        </w:numPr>
        <w:shd w:val="clear" w:color="auto" w:fill="auto"/>
        <w:spacing w:before="0"/>
        <w:ind w:left="0" w:firstLine="851"/>
        <w:jc w:val="both"/>
        <w:rPr>
          <w:sz w:val="24"/>
          <w:szCs w:val="24"/>
        </w:rPr>
      </w:pPr>
      <w:r w:rsidRPr="00962333">
        <w:rPr>
          <w:sz w:val="24"/>
          <w:szCs w:val="24"/>
        </w:rPr>
        <w:t xml:space="preserve"> Срок устранения опечаток и ошибок не должен превышать 3 (трех) рабочих дней </w:t>
      </w:r>
      <w:proofErr w:type="gramStart"/>
      <w:r w:rsidRPr="00962333">
        <w:rPr>
          <w:sz w:val="24"/>
          <w:szCs w:val="24"/>
        </w:rPr>
        <w:t>с даты регистрации</w:t>
      </w:r>
      <w:proofErr w:type="gramEnd"/>
      <w:r w:rsidRPr="00962333">
        <w:rPr>
          <w:sz w:val="24"/>
          <w:szCs w:val="24"/>
        </w:rPr>
        <w:t xml:space="preserve"> заявления, указанного в подпункте 25.3.1. пункта 25.3. настоящего подраздела.</w:t>
      </w:r>
    </w:p>
    <w:p w:rsidR="00E1103C" w:rsidRPr="00962333" w:rsidRDefault="00E1103C" w:rsidP="00703EFD">
      <w:pPr>
        <w:pStyle w:val="Default"/>
        <w:ind w:firstLine="709"/>
        <w:jc w:val="both"/>
      </w:pPr>
    </w:p>
    <w:p w:rsidR="00E1103C" w:rsidRPr="00962333" w:rsidRDefault="00865615" w:rsidP="00703EFD">
      <w:pPr>
        <w:pStyle w:val="25"/>
        <w:shd w:val="clear" w:color="auto" w:fill="auto"/>
        <w:tabs>
          <w:tab w:val="left" w:pos="6446"/>
        </w:tabs>
        <w:spacing w:before="0" w:line="317" w:lineRule="exact"/>
        <w:ind w:firstLine="709"/>
        <w:jc w:val="both"/>
        <w:rPr>
          <w:b/>
          <w:i/>
          <w:sz w:val="24"/>
          <w:szCs w:val="24"/>
        </w:rPr>
      </w:pPr>
      <w:r w:rsidRPr="00962333">
        <w:rPr>
          <w:b/>
          <w:bCs/>
          <w:i/>
          <w:iCs/>
          <w:sz w:val="24"/>
          <w:szCs w:val="24"/>
        </w:rPr>
        <w:t xml:space="preserve">IV. </w:t>
      </w:r>
      <w:r w:rsidRPr="00962333">
        <w:rPr>
          <w:b/>
          <w:i/>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103C" w:rsidRPr="00962333" w:rsidRDefault="00E1103C" w:rsidP="00703EFD">
      <w:pPr>
        <w:pStyle w:val="Default"/>
        <w:ind w:firstLine="709"/>
        <w:jc w:val="both"/>
      </w:pPr>
    </w:p>
    <w:p w:rsidR="00E1103C" w:rsidRPr="00962333" w:rsidRDefault="00865615" w:rsidP="00703EFD">
      <w:pPr>
        <w:pStyle w:val="25"/>
        <w:shd w:val="clear" w:color="auto" w:fill="auto"/>
        <w:spacing w:before="0" w:line="317" w:lineRule="exact"/>
        <w:ind w:firstLine="780"/>
        <w:jc w:val="both"/>
        <w:rPr>
          <w:b/>
          <w:i/>
          <w:sz w:val="24"/>
          <w:szCs w:val="24"/>
        </w:rPr>
      </w:pPr>
      <w:r w:rsidRPr="00962333">
        <w:rPr>
          <w:b/>
          <w:i/>
          <w:sz w:val="24"/>
          <w:szCs w:val="24"/>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26.1. Многофункциональный центр осуществляет:</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26.1.2. выдачу заявителю результата предоставления государственной услуги, на </w:t>
      </w:r>
      <w:r w:rsidRPr="00962333">
        <w:rPr>
          <w:sz w:val="24"/>
          <w:szCs w:val="24"/>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Pr="00962333">
        <w:rPr>
          <w:sz w:val="24"/>
          <w:szCs w:val="24"/>
        </w:rPr>
        <w:t>заверение выписок</w:t>
      </w:r>
      <w:proofErr w:type="gramEnd"/>
      <w:r w:rsidRPr="00962333">
        <w:rPr>
          <w:sz w:val="24"/>
          <w:szCs w:val="24"/>
        </w:rPr>
        <w:t xml:space="preserve"> из информационных систем органов, предоставляющих государственные (муниципальные) услуги;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26.2. В соответствии с частью 1.1 статьи 16 Федерального закона «Об организации предоставления государственных и муниципальных услуг» </w:t>
      </w:r>
      <w:r w:rsidRPr="00962333">
        <w:rPr>
          <w:sz w:val="24"/>
          <w:szCs w:val="24"/>
          <w:lang w:eastAsia="en-US"/>
        </w:rPr>
        <w:t xml:space="preserve">№ </w:t>
      </w:r>
      <w:r w:rsidRPr="00962333">
        <w:rPr>
          <w:sz w:val="24"/>
          <w:szCs w:val="24"/>
        </w:rPr>
        <w:t>210-ФЗ от 27 июля 2010 года для реализации своих функций многофункциональные центры вправе привлекать иные организации.</w:t>
      </w:r>
    </w:p>
    <w:p w:rsidR="00E1103C" w:rsidRPr="00962333" w:rsidRDefault="00E1103C" w:rsidP="00703EFD">
      <w:pPr>
        <w:pStyle w:val="25"/>
        <w:shd w:val="clear" w:color="auto" w:fill="auto"/>
        <w:spacing w:before="0" w:line="317" w:lineRule="exact"/>
        <w:ind w:firstLine="780"/>
        <w:jc w:val="both"/>
        <w:rPr>
          <w:sz w:val="24"/>
          <w:szCs w:val="24"/>
        </w:rPr>
      </w:pPr>
    </w:p>
    <w:p w:rsidR="00E1103C" w:rsidRPr="00962333" w:rsidRDefault="00865615" w:rsidP="00703EFD">
      <w:pPr>
        <w:pStyle w:val="25"/>
        <w:shd w:val="clear" w:color="auto" w:fill="auto"/>
        <w:spacing w:before="0" w:line="317" w:lineRule="exact"/>
        <w:ind w:firstLine="780"/>
        <w:jc w:val="both"/>
        <w:rPr>
          <w:b/>
          <w:i/>
          <w:sz w:val="24"/>
          <w:szCs w:val="24"/>
        </w:rPr>
      </w:pPr>
      <w:r w:rsidRPr="00962333">
        <w:rPr>
          <w:b/>
          <w:i/>
          <w:sz w:val="24"/>
          <w:szCs w:val="24"/>
        </w:rPr>
        <w:t>27. Информирование заявителей</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27.1. Информирование заявителя многофункциональными центрами осуществляется следующими способами:</w:t>
      </w:r>
    </w:p>
    <w:p w:rsidR="00E1103C" w:rsidRPr="00962333" w:rsidRDefault="00865615" w:rsidP="00703EFD">
      <w:pPr>
        <w:pStyle w:val="25"/>
        <w:shd w:val="clear" w:color="auto" w:fill="auto"/>
        <w:tabs>
          <w:tab w:val="left" w:pos="1094"/>
        </w:tabs>
        <w:spacing w:before="0" w:line="317" w:lineRule="exact"/>
        <w:ind w:firstLine="780"/>
        <w:jc w:val="both"/>
        <w:rPr>
          <w:sz w:val="24"/>
          <w:szCs w:val="24"/>
        </w:rPr>
      </w:pPr>
      <w:r w:rsidRPr="00962333">
        <w:rPr>
          <w:sz w:val="24"/>
          <w:szCs w:val="24"/>
        </w:rPr>
        <w:t>а)</w:t>
      </w:r>
      <w:r w:rsidRPr="00962333">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103C" w:rsidRPr="00962333" w:rsidRDefault="00865615" w:rsidP="00703EFD">
      <w:pPr>
        <w:pStyle w:val="25"/>
        <w:shd w:val="clear" w:color="auto" w:fill="auto"/>
        <w:tabs>
          <w:tab w:val="left" w:pos="1100"/>
        </w:tabs>
        <w:spacing w:before="0" w:line="317" w:lineRule="exact"/>
        <w:ind w:firstLine="780"/>
        <w:jc w:val="both"/>
        <w:rPr>
          <w:sz w:val="24"/>
          <w:szCs w:val="24"/>
        </w:rPr>
      </w:pPr>
      <w:r w:rsidRPr="00962333">
        <w:rPr>
          <w:sz w:val="24"/>
          <w:szCs w:val="24"/>
        </w:rPr>
        <w:t>б)</w:t>
      </w:r>
      <w:r w:rsidRPr="00962333">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изложить обращение в письменной форме (ответ направляется Заявителю в соответствии со способом, указанным в обращении);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назначить другое время для консультаций.</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27.5. </w:t>
      </w:r>
      <w:proofErr w:type="gramStart"/>
      <w:r w:rsidRPr="0096233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1103C" w:rsidRPr="00962333" w:rsidRDefault="00E1103C" w:rsidP="00703EFD">
      <w:pPr>
        <w:pStyle w:val="25"/>
        <w:shd w:val="clear" w:color="auto" w:fill="auto"/>
        <w:spacing w:before="0" w:line="317" w:lineRule="exact"/>
        <w:ind w:firstLine="780"/>
        <w:jc w:val="both"/>
        <w:rPr>
          <w:sz w:val="24"/>
          <w:szCs w:val="24"/>
        </w:rPr>
      </w:pPr>
    </w:p>
    <w:p w:rsidR="00E1103C" w:rsidRPr="00962333" w:rsidRDefault="00865615" w:rsidP="00703EFD">
      <w:pPr>
        <w:pStyle w:val="25"/>
        <w:shd w:val="clear" w:color="auto" w:fill="auto"/>
        <w:spacing w:before="0" w:line="317" w:lineRule="exact"/>
        <w:ind w:firstLine="780"/>
        <w:jc w:val="both"/>
        <w:rPr>
          <w:b/>
          <w:i/>
          <w:sz w:val="24"/>
          <w:szCs w:val="24"/>
        </w:rPr>
      </w:pPr>
      <w:r w:rsidRPr="00962333">
        <w:rPr>
          <w:b/>
          <w:i/>
          <w:sz w:val="24"/>
          <w:szCs w:val="24"/>
        </w:rPr>
        <w:t xml:space="preserve">28. Выдача заявителю результата предоставления </w:t>
      </w:r>
      <w:r w:rsidR="00103C1F" w:rsidRPr="00962333">
        <w:rPr>
          <w:b/>
          <w:i/>
          <w:sz w:val="24"/>
          <w:szCs w:val="24"/>
        </w:rPr>
        <w:t>муниципаль</w:t>
      </w:r>
      <w:r w:rsidRPr="00962333">
        <w:rPr>
          <w:b/>
          <w:i/>
          <w:sz w:val="24"/>
          <w:szCs w:val="24"/>
        </w:rPr>
        <w:t>ной услуги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lastRenderedPageBreak/>
        <w:t xml:space="preserve">28.1. </w:t>
      </w:r>
      <w:proofErr w:type="gramStart"/>
      <w:r w:rsidRPr="00962333">
        <w:rPr>
          <w:sz w:val="24"/>
          <w:szCs w:val="24"/>
        </w:rPr>
        <w:t>При наличии в заявлении о предоставлении государственной услуги указания о выдаче результатов оказания услуги через многофункциональный центр</w:t>
      </w:r>
      <w:proofErr w:type="gramEnd"/>
      <w:r w:rsidRPr="00962333">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 Работник многофункционального центра осуществляет следующие действия:</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28.4.2. проверяет полномочия представителя заявителя (в случае обращения представителя заявителя);</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28.4.3. определяет статус исполнения заявления заявителя в ГИС;</w:t>
      </w:r>
    </w:p>
    <w:p w:rsidR="00E1103C" w:rsidRPr="00962333" w:rsidRDefault="00865615" w:rsidP="00703EFD">
      <w:pPr>
        <w:pStyle w:val="25"/>
        <w:shd w:val="clear" w:color="auto" w:fill="auto"/>
        <w:spacing w:before="0" w:line="317" w:lineRule="exact"/>
        <w:ind w:firstLine="780"/>
        <w:jc w:val="both"/>
        <w:rPr>
          <w:sz w:val="24"/>
          <w:szCs w:val="24"/>
        </w:rPr>
      </w:pPr>
      <w:proofErr w:type="gramStart"/>
      <w:r w:rsidRPr="00962333">
        <w:rPr>
          <w:sz w:val="24"/>
          <w:szCs w:val="24"/>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103C" w:rsidRPr="00962333" w:rsidRDefault="00865615" w:rsidP="00703EFD">
      <w:pPr>
        <w:pStyle w:val="25"/>
        <w:shd w:val="clear" w:color="auto" w:fill="auto"/>
        <w:spacing w:before="0"/>
        <w:ind w:firstLine="780"/>
        <w:jc w:val="both"/>
        <w:rPr>
          <w:sz w:val="24"/>
          <w:szCs w:val="24"/>
        </w:rPr>
      </w:pPr>
      <w:r w:rsidRPr="00962333">
        <w:rPr>
          <w:sz w:val="24"/>
          <w:szCs w:val="24"/>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28.4.6. выдает документы заявителю, при необходимости запрашивает у заявителя подписи за каждый выданный документ;</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28.4.7. запрашивает согласие заявителя на участие в смс-опросе для оценки качества предоставленных услуг многофункциональным центром.</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V. Порядок и формы </w:t>
      </w:r>
      <w:proofErr w:type="gramStart"/>
      <w:r w:rsidRPr="00962333">
        <w:rPr>
          <w:b/>
          <w:bCs/>
          <w:i/>
          <w:iCs/>
        </w:rPr>
        <w:t>контроля за</w:t>
      </w:r>
      <w:proofErr w:type="gramEnd"/>
      <w:r w:rsidRPr="00962333">
        <w:rPr>
          <w:b/>
          <w:bCs/>
          <w:i/>
          <w:iCs/>
        </w:rPr>
        <w:t xml:space="preserve"> исполнением Административного регламента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29. Порядок осуществления текущего </w:t>
      </w:r>
      <w:proofErr w:type="gramStart"/>
      <w:r w:rsidRPr="00962333">
        <w:rPr>
          <w:b/>
          <w:bCs/>
          <w:i/>
          <w:iCs/>
        </w:rPr>
        <w:t>контроля за</w:t>
      </w:r>
      <w:proofErr w:type="gramEnd"/>
      <w:r w:rsidRPr="00962333">
        <w:rPr>
          <w:b/>
          <w:bCs/>
          <w:i/>
          <w:iCs/>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103C1F"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29.1. </w:t>
      </w:r>
      <w:proofErr w:type="gramStart"/>
      <w:r w:rsidRPr="00962333">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w:t>
      </w:r>
      <w:proofErr w:type="gramEnd"/>
      <w:r w:rsidRPr="00962333">
        <w:t xml:space="preserve">, действия (бездействие) должностных лиц Администрации. </w:t>
      </w:r>
    </w:p>
    <w:p w:rsidR="00E1103C" w:rsidRPr="00962333" w:rsidRDefault="00865615">
      <w:pPr>
        <w:pStyle w:val="Default"/>
        <w:ind w:firstLine="709"/>
        <w:jc w:val="both"/>
      </w:pPr>
      <w:r w:rsidRPr="00962333">
        <w:lastRenderedPageBreak/>
        <w:t xml:space="preserve">29.2. Требованиями к порядку и формам текущего </w:t>
      </w:r>
      <w:proofErr w:type="gramStart"/>
      <w:r w:rsidRPr="00962333">
        <w:t>контроля за</w:t>
      </w:r>
      <w:proofErr w:type="gramEnd"/>
      <w:r w:rsidRPr="00962333">
        <w:t xml:space="preserve"> предоставлением государственной (муниципальной) услуги являются: </w:t>
      </w:r>
    </w:p>
    <w:p w:rsidR="00E1103C" w:rsidRPr="00962333" w:rsidRDefault="00865615">
      <w:pPr>
        <w:pStyle w:val="Default"/>
        <w:ind w:firstLine="709"/>
        <w:jc w:val="both"/>
      </w:pPr>
      <w:r w:rsidRPr="00962333">
        <w:t xml:space="preserve">29.2.1. независимость; </w:t>
      </w:r>
    </w:p>
    <w:p w:rsidR="00E1103C" w:rsidRPr="00962333" w:rsidRDefault="00865615">
      <w:pPr>
        <w:pStyle w:val="Default"/>
        <w:ind w:firstLine="709"/>
        <w:jc w:val="both"/>
      </w:pPr>
      <w:r w:rsidRPr="00962333">
        <w:t xml:space="preserve">29.2.2. тщательность. </w:t>
      </w:r>
    </w:p>
    <w:p w:rsidR="00E1103C" w:rsidRPr="00962333" w:rsidRDefault="00865615">
      <w:pPr>
        <w:pStyle w:val="Default"/>
        <w:ind w:firstLine="709"/>
        <w:jc w:val="both"/>
      </w:pPr>
      <w:r w:rsidRPr="00962333">
        <w:t xml:space="preserve">29.3. </w:t>
      </w:r>
      <w:proofErr w:type="gramStart"/>
      <w:r w:rsidRPr="00962333">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E1103C" w:rsidRPr="00962333" w:rsidRDefault="00865615">
      <w:pPr>
        <w:pStyle w:val="Default"/>
        <w:ind w:firstLine="709"/>
        <w:jc w:val="both"/>
      </w:pPr>
      <w:r w:rsidRPr="00962333">
        <w:t xml:space="preserve">29.4. Должностные лица Администрации, осуществляющие текущий </w:t>
      </w:r>
      <w:proofErr w:type="gramStart"/>
      <w:r w:rsidRPr="00962333">
        <w:t>контроль за</w:t>
      </w:r>
      <w:proofErr w:type="gramEnd"/>
      <w:r w:rsidRPr="00962333">
        <w:t xml:space="preserve"> предоставлением государственной (муниципальной) услуги, обязаны принимать меры по предотвращению конфликта интересов при предоставлении государственной (муниципальной) услуги. </w:t>
      </w:r>
    </w:p>
    <w:p w:rsidR="00E1103C" w:rsidRPr="00962333" w:rsidRDefault="00865615">
      <w:pPr>
        <w:pStyle w:val="Default"/>
        <w:ind w:firstLine="709"/>
        <w:jc w:val="both"/>
      </w:pPr>
      <w:r w:rsidRPr="00962333">
        <w:t xml:space="preserve">29.5. Тщательность осуществления текущего </w:t>
      </w:r>
      <w:proofErr w:type="gramStart"/>
      <w:r w:rsidRPr="00962333">
        <w:t>контроля за</w:t>
      </w:r>
      <w:proofErr w:type="gramEnd"/>
      <w:r w:rsidRPr="00962333">
        <w:t xml:space="preserve"> предоставлением государственной (муниципальной) услуги состоит в исполнении уполномоченными лицами обязанностей, предусмотренных настоящим подразделом.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30. Порядок и периодичность осуществления плановых и внеплановых проверок полноты и качества </w:t>
      </w:r>
      <w:r w:rsidR="00103C1F" w:rsidRPr="00962333">
        <w:rPr>
          <w:b/>
          <w:bCs/>
          <w:i/>
          <w:iCs/>
        </w:rPr>
        <w:t>предоставления муниципальной</w:t>
      </w:r>
      <w:r w:rsidRPr="00962333">
        <w:rPr>
          <w:b/>
          <w:bCs/>
          <w:i/>
          <w:iCs/>
        </w:rPr>
        <w:t xml:space="preserve"> услуги </w:t>
      </w:r>
    </w:p>
    <w:p w:rsidR="00E1103C" w:rsidRPr="00962333" w:rsidRDefault="00865615">
      <w:pPr>
        <w:pStyle w:val="Default"/>
        <w:ind w:firstLine="709"/>
        <w:jc w:val="both"/>
      </w:pPr>
      <w:r w:rsidRPr="00962333">
        <w:t xml:space="preserve">30.1. Порядок и периодичность осуществления плановых и внеплановых проверок полноты и качества предоставления </w:t>
      </w:r>
      <w:r w:rsidR="00103C1F" w:rsidRPr="00962333">
        <w:t>муниципальной</w:t>
      </w:r>
      <w:r w:rsidRPr="00962333">
        <w:t xml:space="preserve"> услуги устанавливается организационно–распорядительным документом Администрации. </w:t>
      </w:r>
    </w:p>
    <w:p w:rsidR="00E1103C" w:rsidRPr="00962333" w:rsidRDefault="00865615">
      <w:pPr>
        <w:pStyle w:val="Default"/>
        <w:ind w:firstLine="709"/>
        <w:jc w:val="both"/>
      </w:pPr>
      <w:r w:rsidRPr="00962333">
        <w:t xml:space="preserve">30.2. При выявлении в ходе </w:t>
      </w:r>
      <w:proofErr w:type="gramStart"/>
      <w:r w:rsidRPr="00962333">
        <w:t>проверок нарушений исполнения положений настоящего Административного регламента</w:t>
      </w:r>
      <w:proofErr w:type="gramEnd"/>
      <w:r w:rsidRPr="00962333">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00103C1F" w:rsidRPr="00962333">
        <w:t>муниципальной</w:t>
      </w:r>
      <w:r w:rsidRPr="00962333">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31. Ответственность должностных лиц Администрации за решения и действия (бездействие), принимаемые (осуществляемые) в ходе предоставления </w:t>
      </w:r>
      <w:r w:rsidR="00EE12F0"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31.1. Должностным лицом Администрации, ответственным за предоставление </w:t>
      </w:r>
      <w:r w:rsidR="00EE12F0" w:rsidRPr="00962333">
        <w:t>муниципальной</w:t>
      </w:r>
      <w:r w:rsidRPr="00962333">
        <w:t xml:space="preserve"> услуги, а также за собл</w:t>
      </w:r>
      <w:r w:rsidR="00EE12F0" w:rsidRPr="00962333">
        <w:t>юдением порядка предоставления  муниципальной</w:t>
      </w:r>
      <w:r w:rsidRPr="00962333">
        <w:t xml:space="preserve"> услуги, является руководитель подразделения Администрации, непосредственно пр</w:t>
      </w:r>
      <w:r w:rsidR="00EE12F0" w:rsidRPr="00962333">
        <w:t>едоставляющего муниципальную</w:t>
      </w:r>
      <w:r w:rsidRPr="00962333">
        <w:t xml:space="preserve"> услугу. </w:t>
      </w:r>
    </w:p>
    <w:p w:rsidR="00E1103C" w:rsidRPr="00962333" w:rsidRDefault="00865615">
      <w:pPr>
        <w:pStyle w:val="Default"/>
        <w:ind w:firstLine="709"/>
        <w:jc w:val="both"/>
      </w:pPr>
      <w:r w:rsidRPr="00962333">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32. Положения, характеризующие требования к порядку и формам </w:t>
      </w:r>
      <w:proofErr w:type="gramStart"/>
      <w:r w:rsidRPr="00962333">
        <w:rPr>
          <w:b/>
          <w:bCs/>
          <w:i/>
          <w:iCs/>
        </w:rPr>
        <w:t>контроля за</w:t>
      </w:r>
      <w:proofErr w:type="gramEnd"/>
      <w:r w:rsidRPr="00962333">
        <w:rPr>
          <w:b/>
          <w:bCs/>
          <w:i/>
          <w:iCs/>
        </w:rPr>
        <w:t xml:space="preserve"> предоставлением </w:t>
      </w:r>
      <w:r w:rsidR="00EE12F0" w:rsidRPr="00962333">
        <w:rPr>
          <w:b/>
          <w:bCs/>
          <w:i/>
          <w:iCs/>
        </w:rPr>
        <w:t xml:space="preserve">муниципальной </w:t>
      </w:r>
      <w:r w:rsidRPr="00962333">
        <w:rPr>
          <w:b/>
          <w:bCs/>
          <w:i/>
          <w:iCs/>
        </w:rPr>
        <w:t xml:space="preserve">услуги, в том числе со стороны граждан, их объединений и организаций </w:t>
      </w:r>
    </w:p>
    <w:p w:rsidR="00E1103C" w:rsidRPr="00962333" w:rsidRDefault="00865615">
      <w:pPr>
        <w:pStyle w:val="Default"/>
        <w:ind w:firstLine="709"/>
        <w:jc w:val="both"/>
      </w:pPr>
      <w:r w:rsidRPr="00962333">
        <w:t xml:space="preserve">32.1. </w:t>
      </w:r>
      <w:proofErr w:type="gramStart"/>
      <w:r w:rsidRPr="00962333">
        <w:t>Контроль за</w:t>
      </w:r>
      <w:proofErr w:type="gramEnd"/>
      <w:r w:rsidRPr="00962333">
        <w:t xml:space="preserve"> предоставлением </w:t>
      </w:r>
      <w:r w:rsidR="00EE12F0" w:rsidRPr="00962333">
        <w:t>муниципальной</w:t>
      </w:r>
      <w:r w:rsidRPr="00962333">
        <w:t xml:space="preserve"> услуги осуществляется в порядке и формах, предусмотренными подразделами 29 и 30 настоящего Административного регламента. </w:t>
      </w:r>
    </w:p>
    <w:p w:rsidR="00E1103C" w:rsidRPr="00962333" w:rsidRDefault="00865615">
      <w:pPr>
        <w:pStyle w:val="Default"/>
        <w:ind w:firstLine="709"/>
        <w:jc w:val="both"/>
      </w:pPr>
      <w:r w:rsidRPr="00962333">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EE12F0" w:rsidRPr="00962333">
        <w:t>муниципальной</w:t>
      </w:r>
      <w:r w:rsidRPr="00962333">
        <w:t xml:space="preserve"> услуги. </w:t>
      </w:r>
    </w:p>
    <w:p w:rsidR="00E1103C" w:rsidRPr="00962333" w:rsidRDefault="00865615">
      <w:pPr>
        <w:pStyle w:val="Default"/>
        <w:ind w:firstLine="709"/>
        <w:jc w:val="both"/>
      </w:pPr>
      <w:r w:rsidRPr="00962333">
        <w:t xml:space="preserve">32.3. Граждане, их объединения и организации для осуществления </w:t>
      </w:r>
      <w:proofErr w:type="gramStart"/>
      <w:r w:rsidRPr="00962333">
        <w:t>контроля за</w:t>
      </w:r>
      <w:proofErr w:type="gramEnd"/>
      <w:r w:rsidRPr="00962333">
        <w:t xml:space="preserve"> предоставлением </w:t>
      </w:r>
      <w:r w:rsidR="00EE12F0" w:rsidRPr="00962333">
        <w:t>муниципальной</w:t>
      </w:r>
      <w:r w:rsidRPr="00962333">
        <w:t xml:space="preserve"> услуги имеют право направлять в Администрацию </w:t>
      </w:r>
      <w:r w:rsidRPr="00962333">
        <w:lastRenderedPageBreak/>
        <w:t xml:space="preserve">индивидуальные и коллективные обращения с предложениями по совершенствованию порядка </w:t>
      </w:r>
      <w:r w:rsidR="00EE12F0" w:rsidRPr="00962333">
        <w:t xml:space="preserve">предоставления муниципальной </w:t>
      </w:r>
      <w:r w:rsidRPr="00962333">
        <w:t>услуги, а также жалобы и заявления на действия (бездействие) должностных лиц Администрации и принятые ими решения, связанные с п</w:t>
      </w:r>
      <w:r w:rsidR="00EE12F0" w:rsidRPr="00962333">
        <w:t>редоставлением муниципальной</w:t>
      </w:r>
      <w:r w:rsidRPr="00962333">
        <w:t xml:space="preserve"> услуги. </w:t>
      </w:r>
    </w:p>
    <w:p w:rsidR="00E1103C" w:rsidRPr="00962333" w:rsidRDefault="00865615">
      <w:pPr>
        <w:pStyle w:val="Default"/>
        <w:ind w:firstLine="709"/>
        <w:jc w:val="both"/>
      </w:pPr>
      <w:r w:rsidRPr="00962333">
        <w:t xml:space="preserve">32.4. </w:t>
      </w:r>
      <w:proofErr w:type="gramStart"/>
      <w:r w:rsidRPr="00962333">
        <w:t>Контроль за</w:t>
      </w:r>
      <w:proofErr w:type="gramEnd"/>
      <w:r w:rsidRPr="00962333">
        <w:t xml:space="preserve"> предоставлением </w:t>
      </w:r>
      <w:r w:rsidR="00EE12F0" w:rsidRPr="00962333">
        <w:t>муниципальной</w:t>
      </w:r>
      <w:r w:rsidRPr="00962333">
        <w:t xml:space="preserve"> услуги, в том числе со стороны граждан их объединений и организаций, осуществляется посредством открытости деятельности Администрации при </w:t>
      </w:r>
      <w:r w:rsidR="00EE12F0" w:rsidRPr="00962333">
        <w:t>предоставлении муниципальной</w:t>
      </w:r>
      <w:r w:rsidRPr="00962333">
        <w:t xml:space="preserve"> услуги, получения полной, актуальной и достоверной информации о порядке предоставления </w:t>
      </w:r>
      <w:r w:rsidR="00EE12F0" w:rsidRPr="00962333">
        <w:t>муниципальной</w:t>
      </w:r>
      <w:r w:rsidRPr="00962333">
        <w:t xml:space="preserve"> услуги и возможности досудебного рассмотрения обращений (жалоб) в процессе получения </w:t>
      </w:r>
      <w:r w:rsidR="00EE12F0" w:rsidRPr="00962333">
        <w:t>муниципальной</w:t>
      </w:r>
      <w:r w:rsidRPr="00962333">
        <w:t xml:space="preserve"> услуги. </w:t>
      </w:r>
    </w:p>
    <w:p w:rsidR="00E1103C" w:rsidRDefault="00E1103C" w:rsidP="00962333">
      <w:pPr>
        <w:pStyle w:val="Default"/>
        <w:jc w:val="both"/>
        <w:rPr>
          <w:sz w:val="28"/>
          <w:szCs w:val="28"/>
        </w:rPr>
      </w:pPr>
    </w:p>
    <w:p w:rsidR="00E1103C" w:rsidRPr="00962333" w:rsidRDefault="00865615">
      <w:pPr>
        <w:pStyle w:val="Default"/>
        <w:ind w:firstLine="709"/>
        <w:jc w:val="both"/>
        <w:rPr>
          <w:b/>
          <w:bCs/>
          <w:i/>
          <w:iCs/>
        </w:rPr>
      </w:pPr>
      <w:r w:rsidRPr="00962333">
        <w:rPr>
          <w:b/>
          <w:bCs/>
          <w:i/>
          <w:iCs/>
        </w:rPr>
        <w:t>V</w:t>
      </w:r>
      <w:r w:rsidRPr="00962333">
        <w:rPr>
          <w:b/>
          <w:bCs/>
          <w:i/>
          <w:iCs/>
          <w:lang w:val="en-US"/>
        </w:rPr>
        <w:t>I</w:t>
      </w:r>
      <w:r w:rsidRPr="00962333">
        <w:rPr>
          <w:b/>
          <w:bCs/>
          <w:i/>
          <w:iCs/>
        </w:rPr>
        <w:t xml:space="preserve">. Досудебный (внесудебный) порядок обжалования решений и действий (бездействия) Администрации, должностных лиц Администрации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rsidR="00EE12F0" w:rsidRPr="00962333">
        <w:rPr>
          <w:b/>
          <w:bCs/>
          <w:i/>
          <w:iCs/>
        </w:rPr>
        <w:t>предоставления государственной муниципальной</w:t>
      </w:r>
      <w:r w:rsidRPr="00962333">
        <w:rPr>
          <w:b/>
          <w:bCs/>
          <w:i/>
          <w:iCs/>
        </w:rPr>
        <w:t xml:space="preserve"> услуги </w:t>
      </w:r>
    </w:p>
    <w:p w:rsidR="00E1103C" w:rsidRPr="00962333" w:rsidRDefault="00865615">
      <w:pPr>
        <w:pStyle w:val="Default"/>
        <w:ind w:firstLine="709"/>
        <w:jc w:val="both"/>
      </w:pPr>
      <w:r w:rsidRPr="00962333">
        <w:t xml:space="preserve">33.1. </w:t>
      </w:r>
      <w:proofErr w:type="gramStart"/>
      <w:r w:rsidRPr="00962333">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(муниципальной) услуги, Администрацией, должностными лицами Администрации (далее – жалоба). </w:t>
      </w:r>
      <w:proofErr w:type="gramEnd"/>
    </w:p>
    <w:p w:rsidR="00E1103C" w:rsidRPr="00962333" w:rsidRDefault="00865615">
      <w:pPr>
        <w:pStyle w:val="Default"/>
        <w:ind w:firstLine="709"/>
        <w:jc w:val="both"/>
      </w:pPr>
      <w:r w:rsidRPr="00962333">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E1103C" w:rsidRPr="00962333" w:rsidRDefault="00865615">
      <w:pPr>
        <w:pStyle w:val="Default"/>
        <w:ind w:firstLine="709"/>
        <w:jc w:val="both"/>
      </w:pPr>
      <w:r w:rsidRPr="00962333">
        <w:t xml:space="preserve">33.2.1. оформленная в соответствии с законодательством Российской Федерации доверенность (для физических лиц); </w:t>
      </w:r>
    </w:p>
    <w:p w:rsidR="00E1103C" w:rsidRPr="00962333" w:rsidRDefault="00865615">
      <w:pPr>
        <w:pStyle w:val="Default"/>
        <w:ind w:firstLine="709"/>
        <w:jc w:val="both"/>
      </w:pPr>
      <w:proofErr w:type="gramStart"/>
      <w:r w:rsidRPr="00962333">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roofErr w:type="gramEnd"/>
    </w:p>
    <w:p w:rsidR="00E1103C" w:rsidRPr="00962333" w:rsidRDefault="00865615">
      <w:pPr>
        <w:pStyle w:val="Default"/>
        <w:ind w:firstLine="709"/>
        <w:jc w:val="both"/>
      </w:pPr>
      <w:r w:rsidRPr="00962333">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E1103C" w:rsidRPr="00962333" w:rsidRDefault="00865615">
      <w:pPr>
        <w:pStyle w:val="Default"/>
        <w:ind w:firstLine="709"/>
        <w:jc w:val="both"/>
      </w:pPr>
      <w:r w:rsidRPr="00962333">
        <w:t xml:space="preserve">33.3. Заявитель может обратиться с жалобой, в том числе в следующих случаях: </w:t>
      </w:r>
    </w:p>
    <w:p w:rsidR="00E1103C" w:rsidRPr="00962333" w:rsidRDefault="00865615">
      <w:pPr>
        <w:pStyle w:val="Default"/>
        <w:ind w:firstLine="709"/>
        <w:jc w:val="both"/>
      </w:pPr>
      <w:r w:rsidRPr="00962333">
        <w:t xml:space="preserve">33.3.1.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E1103C" w:rsidRPr="00962333" w:rsidRDefault="00865615">
      <w:pPr>
        <w:pStyle w:val="Default"/>
        <w:ind w:firstLine="709"/>
        <w:jc w:val="both"/>
      </w:pPr>
      <w:r w:rsidRPr="00962333">
        <w:t xml:space="preserve">33.3.2. нарушение срока предоставления государственной (муниципальной) услуги; </w:t>
      </w:r>
    </w:p>
    <w:p w:rsidR="00E1103C" w:rsidRPr="00962333" w:rsidRDefault="00865615">
      <w:pPr>
        <w:pStyle w:val="Default"/>
        <w:ind w:firstLine="709"/>
        <w:jc w:val="both"/>
      </w:pPr>
      <w:r w:rsidRPr="00962333">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 </w:t>
      </w:r>
    </w:p>
    <w:p w:rsidR="00E1103C" w:rsidRPr="00962333" w:rsidRDefault="00865615">
      <w:pPr>
        <w:pStyle w:val="Default"/>
        <w:ind w:firstLine="709"/>
        <w:jc w:val="both"/>
      </w:pPr>
      <w:r w:rsidRPr="00962333">
        <w:t xml:space="preserve">33.3.4.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 Заявителя; </w:t>
      </w:r>
    </w:p>
    <w:p w:rsidR="00E1103C" w:rsidRPr="00962333" w:rsidRDefault="00865615">
      <w:pPr>
        <w:pStyle w:val="Default"/>
        <w:ind w:firstLine="709"/>
        <w:jc w:val="both"/>
      </w:pPr>
      <w:r w:rsidRPr="00962333">
        <w:t xml:space="preserve">33.3.5. отказа в предоставлении государственной (муниципальной) услуги, если основания отказа не предусмотрены законодательством Российской Федерации; </w:t>
      </w:r>
    </w:p>
    <w:p w:rsidR="00E1103C" w:rsidRPr="00962333" w:rsidRDefault="00865615">
      <w:pPr>
        <w:pStyle w:val="Default"/>
        <w:ind w:firstLine="709"/>
        <w:jc w:val="both"/>
      </w:pPr>
      <w:r w:rsidRPr="00962333">
        <w:t xml:space="preserve">33.3.6. требования с Заявителя при предоставлении государственной (муниципальной) услуги платы, не предусмотренной законодательством Российской Федерации; </w:t>
      </w:r>
    </w:p>
    <w:p w:rsidR="00E1103C" w:rsidRPr="00962333" w:rsidRDefault="00865615">
      <w:pPr>
        <w:pStyle w:val="Default"/>
        <w:ind w:firstLine="709"/>
        <w:jc w:val="both"/>
      </w:pPr>
      <w:proofErr w:type="gramStart"/>
      <w:r w:rsidRPr="00962333">
        <w:t xml:space="preserve">33.3.7.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 </w:t>
      </w:r>
      <w:proofErr w:type="gramEnd"/>
    </w:p>
    <w:p w:rsidR="00E1103C" w:rsidRPr="00962333" w:rsidRDefault="00865615">
      <w:pPr>
        <w:pStyle w:val="Default"/>
        <w:ind w:firstLine="709"/>
        <w:jc w:val="both"/>
      </w:pPr>
      <w:r w:rsidRPr="00962333">
        <w:lastRenderedPageBreak/>
        <w:t xml:space="preserve">33.3.8. нарушение срока или порядка выдачи документов по результатам предоставления государственной (муниципальной) услуги; </w:t>
      </w:r>
    </w:p>
    <w:p w:rsidR="00E1103C" w:rsidRPr="00962333" w:rsidRDefault="00865615">
      <w:pPr>
        <w:pStyle w:val="Default"/>
        <w:ind w:firstLine="709"/>
        <w:jc w:val="both"/>
      </w:pPr>
      <w:r w:rsidRPr="00962333">
        <w:t xml:space="preserve">33.3.9. приостановление предоставления государственной (муниципальной) услуги, если основания приостановления не предусмотрены законодательством Российской Федерации; </w:t>
      </w:r>
    </w:p>
    <w:p w:rsidR="00E1103C" w:rsidRPr="00962333" w:rsidRDefault="00865615">
      <w:pPr>
        <w:pStyle w:val="Default"/>
        <w:ind w:firstLine="709"/>
        <w:jc w:val="both"/>
      </w:pPr>
      <w:r w:rsidRPr="00962333">
        <w:t xml:space="preserve">33.3.10.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w:t>
      </w:r>
    </w:p>
    <w:p w:rsidR="00E1103C" w:rsidRPr="00962333" w:rsidRDefault="00865615">
      <w:pPr>
        <w:pStyle w:val="Default"/>
        <w:ind w:firstLine="709"/>
        <w:jc w:val="both"/>
      </w:pPr>
      <w:r w:rsidRPr="00962333">
        <w:t xml:space="preserve">33.4. Жалоба должна содержать: </w:t>
      </w:r>
    </w:p>
    <w:p w:rsidR="00E1103C" w:rsidRPr="00962333" w:rsidRDefault="00865615">
      <w:pPr>
        <w:pStyle w:val="Default"/>
        <w:ind w:firstLine="709"/>
        <w:jc w:val="both"/>
      </w:pPr>
      <w:r w:rsidRPr="00962333">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E1103C" w:rsidRPr="00962333" w:rsidRDefault="00865615">
      <w:pPr>
        <w:pStyle w:val="Default"/>
        <w:ind w:firstLine="709"/>
        <w:jc w:val="both"/>
      </w:pPr>
      <w:proofErr w:type="gramStart"/>
      <w:r w:rsidRPr="00962333">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1103C" w:rsidRPr="00962333" w:rsidRDefault="00865615">
      <w:pPr>
        <w:pStyle w:val="Default"/>
        <w:ind w:firstLine="709"/>
        <w:jc w:val="both"/>
      </w:pPr>
      <w:r w:rsidRPr="00962333">
        <w:t xml:space="preserve">33.4.3. сведения об обжалуемых решениях и действиях (бездействии) Администрации, должностного лица Администрации; </w:t>
      </w:r>
    </w:p>
    <w:p w:rsidR="00E1103C" w:rsidRPr="00962333" w:rsidRDefault="00865615">
      <w:pPr>
        <w:pStyle w:val="Default"/>
        <w:ind w:firstLine="709"/>
        <w:jc w:val="both"/>
      </w:pPr>
      <w:r w:rsidRPr="00962333">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E1103C" w:rsidRPr="00962333" w:rsidRDefault="00865615">
      <w:pPr>
        <w:pStyle w:val="Default"/>
        <w:ind w:firstLine="709"/>
        <w:jc w:val="both"/>
      </w:pPr>
      <w:r w:rsidRPr="00962333">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E1103C" w:rsidRPr="00962333" w:rsidRDefault="00865615">
      <w:pPr>
        <w:pStyle w:val="Default"/>
        <w:ind w:firstLine="709"/>
        <w:jc w:val="both"/>
      </w:pPr>
      <w:r w:rsidRPr="00962333">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1103C" w:rsidRPr="00962333" w:rsidRDefault="00865615">
      <w:pPr>
        <w:pStyle w:val="Default"/>
        <w:ind w:firstLine="709"/>
        <w:jc w:val="both"/>
      </w:pPr>
      <w:r w:rsidRPr="00962333">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1103C" w:rsidRPr="00962333" w:rsidRDefault="00865615">
      <w:pPr>
        <w:pStyle w:val="Default"/>
        <w:ind w:firstLine="709"/>
        <w:jc w:val="both"/>
      </w:pPr>
      <w:r w:rsidRPr="00962333">
        <w:t xml:space="preserve">33.6. В электронной форме жалоба может быть подана Заявителем посредством: </w:t>
      </w:r>
    </w:p>
    <w:p w:rsidR="00E1103C" w:rsidRPr="00962333" w:rsidRDefault="00865615">
      <w:pPr>
        <w:pStyle w:val="Default"/>
        <w:ind w:firstLine="709"/>
        <w:jc w:val="both"/>
      </w:pPr>
      <w:r w:rsidRPr="00962333">
        <w:t xml:space="preserve">33.6.1. официального сайта Администрации в сети Интернет; </w:t>
      </w:r>
    </w:p>
    <w:p w:rsidR="00E1103C" w:rsidRPr="00962333" w:rsidRDefault="00865615">
      <w:pPr>
        <w:pStyle w:val="Default"/>
        <w:ind w:firstLine="709"/>
        <w:jc w:val="both"/>
      </w:pPr>
      <w:r w:rsidRPr="00962333">
        <w:t xml:space="preserve">33.6.2. ЕПГУ; </w:t>
      </w:r>
    </w:p>
    <w:p w:rsidR="00E1103C" w:rsidRPr="00962333" w:rsidRDefault="00865615">
      <w:pPr>
        <w:pStyle w:val="Default"/>
        <w:ind w:firstLine="709"/>
        <w:jc w:val="both"/>
      </w:pPr>
      <w:r w:rsidRPr="00962333">
        <w:t xml:space="preserve">33.6.3. РПГУ; </w:t>
      </w:r>
    </w:p>
    <w:p w:rsidR="00E1103C" w:rsidRPr="00962333" w:rsidRDefault="00865615">
      <w:pPr>
        <w:pStyle w:val="Default"/>
        <w:ind w:firstLine="709"/>
        <w:jc w:val="both"/>
      </w:pPr>
      <w:r w:rsidRPr="00962333">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103C" w:rsidRPr="00962333" w:rsidRDefault="00865615">
      <w:pPr>
        <w:pStyle w:val="Default"/>
        <w:ind w:firstLine="709"/>
        <w:jc w:val="both"/>
      </w:pPr>
      <w:r w:rsidRPr="00962333">
        <w:t xml:space="preserve">33.7. В Администрации определяются уполномоченные должностные лица и (или) работники, которые обеспечивают: </w:t>
      </w:r>
    </w:p>
    <w:p w:rsidR="00E1103C" w:rsidRPr="00962333" w:rsidRDefault="00865615">
      <w:pPr>
        <w:pStyle w:val="Default"/>
        <w:ind w:firstLine="709"/>
        <w:jc w:val="both"/>
      </w:pPr>
      <w:r w:rsidRPr="00962333">
        <w:t xml:space="preserve">33.7.1. прием и регистрацию жалоб; </w:t>
      </w:r>
    </w:p>
    <w:p w:rsidR="00E1103C" w:rsidRPr="00962333" w:rsidRDefault="00865615">
      <w:pPr>
        <w:pStyle w:val="Default"/>
        <w:ind w:firstLine="709"/>
        <w:jc w:val="both"/>
      </w:pPr>
      <w:r w:rsidRPr="00962333">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E1103C" w:rsidRPr="00962333" w:rsidRDefault="00865615">
      <w:pPr>
        <w:pStyle w:val="Default"/>
        <w:ind w:firstLine="709"/>
        <w:jc w:val="both"/>
      </w:pPr>
      <w:r w:rsidRPr="00962333">
        <w:t xml:space="preserve">33.7.3. рассмотрение жалоб в соответствии с требованиями законодательства Российской Федерации. </w:t>
      </w:r>
    </w:p>
    <w:p w:rsidR="00E1103C" w:rsidRPr="00962333" w:rsidRDefault="00865615">
      <w:pPr>
        <w:pStyle w:val="Default"/>
        <w:ind w:firstLine="709"/>
        <w:jc w:val="both"/>
      </w:pPr>
      <w:r w:rsidRPr="00962333">
        <w:t xml:space="preserve">33.8. По результатам рассмотрения жалобы Администрация принимает одно из следующих решений: </w:t>
      </w:r>
    </w:p>
    <w:p w:rsidR="00E1103C" w:rsidRPr="00962333" w:rsidRDefault="00865615">
      <w:pPr>
        <w:pStyle w:val="Default"/>
        <w:ind w:firstLine="709"/>
        <w:jc w:val="both"/>
      </w:pPr>
      <w:proofErr w:type="gramStart"/>
      <w:r w:rsidRPr="00962333">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E1103C" w:rsidRPr="00962333" w:rsidRDefault="00865615">
      <w:pPr>
        <w:pStyle w:val="Default"/>
        <w:ind w:firstLine="709"/>
        <w:jc w:val="both"/>
      </w:pPr>
      <w:r w:rsidRPr="00962333">
        <w:t xml:space="preserve">33.8.2. в удовлетворении жалобы отказывается по основаниям, предусмотренным пунктом 33.12 настоящего Административного регламента. </w:t>
      </w:r>
    </w:p>
    <w:p w:rsidR="00E1103C" w:rsidRPr="00962333" w:rsidRDefault="00865615">
      <w:pPr>
        <w:pStyle w:val="Default"/>
        <w:ind w:firstLine="709"/>
        <w:jc w:val="both"/>
      </w:pPr>
      <w:r w:rsidRPr="00962333">
        <w:lastRenderedPageBreak/>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E1103C" w:rsidRPr="00962333" w:rsidRDefault="00865615">
      <w:pPr>
        <w:pStyle w:val="Default"/>
        <w:ind w:firstLine="709"/>
        <w:jc w:val="both"/>
      </w:pPr>
      <w:r w:rsidRPr="00962333">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1103C" w:rsidRPr="00962333" w:rsidRDefault="00865615">
      <w:pPr>
        <w:pStyle w:val="Default"/>
        <w:ind w:firstLine="709"/>
        <w:jc w:val="both"/>
      </w:pPr>
      <w:r w:rsidRPr="00962333">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E1103C" w:rsidRPr="00962333" w:rsidRDefault="00865615">
      <w:pPr>
        <w:pStyle w:val="Default"/>
        <w:ind w:firstLine="709"/>
        <w:jc w:val="both"/>
      </w:pPr>
      <w:r w:rsidRPr="00962333">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E1103C" w:rsidRPr="00962333" w:rsidRDefault="00865615">
      <w:pPr>
        <w:pStyle w:val="Default"/>
        <w:ind w:firstLine="709"/>
        <w:jc w:val="both"/>
      </w:pPr>
      <w:r w:rsidRPr="00962333">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w:t>
      </w:r>
      <w:proofErr w:type="gramStart"/>
      <w:r w:rsidRPr="00962333">
        <w:t>неудобства</w:t>
      </w:r>
      <w:proofErr w:type="gramEnd"/>
      <w:r w:rsidRPr="00962333">
        <w:t xml:space="preserve"> и указывается информация о дальнейших действиях, которые необходимо совершить Заявителю в целях получения государственной (муниципальной) услуги. </w:t>
      </w:r>
    </w:p>
    <w:p w:rsidR="00E1103C" w:rsidRPr="00962333" w:rsidRDefault="00865615">
      <w:pPr>
        <w:pStyle w:val="Default"/>
        <w:ind w:firstLine="709"/>
        <w:jc w:val="both"/>
      </w:pPr>
      <w:r w:rsidRPr="00962333">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1103C" w:rsidRPr="00962333" w:rsidRDefault="00865615">
      <w:pPr>
        <w:pStyle w:val="Default"/>
        <w:ind w:firstLine="709"/>
        <w:jc w:val="both"/>
      </w:pPr>
      <w:r w:rsidRPr="00962333">
        <w:t xml:space="preserve">33.11. В ответе по результатам рассмотрения жалобы указываются: </w:t>
      </w:r>
    </w:p>
    <w:p w:rsidR="00E1103C" w:rsidRPr="00962333" w:rsidRDefault="00865615">
      <w:pPr>
        <w:pStyle w:val="Default"/>
        <w:ind w:firstLine="709"/>
        <w:jc w:val="both"/>
      </w:pPr>
      <w:proofErr w:type="gramStart"/>
      <w:r w:rsidRPr="00962333">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roofErr w:type="gramEnd"/>
    </w:p>
    <w:p w:rsidR="00E1103C" w:rsidRPr="00962333" w:rsidRDefault="00865615">
      <w:pPr>
        <w:pStyle w:val="Default"/>
        <w:ind w:firstLine="709"/>
        <w:jc w:val="both"/>
      </w:pPr>
      <w:r w:rsidRPr="00962333">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E1103C" w:rsidRPr="00962333" w:rsidRDefault="00865615">
      <w:pPr>
        <w:pStyle w:val="Default"/>
        <w:ind w:firstLine="709"/>
        <w:jc w:val="both"/>
      </w:pPr>
      <w:r w:rsidRPr="00962333">
        <w:t xml:space="preserve">33.11.3. фамилия, имя, отчество (при наличии) или наименование Заявителя; </w:t>
      </w:r>
    </w:p>
    <w:p w:rsidR="00E1103C" w:rsidRPr="00962333" w:rsidRDefault="00865615">
      <w:pPr>
        <w:pStyle w:val="Default"/>
        <w:ind w:firstLine="709"/>
        <w:jc w:val="both"/>
      </w:pPr>
      <w:r w:rsidRPr="00962333">
        <w:t xml:space="preserve">33.11.4. основания для принятия решения по жалобе; </w:t>
      </w:r>
    </w:p>
    <w:p w:rsidR="00E1103C" w:rsidRPr="00962333" w:rsidRDefault="00865615">
      <w:pPr>
        <w:pStyle w:val="Default"/>
        <w:ind w:firstLine="709"/>
        <w:jc w:val="both"/>
      </w:pPr>
      <w:r w:rsidRPr="00962333">
        <w:t xml:space="preserve">33.11.5. принятое по жалобе решение; </w:t>
      </w:r>
    </w:p>
    <w:p w:rsidR="00E1103C" w:rsidRPr="00962333" w:rsidRDefault="00865615">
      <w:pPr>
        <w:pStyle w:val="Default"/>
        <w:ind w:firstLine="709"/>
        <w:jc w:val="both"/>
      </w:pPr>
      <w:r w:rsidRPr="00962333">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E1103C" w:rsidRPr="00962333" w:rsidRDefault="00865615">
      <w:pPr>
        <w:pStyle w:val="Default"/>
        <w:ind w:firstLine="709"/>
        <w:jc w:val="both"/>
      </w:pPr>
      <w:r w:rsidRPr="00962333">
        <w:t xml:space="preserve">33.11.7. информация о порядке обжалования принятого по жалобе решения. </w:t>
      </w:r>
    </w:p>
    <w:p w:rsidR="00E1103C" w:rsidRPr="00962333" w:rsidRDefault="00865615">
      <w:pPr>
        <w:pStyle w:val="Default"/>
        <w:ind w:firstLine="709"/>
        <w:jc w:val="both"/>
      </w:pPr>
      <w:r w:rsidRPr="00962333">
        <w:t xml:space="preserve">33.12. Администрация отказывает в удовлетворении жалобы в следующих случаях: </w:t>
      </w:r>
    </w:p>
    <w:p w:rsidR="00E1103C" w:rsidRPr="00962333" w:rsidRDefault="00865615">
      <w:pPr>
        <w:pStyle w:val="Default"/>
        <w:ind w:firstLine="709"/>
        <w:jc w:val="both"/>
      </w:pPr>
      <w:r w:rsidRPr="00962333">
        <w:t xml:space="preserve">33.12.1. наличия вступившего в законную силу решения суда, арбитражного суда по жалобе о том же предмете и по тем же основаниям; </w:t>
      </w:r>
    </w:p>
    <w:p w:rsidR="00E1103C" w:rsidRPr="00962333" w:rsidRDefault="00865615">
      <w:pPr>
        <w:pStyle w:val="Default"/>
        <w:ind w:firstLine="709"/>
        <w:jc w:val="both"/>
      </w:pPr>
      <w:r w:rsidRPr="00962333">
        <w:t xml:space="preserve">33.12.2. подачи жалобы лицом, полномочия которого не подтверждены в порядке, установленном законодательством Российской Федерации; </w:t>
      </w:r>
    </w:p>
    <w:p w:rsidR="00E1103C" w:rsidRPr="00962333" w:rsidRDefault="00865615">
      <w:pPr>
        <w:pStyle w:val="Default"/>
        <w:ind w:firstLine="709"/>
        <w:jc w:val="both"/>
      </w:pPr>
      <w:r w:rsidRPr="00962333">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1103C" w:rsidRPr="00962333" w:rsidRDefault="00865615">
      <w:pPr>
        <w:pStyle w:val="Default"/>
        <w:ind w:firstLine="709"/>
        <w:jc w:val="both"/>
      </w:pPr>
      <w:r w:rsidRPr="00962333">
        <w:t xml:space="preserve">33.13. Администрация вправе оставить жалобу без ответа в следующих случаях: </w:t>
      </w:r>
    </w:p>
    <w:p w:rsidR="00E1103C" w:rsidRPr="00962333" w:rsidRDefault="00865615">
      <w:pPr>
        <w:pStyle w:val="Default"/>
        <w:ind w:firstLine="709"/>
        <w:jc w:val="both"/>
      </w:pPr>
      <w:r w:rsidRPr="00962333">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E1103C" w:rsidRPr="00962333" w:rsidRDefault="00865615">
      <w:pPr>
        <w:pStyle w:val="Default"/>
        <w:ind w:firstLine="709"/>
        <w:jc w:val="both"/>
      </w:pPr>
      <w:r w:rsidRPr="00962333">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E1103C" w:rsidRPr="00962333" w:rsidRDefault="00865615">
      <w:pPr>
        <w:pStyle w:val="Default"/>
        <w:ind w:firstLine="709"/>
        <w:jc w:val="both"/>
      </w:pPr>
      <w:r w:rsidRPr="00962333">
        <w:t xml:space="preserve">33.14. Администрация сообщает Заявителю об оставлении жалобы без ответа в течение 3 (Трех) рабочих дней со дня регистрации жалобы. </w:t>
      </w:r>
    </w:p>
    <w:p w:rsidR="00E1103C" w:rsidRPr="00962333" w:rsidRDefault="00865615">
      <w:pPr>
        <w:pStyle w:val="Default"/>
        <w:ind w:firstLine="709"/>
        <w:jc w:val="both"/>
      </w:pPr>
      <w:r w:rsidRPr="00962333">
        <w:lastRenderedPageBreak/>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E1103C" w:rsidRPr="00962333" w:rsidRDefault="00865615">
      <w:pPr>
        <w:pStyle w:val="Default"/>
        <w:ind w:firstLine="709"/>
        <w:jc w:val="both"/>
      </w:pPr>
      <w:r w:rsidRPr="00962333">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E1103C" w:rsidRPr="00962333" w:rsidRDefault="00865615">
      <w:pPr>
        <w:pStyle w:val="Default"/>
        <w:ind w:firstLine="709"/>
        <w:jc w:val="both"/>
      </w:pPr>
      <w:r w:rsidRPr="00962333">
        <w:t xml:space="preserve">33.17. Администрация обеспечивают: </w:t>
      </w:r>
    </w:p>
    <w:p w:rsidR="00E1103C" w:rsidRPr="00962333" w:rsidRDefault="00865615">
      <w:pPr>
        <w:pStyle w:val="Default"/>
        <w:ind w:firstLine="709"/>
        <w:jc w:val="both"/>
      </w:pPr>
      <w:r w:rsidRPr="00962333">
        <w:t xml:space="preserve">33.17.1. оснащение мест приема жалоб; </w:t>
      </w:r>
    </w:p>
    <w:p w:rsidR="00E1103C" w:rsidRPr="00962333" w:rsidRDefault="00865615">
      <w:pPr>
        <w:pStyle w:val="Default"/>
        <w:ind w:firstLine="709"/>
        <w:jc w:val="both"/>
      </w:pPr>
      <w:r w:rsidRPr="00962333">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E1103C" w:rsidRPr="00962333" w:rsidRDefault="00865615">
      <w:pPr>
        <w:pStyle w:val="Default"/>
        <w:ind w:firstLine="709"/>
        <w:jc w:val="both"/>
      </w:pPr>
      <w:r w:rsidRPr="00962333">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E1103C" w:rsidRPr="00962333" w:rsidRDefault="00865615">
      <w:pPr>
        <w:pStyle w:val="Default"/>
        <w:ind w:firstLine="709"/>
        <w:jc w:val="both"/>
      </w:pPr>
      <w:r w:rsidRPr="00962333">
        <w:t xml:space="preserve">33.17.4. формирование и представление отчетности. </w:t>
      </w:r>
    </w:p>
    <w:p w:rsidR="00E1103C" w:rsidRPr="00962333" w:rsidRDefault="00865615">
      <w:pPr>
        <w:pStyle w:val="Default"/>
        <w:ind w:firstLine="709"/>
        <w:jc w:val="both"/>
      </w:pPr>
      <w:r w:rsidRPr="00962333">
        <w:t xml:space="preserve">33.18. </w:t>
      </w:r>
      <w:proofErr w:type="gramStart"/>
      <w:r w:rsidRPr="00962333">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962333">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E1103C" w:rsidRPr="00962333" w:rsidRDefault="00865615">
      <w:pPr>
        <w:pStyle w:val="Default"/>
        <w:ind w:firstLine="709"/>
        <w:jc w:val="both"/>
      </w:pPr>
      <w:r w:rsidRPr="00962333">
        <w:t xml:space="preserve">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E1103C" w:rsidRPr="00962333" w:rsidRDefault="00865615">
      <w:pPr>
        <w:pStyle w:val="Default"/>
        <w:ind w:firstLine="709"/>
        <w:jc w:val="both"/>
      </w:pPr>
      <w:r w:rsidRPr="00962333">
        <w:t xml:space="preserve">34.2. Жалобу на решения и действия (бездействие) Администрации можно подать главе муниципального образования. </w:t>
      </w:r>
    </w:p>
    <w:p w:rsidR="00E1103C" w:rsidRPr="00962333" w:rsidRDefault="00865615">
      <w:pPr>
        <w:pStyle w:val="Default"/>
        <w:ind w:firstLine="709"/>
        <w:jc w:val="both"/>
      </w:pPr>
      <w:r w:rsidRPr="00962333">
        <w:t xml:space="preserve">34.3.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 </w:t>
      </w:r>
    </w:p>
    <w:p w:rsidR="00E1103C" w:rsidRPr="00962333" w:rsidRDefault="00865615">
      <w:pPr>
        <w:pStyle w:val="Default"/>
        <w:ind w:firstLine="709"/>
        <w:jc w:val="both"/>
      </w:pPr>
      <w:r w:rsidRPr="00962333">
        <w:t xml:space="preserve">34.4. Жалоба, поступившая в Администрацию, подлежит регистрации не позднее следующего рабочего дня со дня ее поступления. </w:t>
      </w:r>
    </w:p>
    <w:p w:rsidR="00E1103C" w:rsidRPr="00962333" w:rsidRDefault="00865615">
      <w:pPr>
        <w:pStyle w:val="Default"/>
        <w:ind w:firstLine="709"/>
        <w:jc w:val="both"/>
      </w:pPr>
      <w:proofErr w:type="gramStart"/>
      <w:r w:rsidRPr="00962333">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roofErr w:type="gramEnd"/>
    </w:p>
    <w:p w:rsidR="00E1103C" w:rsidRPr="00962333" w:rsidRDefault="00865615">
      <w:pPr>
        <w:pStyle w:val="Default"/>
        <w:ind w:firstLine="709"/>
        <w:jc w:val="both"/>
      </w:pPr>
      <w:r w:rsidRPr="00962333">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rPr>
        <w:lastRenderedPageBreak/>
        <w:t xml:space="preserve">35. Способы информирования Заявителей о порядке подачи и рассмотрения жалобы, в том числе с использованием ЕПГУ, РПГУ </w:t>
      </w:r>
    </w:p>
    <w:p w:rsidR="00E1103C" w:rsidRPr="00962333" w:rsidRDefault="00865615">
      <w:pPr>
        <w:pStyle w:val="Default"/>
        <w:ind w:firstLine="709"/>
        <w:jc w:val="both"/>
      </w:pPr>
      <w:r w:rsidRPr="00962333">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E1103C" w:rsidRPr="00962333" w:rsidRDefault="00865615">
      <w:pPr>
        <w:pStyle w:val="Default"/>
        <w:ind w:firstLine="709"/>
        <w:jc w:val="both"/>
      </w:pPr>
      <w:r w:rsidRPr="00962333">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E1103C" w:rsidRDefault="00E1103C">
      <w:pPr>
        <w:pStyle w:val="Default"/>
        <w:ind w:firstLine="709"/>
        <w:jc w:val="both"/>
        <w:rPr>
          <w:sz w:val="28"/>
          <w:szCs w:val="28"/>
        </w:rPr>
      </w:pPr>
    </w:p>
    <w:p w:rsidR="00E1103C" w:rsidRPr="00962333" w:rsidRDefault="00865615">
      <w:pPr>
        <w:pStyle w:val="Default"/>
        <w:ind w:firstLine="709"/>
        <w:jc w:val="both"/>
      </w:pPr>
      <w:r w:rsidRPr="00962333">
        <w:rPr>
          <w:b/>
          <w:bCs/>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E1103C" w:rsidRPr="00962333" w:rsidRDefault="00865615" w:rsidP="00EE12F0">
      <w:pPr>
        <w:ind w:firstLine="709"/>
        <w:jc w:val="both"/>
        <w:rPr>
          <w:sz w:val="24"/>
          <w:szCs w:val="24"/>
        </w:rPr>
      </w:pPr>
      <w:r w:rsidRPr="00962333">
        <w:rPr>
          <w:sz w:val="24"/>
          <w:szCs w:val="24"/>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E1103C" w:rsidRPr="00962333" w:rsidRDefault="00E1103C" w:rsidP="00EE12F0">
      <w:pPr>
        <w:ind w:firstLine="709"/>
        <w:jc w:val="both"/>
        <w:rPr>
          <w:sz w:val="24"/>
          <w:szCs w:val="24"/>
        </w:rPr>
      </w:pPr>
    </w:p>
    <w:p w:rsidR="00E1103C" w:rsidRDefault="00865615">
      <w:pPr>
        <w:pStyle w:val="101"/>
        <w:shd w:val="clear" w:color="auto" w:fill="auto"/>
        <w:tabs>
          <w:tab w:val="left" w:leader="underscore" w:pos="7982"/>
        </w:tabs>
        <w:spacing w:after="0" w:line="240" w:lineRule="exact"/>
        <w:ind w:left="6521" w:firstLine="0"/>
        <w:rPr>
          <w:sz w:val="24"/>
          <w:szCs w:val="24"/>
        </w:rPr>
      </w:pPr>
      <w:r w:rsidRPr="00962333">
        <w:rPr>
          <w:sz w:val="24"/>
          <w:szCs w:val="24"/>
        </w:rPr>
        <w:br w:type="page"/>
      </w:r>
      <w:r>
        <w:rPr>
          <w:sz w:val="24"/>
          <w:szCs w:val="24"/>
        </w:rPr>
        <w:lastRenderedPageBreak/>
        <w:t>Приложение № 1</w:t>
      </w:r>
    </w:p>
    <w:p w:rsidR="00E1103C" w:rsidRDefault="00865615">
      <w:pPr>
        <w:pStyle w:val="101"/>
        <w:shd w:val="clear" w:color="auto" w:fill="auto"/>
        <w:spacing w:after="240" w:line="278" w:lineRule="exact"/>
        <w:ind w:left="6521" w:firstLine="0"/>
        <w:rPr>
          <w:sz w:val="24"/>
          <w:szCs w:val="24"/>
        </w:rPr>
      </w:pPr>
      <w:proofErr w:type="gramStart"/>
      <w:r>
        <w:rPr>
          <w:sz w:val="24"/>
          <w:szCs w:val="24"/>
        </w:rPr>
        <w:t xml:space="preserve">к Административному регламенту по </w:t>
      </w:r>
      <w:r w:rsidR="00962333">
        <w:rPr>
          <w:sz w:val="24"/>
          <w:szCs w:val="24"/>
        </w:rPr>
        <w:t>предоставлении муниципальной</w:t>
      </w:r>
      <w:r>
        <w:rPr>
          <w:sz w:val="24"/>
          <w:szCs w:val="24"/>
        </w:rPr>
        <w:t xml:space="preserve"> услуги</w:t>
      </w:r>
      <w:proofErr w:type="gramEnd"/>
    </w:p>
    <w:p w:rsidR="00E1103C" w:rsidRDefault="00865615">
      <w:pPr>
        <w:pStyle w:val="111"/>
        <w:shd w:val="clear" w:color="auto" w:fill="auto"/>
        <w:spacing w:before="0"/>
        <w:ind w:left="708" w:right="620" w:firstLine="0"/>
        <w:rPr>
          <w:sz w:val="24"/>
          <w:szCs w:val="24"/>
        </w:rPr>
      </w:pPr>
      <w:r>
        <w:rPr>
          <w:sz w:val="24"/>
          <w:szCs w:val="24"/>
        </w:rPr>
        <w:t xml:space="preserve">Форма Заявления на </w:t>
      </w:r>
      <w:r w:rsidR="00962333">
        <w:rPr>
          <w:sz w:val="24"/>
          <w:szCs w:val="24"/>
        </w:rPr>
        <w:t xml:space="preserve">предоставление муниципальной </w:t>
      </w:r>
      <w:r>
        <w:rPr>
          <w:sz w:val="24"/>
          <w:szCs w:val="24"/>
        </w:rPr>
        <w:t>услуги</w:t>
      </w:r>
    </w:p>
    <w:p w:rsidR="00E1103C" w:rsidRDefault="00865615">
      <w:pPr>
        <w:pStyle w:val="101"/>
        <w:shd w:val="clear" w:color="auto" w:fill="auto"/>
        <w:spacing w:after="0" w:line="240" w:lineRule="auto"/>
        <w:ind w:left="1559" w:hanging="340"/>
        <w:rPr>
          <w:sz w:val="24"/>
          <w:szCs w:val="24"/>
        </w:rPr>
      </w:pPr>
      <w:r>
        <w:rPr>
          <w:sz w:val="24"/>
          <w:szCs w:val="24"/>
        </w:rPr>
        <w:t xml:space="preserve">«Выдача разрешения на установку и эксплуатацию рекламных конструкций </w:t>
      </w:r>
      <w:proofErr w:type="gramStart"/>
      <w:r>
        <w:rPr>
          <w:sz w:val="24"/>
          <w:szCs w:val="24"/>
        </w:rPr>
        <w:t>на</w:t>
      </w:r>
      <w:proofErr w:type="gramEnd"/>
    </w:p>
    <w:p w:rsidR="00E1103C" w:rsidRDefault="00865615">
      <w:pPr>
        <w:pStyle w:val="101"/>
        <w:shd w:val="clear" w:color="auto" w:fill="auto"/>
        <w:spacing w:after="0" w:line="240" w:lineRule="auto"/>
        <w:ind w:left="1559" w:firstLine="0"/>
        <w:rPr>
          <w:sz w:val="24"/>
          <w:szCs w:val="24"/>
        </w:rPr>
      </w:pPr>
      <w:r>
        <w:rPr>
          <w:sz w:val="24"/>
          <w:szCs w:val="24"/>
        </w:rPr>
        <w:t>соответствующей территории, аннулирование такого разрешения»</w:t>
      </w:r>
    </w:p>
    <w:p w:rsidR="00E1103C" w:rsidRDefault="00E1103C">
      <w:pPr>
        <w:pStyle w:val="101"/>
        <w:shd w:val="clear" w:color="auto" w:fill="auto"/>
        <w:spacing w:after="0" w:line="240" w:lineRule="auto"/>
        <w:ind w:left="1559" w:firstLine="0"/>
        <w:rPr>
          <w:sz w:val="24"/>
          <w:szCs w:val="24"/>
        </w:rPr>
      </w:pPr>
    </w:p>
    <w:p w:rsidR="00E1103C" w:rsidRDefault="00865615">
      <w:pPr>
        <w:pStyle w:val="101"/>
        <w:shd w:val="clear" w:color="auto" w:fill="auto"/>
        <w:tabs>
          <w:tab w:val="left" w:leader="underscore" w:pos="8890"/>
          <w:tab w:val="left" w:leader="underscore" w:pos="9581"/>
        </w:tabs>
        <w:spacing w:after="432" w:line="240" w:lineRule="exact"/>
        <w:ind w:left="6720" w:firstLine="0"/>
        <w:rPr>
          <w:sz w:val="24"/>
          <w:szCs w:val="24"/>
        </w:rPr>
      </w:pPr>
      <w:r>
        <w:rPr>
          <w:sz w:val="24"/>
          <w:szCs w:val="24"/>
        </w:rPr>
        <w:t>Дата подачи:</w:t>
      </w:r>
      <w:r>
        <w:rPr>
          <w:sz w:val="24"/>
          <w:szCs w:val="24"/>
        </w:rPr>
        <w:tab/>
        <w:t>№</w:t>
      </w:r>
      <w:r>
        <w:rPr>
          <w:sz w:val="24"/>
          <w:szCs w:val="24"/>
        </w:rPr>
        <w:tab/>
      </w:r>
    </w:p>
    <w:p w:rsidR="00E1103C" w:rsidRDefault="00865615">
      <w:pPr>
        <w:jc w:val="center"/>
        <w:rPr>
          <w:sz w:val="24"/>
          <w:szCs w:val="24"/>
        </w:rPr>
      </w:pPr>
      <w:r>
        <w:rPr>
          <w:sz w:val="24"/>
          <w:szCs w:val="24"/>
        </w:rPr>
        <w:t>(Наименование органа, уполномоченного на предоставление услуги)</w:t>
      </w:r>
    </w:p>
    <w:p w:rsidR="00E1103C" w:rsidRDefault="00E1103C">
      <w:pPr>
        <w:jc w:val="center"/>
        <w:rPr>
          <w:sz w:val="24"/>
          <w:szCs w:val="24"/>
        </w:rPr>
      </w:pPr>
    </w:p>
    <w:tbl>
      <w:tblPr>
        <w:tblW w:w="0" w:type="auto"/>
        <w:tblInd w:w="390" w:type="dxa"/>
        <w:tblLayout w:type="fixed"/>
        <w:tblCellMar>
          <w:left w:w="10" w:type="dxa"/>
          <w:right w:w="10" w:type="dxa"/>
        </w:tblCellMar>
        <w:tblLook w:val="04A0" w:firstRow="1" w:lastRow="0" w:firstColumn="1" w:lastColumn="0" w:noHBand="0" w:noVBand="1"/>
      </w:tblPr>
      <w:tblGrid>
        <w:gridCol w:w="4526"/>
        <w:gridCol w:w="4320"/>
      </w:tblGrid>
      <w:tr w:rsidR="00E1103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Сведения о представителе</w:t>
            </w:r>
          </w:p>
        </w:tc>
      </w:tr>
      <w:tr w:rsidR="00E1103C">
        <w:trPr>
          <w:trHeight w:val="385"/>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432"/>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397"/>
        </w:trPr>
        <w:tc>
          <w:tcPr>
            <w:tcW w:w="4526" w:type="dxa"/>
            <w:tcBorders>
              <w:top w:val="single" w:sz="4" w:space="0" w:color="000000"/>
              <w:left w:val="single" w:sz="4" w:space="0" w:color="000000"/>
            </w:tcBorders>
            <w:shd w:val="clear" w:color="auto" w:fill="FFFFFF"/>
          </w:tcPr>
          <w:p w:rsidR="00E1103C" w:rsidRDefault="00865615">
            <w:pPr>
              <w:rPr>
                <w:sz w:val="24"/>
                <w:szCs w:val="24"/>
              </w:rPr>
            </w:pPr>
            <w:r>
              <w:rPr>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Имя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tcPr>
          <w:p w:rsidR="00E1103C" w:rsidRDefault="00865615">
            <w:pPr>
              <w:rPr>
                <w:sz w:val="24"/>
                <w:szCs w:val="24"/>
              </w:rPr>
            </w:pPr>
            <w:r>
              <w:rPr>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center"/>
          </w:tcPr>
          <w:p w:rsidR="00E1103C" w:rsidRDefault="00865615">
            <w:pPr>
              <w:rPr>
                <w:sz w:val="24"/>
                <w:szCs w:val="24"/>
              </w:rPr>
            </w:pPr>
            <w:r>
              <w:rPr>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Пол</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tcPr>
          <w:p w:rsidR="00E1103C" w:rsidRDefault="00865615">
            <w:pPr>
              <w:rPr>
                <w:sz w:val="24"/>
                <w:szCs w:val="24"/>
              </w:rPr>
            </w:pPr>
            <w:r>
              <w:rPr>
                <w:sz w:val="24"/>
                <w:szCs w:val="24"/>
              </w:rPr>
              <w:t>СНИЛС</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Сведения о заявителе</w:t>
            </w: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Категория заявителя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ОГРНИП</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39"/>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ОГРН</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bottom w:val="single" w:sz="4" w:space="0" w:color="000000"/>
            </w:tcBorders>
            <w:shd w:val="clear" w:color="auto" w:fill="FFFFFF"/>
          </w:tcPr>
          <w:p w:rsidR="00E1103C" w:rsidRDefault="00865615">
            <w:pPr>
              <w:rPr>
                <w:sz w:val="24"/>
                <w:szCs w:val="24"/>
              </w:rPr>
            </w:pPr>
            <w:r>
              <w:rPr>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1103C" w:rsidRDefault="00E1103C">
            <w:pPr>
              <w:rPr>
                <w:sz w:val="24"/>
                <w:szCs w:val="24"/>
              </w:rPr>
            </w:pPr>
          </w:p>
        </w:tc>
      </w:tr>
    </w:tbl>
    <w:p w:rsidR="00E1103C" w:rsidRDefault="00E1103C">
      <w:pPr>
        <w:rPr>
          <w:rFonts w:eastAsia="Times New Roman"/>
          <w:vanish/>
          <w:szCs w:val="20"/>
          <w:lang w:eastAsia="ru-RU"/>
        </w:rPr>
      </w:pPr>
    </w:p>
    <w:tbl>
      <w:tblPr>
        <w:tblpPr w:leftFromText="180" w:rightFromText="180" w:vertAnchor="text" w:horzAnchor="margin" w:tblpX="436" w:tblpY="515"/>
        <w:tblW w:w="0" w:type="auto"/>
        <w:tblLayout w:type="fixed"/>
        <w:tblCellMar>
          <w:left w:w="10" w:type="dxa"/>
          <w:right w:w="10" w:type="dxa"/>
        </w:tblCellMar>
        <w:tblLook w:val="04A0" w:firstRow="1" w:lastRow="0" w:firstColumn="1" w:lastColumn="0" w:noHBand="0" w:noVBand="1"/>
      </w:tblPr>
      <w:tblGrid>
        <w:gridCol w:w="4546"/>
        <w:gridCol w:w="4253"/>
      </w:tblGrid>
      <w:tr w:rsidR="00E1103C">
        <w:trPr>
          <w:trHeight w:hRule="exact" w:val="293"/>
        </w:trPr>
        <w:tc>
          <w:tcPr>
            <w:tcW w:w="4546" w:type="dxa"/>
            <w:tcBorders>
              <w:top w:val="single" w:sz="4" w:space="0" w:color="000000"/>
              <w:left w:val="single" w:sz="4" w:space="0" w:color="000000"/>
            </w:tcBorders>
            <w:shd w:val="clear" w:color="auto" w:fill="FFFFFF"/>
          </w:tcPr>
          <w:p w:rsidR="00E1103C" w:rsidRDefault="00E1103C">
            <w:pP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Параметры определения варианта предоставления</w:t>
            </w:r>
          </w:p>
        </w:tc>
      </w:tr>
      <w:tr w:rsidR="00E1103C">
        <w:trPr>
          <w:trHeight w:hRule="exact" w:val="566"/>
        </w:trPr>
        <w:tc>
          <w:tcPr>
            <w:tcW w:w="4546" w:type="dxa"/>
            <w:tcBorders>
              <w:top w:val="single" w:sz="4" w:space="0" w:color="000000"/>
              <w:left w:val="single" w:sz="4" w:space="0" w:color="000000"/>
            </w:tcBorders>
            <w:shd w:val="clear" w:color="auto" w:fill="FFFFFF"/>
          </w:tcPr>
          <w:p w:rsidR="00E1103C" w:rsidRDefault="00E1103C">
            <w:pPr>
              <w:jc w:val="cente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E1103C" w:rsidRDefault="00E1103C">
            <w:pPr>
              <w:jc w:val="center"/>
              <w:rPr>
                <w:sz w:val="24"/>
                <w:szCs w:val="24"/>
              </w:rPr>
            </w:pPr>
          </w:p>
        </w:tc>
      </w:tr>
      <w:tr w:rsidR="00E1103C">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Перечень документов</w:t>
            </w:r>
          </w:p>
        </w:tc>
      </w:tr>
      <w:tr w:rsidR="00E1103C">
        <w:trPr>
          <w:trHeight w:hRule="exact" w:val="547"/>
        </w:trPr>
        <w:tc>
          <w:tcPr>
            <w:tcW w:w="4546" w:type="dxa"/>
            <w:tcBorders>
              <w:top w:val="single" w:sz="4" w:space="0" w:color="000000"/>
              <w:left w:val="single" w:sz="4" w:space="0" w:color="000000"/>
              <w:bottom w:val="single" w:sz="4" w:space="0" w:color="000000"/>
            </w:tcBorders>
            <w:shd w:val="clear" w:color="auto" w:fill="FFFFFF"/>
          </w:tcPr>
          <w:p w:rsidR="00E1103C" w:rsidRDefault="00E1103C">
            <w:pP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E1103C" w:rsidRDefault="00E1103C">
            <w:pPr>
              <w:rPr>
                <w:sz w:val="24"/>
                <w:szCs w:val="24"/>
              </w:rPr>
            </w:pPr>
          </w:p>
        </w:tc>
      </w:tr>
    </w:tbl>
    <w:p w:rsidR="00E1103C" w:rsidRDefault="00E1103C">
      <w:pPr>
        <w:pStyle w:val="101"/>
        <w:shd w:val="clear" w:color="auto" w:fill="auto"/>
        <w:tabs>
          <w:tab w:val="left" w:leader="underscore" w:pos="8890"/>
          <w:tab w:val="left" w:leader="underscore" w:pos="9581"/>
        </w:tabs>
        <w:spacing w:after="432" w:line="240" w:lineRule="exact"/>
        <w:ind w:left="6720" w:firstLine="0"/>
        <w:rPr>
          <w:sz w:val="24"/>
          <w:szCs w:val="24"/>
        </w:rPr>
      </w:pPr>
    </w:p>
    <w:p w:rsidR="00E1103C" w:rsidRDefault="00E1103C">
      <w:pPr>
        <w:rPr>
          <w:sz w:val="24"/>
          <w:szCs w:val="24"/>
        </w:rPr>
      </w:pPr>
    </w:p>
    <w:p w:rsidR="00E1103C" w:rsidRDefault="00E1103C">
      <w:pPr>
        <w:rPr>
          <w:sz w:val="24"/>
          <w:szCs w:val="24"/>
        </w:rPr>
      </w:pPr>
    </w:p>
    <w:p w:rsidR="00E1103C" w:rsidRDefault="00E1103C">
      <w:pPr>
        <w:rPr>
          <w:sz w:val="24"/>
          <w:szCs w:val="24"/>
        </w:rPr>
        <w:sectPr w:rsidR="00E1103C">
          <w:pgSz w:w="11900" w:h="16840"/>
          <w:pgMar w:top="1193" w:right="699" w:bottom="1471" w:left="1241" w:header="0" w:footer="3" w:gutter="0"/>
          <w:cols w:space="720"/>
          <w:docGrid w:linePitch="360"/>
        </w:sectPr>
      </w:pPr>
    </w:p>
    <w:p w:rsidR="00E1103C" w:rsidRDefault="00865615">
      <w:pPr>
        <w:pStyle w:val="101"/>
        <w:shd w:val="clear" w:color="auto" w:fill="auto"/>
        <w:tabs>
          <w:tab w:val="left" w:leader="underscore" w:pos="8068"/>
        </w:tabs>
        <w:spacing w:after="0" w:line="274" w:lineRule="exact"/>
        <w:ind w:left="6521" w:firstLine="0"/>
        <w:rPr>
          <w:sz w:val="24"/>
          <w:szCs w:val="24"/>
        </w:rPr>
      </w:pPr>
      <w:r>
        <w:rPr>
          <w:sz w:val="24"/>
          <w:szCs w:val="24"/>
        </w:rPr>
        <w:lastRenderedPageBreak/>
        <w:t>Приложение № 2</w:t>
      </w:r>
    </w:p>
    <w:p w:rsidR="00E1103C" w:rsidRDefault="00865615">
      <w:pPr>
        <w:pStyle w:val="101"/>
        <w:shd w:val="clear" w:color="auto" w:fill="auto"/>
        <w:spacing w:after="327" w:line="274" w:lineRule="exact"/>
        <w:ind w:left="6521" w:firstLine="0"/>
        <w:rPr>
          <w:sz w:val="24"/>
          <w:szCs w:val="24"/>
        </w:rPr>
      </w:pPr>
      <w:proofErr w:type="gramStart"/>
      <w:r>
        <w:rPr>
          <w:sz w:val="24"/>
          <w:szCs w:val="24"/>
        </w:rPr>
        <w:t>к Административном</w:t>
      </w:r>
      <w:r w:rsidR="00962333">
        <w:rPr>
          <w:sz w:val="24"/>
          <w:szCs w:val="24"/>
        </w:rPr>
        <w:t>у регламенту по предоставлении  муниципальной</w:t>
      </w:r>
      <w:r>
        <w:rPr>
          <w:sz w:val="24"/>
          <w:szCs w:val="24"/>
        </w:rPr>
        <w:t xml:space="preserve"> услуги</w:t>
      </w:r>
      <w:proofErr w:type="gramEnd"/>
    </w:p>
    <w:p w:rsidR="00E1103C" w:rsidRDefault="00865615">
      <w:pPr>
        <w:pStyle w:val="111"/>
        <w:shd w:val="clear" w:color="auto" w:fill="auto"/>
        <w:spacing w:before="0" w:after="197" w:line="240" w:lineRule="exact"/>
        <w:ind w:left="993" w:firstLine="0"/>
        <w:jc w:val="both"/>
        <w:rPr>
          <w:sz w:val="24"/>
          <w:szCs w:val="24"/>
        </w:rPr>
      </w:pPr>
      <w:r>
        <w:rPr>
          <w:sz w:val="24"/>
          <w:szCs w:val="24"/>
        </w:rPr>
        <w:t xml:space="preserve">   Форма разрешения на установку и эксплуатацию рекламной конструкции</w:t>
      </w:r>
    </w:p>
    <w:p w:rsidR="00E1103C" w:rsidRDefault="00865615">
      <w:pPr>
        <w:pStyle w:val="101"/>
        <w:shd w:val="clear" w:color="auto" w:fill="auto"/>
        <w:spacing w:after="0" w:line="278" w:lineRule="exact"/>
        <w:ind w:firstLine="0"/>
        <w:jc w:val="center"/>
        <w:rPr>
          <w:sz w:val="24"/>
          <w:szCs w:val="24"/>
        </w:rPr>
      </w:pPr>
      <w:proofErr w:type="gramStart"/>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roofErr w:type="gramEnd"/>
    </w:p>
    <w:p w:rsidR="00E1103C" w:rsidRDefault="00865615">
      <w:pPr>
        <w:pStyle w:val="101"/>
        <w:shd w:val="clear" w:color="auto" w:fill="auto"/>
        <w:spacing w:after="223" w:line="240" w:lineRule="exact"/>
        <w:ind w:firstLine="0"/>
        <w:jc w:val="center"/>
        <w:rPr>
          <w:sz w:val="24"/>
          <w:szCs w:val="24"/>
        </w:rPr>
      </w:pPr>
      <w:r>
        <w:rPr>
          <w:sz w:val="24"/>
          <w:szCs w:val="24"/>
        </w:rPr>
        <w:t>аннулирование такого разрешения)</w:t>
      </w:r>
    </w:p>
    <w:p w:rsidR="00E1103C" w:rsidRDefault="00865615">
      <w:pPr>
        <w:pStyle w:val="111"/>
        <w:shd w:val="clear" w:color="auto" w:fill="auto"/>
        <w:spacing w:before="0" w:line="240" w:lineRule="exact"/>
        <w:ind w:firstLine="0"/>
        <w:rPr>
          <w:sz w:val="24"/>
          <w:szCs w:val="24"/>
        </w:rPr>
      </w:pPr>
      <w:r>
        <w:rPr>
          <w:sz w:val="24"/>
          <w:szCs w:val="24"/>
        </w:rPr>
        <w:t>РАЗРЕШЕНИЕ</w:t>
      </w:r>
    </w:p>
    <w:p w:rsidR="00E1103C" w:rsidRDefault="00865615">
      <w:pPr>
        <w:pStyle w:val="101"/>
        <w:shd w:val="clear" w:color="auto" w:fill="auto"/>
        <w:tabs>
          <w:tab w:val="left" w:leader="underscore" w:pos="4883"/>
          <w:tab w:val="left" w:leader="underscore" w:pos="6904"/>
        </w:tabs>
        <w:spacing w:after="0" w:line="552" w:lineRule="exact"/>
        <w:ind w:left="3040" w:right="1162" w:hanging="1197"/>
        <w:rPr>
          <w:sz w:val="24"/>
          <w:szCs w:val="24"/>
        </w:rPr>
      </w:pPr>
      <w:r>
        <w:rPr>
          <w:sz w:val="24"/>
          <w:szCs w:val="24"/>
        </w:rPr>
        <w:t xml:space="preserve">      на установку и эксплуатацию рекламной конструкции</w:t>
      </w:r>
    </w:p>
    <w:p w:rsidR="00E1103C" w:rsidRDefault="00865615">
      <w:pPr>
        <w:pStyle w:val="101"/>
        <w:shd w:val="clear" w:color="auto" w:fill="auto"/>
        <w:tabs>
          <w:tab w:val="left" w:leader="underscore" w:pos="4883"/>
          <w:tab w:val="left" w:leader="underscore" w:pos="6904"/>
        </w:tabs>
        <w:spacing w:after="0" w:line="552" w:lineRule="exact"/>
        <w:ind w:left="3040" w:right="2200"/>
        <w:rPr>
          <w:sz w:val="24"/>
          <w:szCs w:val="24"/>
        </w:rPr>
      </w:pPr>
      <w:r>
        <w:rPr>
          <w:sz w:val="24"/>
          <w:szCs w:val="24"/>
        </w:rPr>
        <w:tab/>
        <w:t xml:space="preserve"> №_____________  от____________</w:t>
      </w:r>
    </w:p>
    <w:p w:rsidR="00E1103C" w:rsidRDefault="00E1103C">
      <w:pPr>
        <w:pStyle w:val="101"/>
        <w:shd w:val="clear" w:color="auto" w:fill="auto"/>
        <w:tabs>
          <w:tab w:val="left" w:leader="underscore" w:pos="4883"/>
          <w:tab w:val="left" w:leader="underscore" w:pos="6904"/>
        </w:tabs>
        <w:spacing w:after="0" w:line="552" w:lineRule="exact"/>
        <w:ind w:left="3040" w:right="2200"/>
        <w:rPr>
          <w:sz w:val="24"/>
          <w:szCs w:val="24"/>
        </w:rPr>
      </w:pPr>
    </w:p>
    <w:p w:rsidR="00E1103C" w:rsidRDefault="00865615">
      <w:pPr>
        <w:ind w:firstLine="708"/>
        <w:rPr>
          <w:sz w:val="24"/>
          <w:szCs w:val="24"/>
        </w:rPr>
      </w:pPr>
      <w:r>
        <w:rPr>
          <w:sz w:val="24"/>
          <w:szCs w:val="24"/>
        </w:rPr>
        <w:t>В соответствии со статьей 19 Федерального закона от 13.03.2006 № 38-ФЗ «О рекламе»,</w:t>
      </w:r>
    </w:p>
    <w:p w:rsidR="00E1103C" w:rsidRDefault="00865615">
      <w:pPr>
        <w:rPr>
          <w:sz w:val="24"/>
          <w:szCs w:val="24"/>
        </w:rPr>
      </w:pPr>
      <w:r>
        <w:rPr>
          <w:sz w:val="24"/>
          <w:szCs w:val="24"/>
        </w:rPr>
        <w:t xml:space="preserve">по результатам рассмотрения заявления, зарегистрированного </w:t>
      </w:r>
      <w:proofErr w:type="gramStart"/>
      <w:r>
        <w:rPr>
          <w:sz w:val="24"/>
          <w:szCs w:val="24"/>
        </w:rPr>
        <w:t>от</w:t>
      </w:r>
      <w:proofErr w:type="gramEnd"/>
      <w:r>
        <w:rPr>
          <w:sz w:val="24"/>
          <w:szCs w:val="24"/>
        </w:rPr>
        <w:t xml:space="preserve"> ____________ № __________,</w:t>
      </w:r>
    </w:p>
    <w:p w:rsidR="00E1103C" w:rsidRDefault="00865615">
      <w:pPr>
        <w:rPr>
          <w:sz w:val="24"/>
          <w:szCs w:val="24"/>
        </w:rPr>
      </w:pPr>
      <w:r>
        <w:rPr>
          <w:sz w:val="24"/>
          <w:szCs w:val="24"/>
        </w:rPr>
        <w:t>принято решение о предоставлении разрешения на установку и эксплуатацию рекламной конструкции.</w:t>
      </w:r>
    </w:p>
    <w:p w:rsidR="00E1103C" w:rsidRDefault="00865615">
      <w:pPr>
        <w:rPr>
          <w:sz w:val="24"/>
          <w:szCs w:val="24"/>
        </w:rPr>
      </w:pPr>
      <w:r>
        <w:rPr>
          <w:sz w:val="24"/>
          <w:szCs w:val="24"/>
        </w:rPr>
        <w:tab/>
        <w:t>Настоящее разрешение выдано:</w:t>
      </w:r>
    </w:p>
    <w:p w:rsidR="00E1103C" w:rsidRDefault="00E1103C">
      <w:pPr>
        <w:rPr>
          <w:sz w:val="24"/>
          <w:szCs w:val="24"/>
        </w:rPr>
      </w:pPr>
    </w:p>
    <w:p w:rsidR="00E1103C" w:rsidRDefault="00865615">
      <w:pPr>
        <w:rPr>
          <w:sz w:val="24"/>
          <w:szCs w:val="24"/>
        </w:rPr>
      </w:pPr>
      <w:r>
        <w:rPr>
          <w:sz w:val="24"/>
          <w:szCs w:val="24"/>
        </w:rPr>
        <w:t>_____________________ИНН_____________</w:t>
      </w:r>
    </w:p>
    <w:p w:rsidR="00E1103C" w:rsidRDefault="00865615">
      <w:pPr>
        <w:rPr>
          <w:sz w:val="24"/>
          <w:szCs w:val="24"/>
        </w:rPr>
      </w:pPr>
      <w:r>
        <w:rPr>
          <w:sz w:val="24"/>
          <w:szCs w:val="24"/>
        </w:rPr>
        <w:tab/>
      </w:r>
    </w:p>
    <w:p w:rsidR="00E1103C" w:rsidRDefault="00865615">
      <w:pPr>
        <w:rPr>
          <w:sz w:val="24"/>
          <w:szCs w:val="24"/>
        </w:rPr>
      </w:pPr>
      <w:r>
        <w:rPr>
          <w:sz w:val="24"/>
          <w:szCs w:val="24"/>
        </w:rPr>
        <w:tab/>
        <w:t>Представитель________________________, Контактные данные представителя:________</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Характеристики рекламной конструкции:</w:t>
      </w:r>
    </w:p>
    <w:p w:rsidR="00E1103C" w:rsidRDefault="00865615">
      <w:pPr>
        <w:rPr>
          <w:sz w:val="24"/>
          <w:szCs w:val="24"/>
        </w:rPr>
      </w:pPr>
      <w:r>
        <w:rPr>
          <w:sz w:val="24"/>
          <w:szCs w:val="24"/>
        </w:rPr>
        <w:t>_________________________________________________________________________________</w:t>
      </w:r>
    </w:p>
    <w:p w:rsidR="00E1103C" w:rsidRDefault="00865615">
      <w:pPr>
        <w:rPr>
          <w:sz w:val="24"/>
          <w:szCs w:val="24"/>
        </w:rPr>
      </w:pPr>
      <w:r>
        <w:rPr>
          <w:sz w:val="24"/>
          <w:szCs w:val="24"/>
        </w:rPr>
        <w:tab/>
        <w:t>Вид (тип) рекламной конструкции:</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Общая площадь информационных полей:</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Место установки:</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Собственник имущества, к которому присоединяется рекламная конструкция:</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 xml:space="preserve">Срок действия настоящего разрешения </w:t>
      </w:r>
      <w:proofErr w:type="gramStart"/>
      <w:r>
        <w:rPr>
          <w:sz w:val="24"/>
          <w:szCs w:val="24"/>
        </w:rPr>
        <w:t>до</w:t>
      </w:r>
      <w:proofErr w:type="gramEnd"/>
      <w:r>
        <w:rPr>
          <w:sz w:val="24"/>
          <w:szCs w:val="24"/>
        </w:rPr>
        <w:t xml:space="preserve"> _______________________________________.</w:t>
      </w:r>
    </w:p>
    <w:p w:rsidR="00E1103C" w:rsidRDefault="00E1103C">
      <w:pPr>
        <w:rPr>
          <w:sz w:val="24"/>
          <w:szCs w:val="24"/>
        </w:rPr>
      </w:pPr>
    </w:p>
    <w:p w:rsidR="00E1103C" w:rsidRDefault="00E1103C">
      <w:pPr>
        <w:rPr>
          <w:sz w:val="24"/>
          <w:szCs w:val="24"/>
        </w:rPr>
      </w:pPr>
    </w:p>
    <w:p w:rsidR="00E1103C" w:rsidRDefault="00E1103C">
      <w:pPr>
        <w:pStyle w:val="83"/>
        <w:shd w:val="clear" w:color="auto" w:fill="auto"/>
        <w:tabs>
          <w:tab w:val="left" w:pos="3817"/>
        </w:tabs>
        <w:spacing w:line="245" w:lineRule="exact"/>
        <w:ind w:left="140"/>
        <w:jc w:val="both"/>
        <w:rPr>
          <w:sz w:val="24"/>
          <w:szCs w:val="24"/>
        </w:rPr>
      </w:pPr>
    </w:p>
    <w:p w:rsidR="00E1103C" w:rsidRDefault="00E1103C">
      <w:pPr>
        <w:pStyle w:val="83"/>
        <w:shd w:val="clear" w:color="auto" w:fill="auto"/>
        <w:tabs>
          <w:tab w:val="left" w:pos="3817"/>
        </w:tabs>
        <w:spacing w:line="245" w:lineRule="exact"/>
        <w:ind w:left="140"/>
        <w:jc w:val="both"/>
        <w:rPr>
          <w:sz w:val="24"/>
          <w:szCs w:val="24"/>
        </w:rPr>
      </w:pPr>
    </w:p>
    <w:p w:rsidR="00E1103C" w:rsidRDefault="00E1103C">
      <w:pPr>
        <w:pStyle w:val="83"/>
        <w:shd w:val="clear" w:color="auto" w:fill="auto"/>
        <w:tabs>
          <w:tab w:val="left" w:pos="3817"/>
        </w:tabs>
        <w:spacing w:line="245" w:lineRule="exact"/>
        <w:ind w:left="140"/>
        <w:jc w:val="both"/>
        <w:rPr>
          <w:sz w:val="24"/>
          <w:szCs w:val="24"/>
        </w:rPr>
      </w:pPr>
    </w:p>
    <w:p w:rsidR="00E1103C" w:rsidRDefault="00865615">
      <w:pPr>
        <w:pStyle w:val="83"/>
        <w:shd w:val="clear" w:color="auto" w:fill="auto"/>
        <w:tabs>
          <w:tab w:val="left" w:pos="3817"/>
        </w:tabs>
        <w:spacing w:line="245" w:lineRule="exact"/>
        <w:ind w:left="140"/>
        <w:jc w:val="both"/>
        <w:rPr>
          <w:sz w:val="24"/>
          <w:szCs w:val="24"/>
        </w:rPr>
      </w:pPr>
      <w:r>
        <w:rPr>
          <w:noProof/>
          <w:sz w:val="24"/>
          <w:szCs w:val="24"/>
          <w:lang w:bidi="ar-SA"/>
        </w:rPr>
        <mc:AlternateContent>
          <mc:Choice Requires="wps">
            <w:drawing>
              <wp:anchor distT="0" distB="0" distL="114300" distR="114300" simplePos="0" relativeHeight="251658243" behindDoc="0" locked="0" layoutInCell="1" allowOverlap="1">
                <wp:simplePos x="0" y="0"/>
                <wp:positionH relativeFrom="column">
                  <wp:posOffset>4529455</wp:posOffset>
                </wp:positionH>
                <wp:positionV relativeFrom="paragraph">
                  <wp:posOffset>59055</wp:posOffset>
                </wp:positionV>
                <wp:extent cx="1811655" cy="314325"/>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57232B" w:rsidRDefault="0057232B">
                            <w:r>
                              <w:rPr>
                                <w:sz w:val="24"/>
                                <w:szCs w:val="24"/>
                              </w:rPr>
                              <w:t>(расшифровка подписи)</w:t>
                            </w:r>
                          </w:p>
                          <w:p w:rsidR="0057232B" w:rsidRDefault="0057232B"/>
                        </w:txbxContent>
                      </wps:txbx>
                      <wps:bodyPr wrap="square"/>
                    </wps:wsp>
                  </a:graphicData>
                </a:graphic>
              </wp:anchor>
            </w:drawing>
          </mc:Choice>
          <mc:Fallback>
            <w:pict>
              <v:rect id="_x0000_s1026" style="position:absolute;left:0;text-align:left;margin-left:356.65pt;margin-top:4.65pt;width:142.65pt;height:2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" strokecolor="white">
                <v:path arrowok="t"/>
                <v:textbox>
                  <w:txbxContent>
                    <w:p w:rsidR="0057232B" w:rsidRDefault="0057232B">
                      <w:r>
                        <w:rPr>
                          <w:sz w:val="24"/>
                          <w:szCs w:val="24"/>
                        </w:rPr>
                        <w:t>(расшифровка подписи)</w:t>
                      </w:r>
                    </w:p>
                    <w:p w:rsidR="0057232B" w:rsidRDefault="0057232B"/>
                  </w:txbxContent>
                </v:textbox>
              </v:rect>
            </w:pict>
          </mc:Fallback>
        </mc:AlternateContent>
      </w:r>
      <w:r>
        <w:rPr>
          <w:noProof/>
          <w:sz w:val="24"/>
          <w:szCs w:val="24"/>
          <w:lang w:bidi="ar-SA"/>
        </w:rPr>
        <mc:AlternateContent>
          <mc:Choice Requires="wps">
            <w:drawing>
              <wp:anchor distT="0" distB="0" distL="114300" distR="114300" simplePos="0" relativeHeight="251658241" behindDoc="0" locked="0" layoutInCell="1" allowOverlap="1">
                <wp:simplePos x="0" y="0"/>
                <wp:positionH relativeFrom="column">
                  <wp:posOffset>2271395</wp:posOffset>
                </wp:positionH>
                <wp:positionV relativeFrom="paragraph">
                  <wp:posOffset>59055</wp:posOffset>
                </wp:positionV>
                <wp:extent cx="1829435" cy="612775"/>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57232B" w:rsidRDefault="0057232B">
                            <w:pPr>
                              <w:jc w:val="center"/>
                            </w:pPr>
                            <w:r>
                              <w:rPr>
                                <w:sz w:val="24"/>
                                <w:szCs w:val="24"/>
                              </w:rPr>
                              <w:t>Сведения о сертификате электронной подписи</w:t>
                            </w:r>
                          </w:p>
                          <w:p w:rsidR="0057232B" w:rsidRDefault="0057232B"/>
                        </w:txbxContent>
                      </wps:txbx>
                      <wps:bodyPr wrap="square"/>
                    </wps:wsp>
                  </a:graphicData>
                </a:graphic>
              </wp:anchor>
            </w:drawing>
          </mc:Choice>
          <mc:Fallback>
            <w:pict>
              <v:rect id="_x0000_s1027" style="position:absolute;left:0;text-align:left;margin-left:178.85pt;margin-top:4.65pt;width:144.05pt;height:48.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">
                <v:path arrowok="t"/>
                <v:textbox>
                  <w:txbxContent>
                    <w:p w:rsidR="0057232B" w:rsidRDefault="0057232B">
                      <w:pPr>
                        <w:jc w:val="center"/>
                      </w:pPr>
                      <w:r>
                        <w:rPr>
                          <w:sz w:val="24"/>
                          <w:szCs w:val="24"/>
                        </w:rPr>
                        <w:t>Сведения о сертификате электронной подписи</w:t>
                      </w:r>
                    </w:p>
                    <w:p w:rsidR="0057232B" w:rsidRDefault="0057232B"/>
                  </w:txbxContent>
                </v:textbox>
              </v:rect>
            </w:pict>
          </mc:Fallback>
        </mc:AlternateContent>
      </w:r>
      <w:proofErr w:type="gramStart"/>
      <w:r>
        <w:rPr>
          <w:sz w:val="24"/>
          <w:szCs w:val="24"/>
        </w:rPr>
        <w:t>(должность уполномоченного</w:t>
      </w:r>
      <w:r>
        <w:rPr>
          <w:sz w:val="24"/>
          <w:szCs w:val="24"/>
        </w:rPr>
        <w:tab/>
      </w:r>
      <w:proofErr w:type="gramEnd"/>
    </w:p>
    <w:p w:rsidR="00E1103C" w:rsidRDefault="00865615">
      <w:pPr>
        <w:pStyle w:val="83"/>
        <w:shd w:val="clear" w:color="auto" w:fill="auto"/>
        <w:tabs>
          <w:tab w:val="left" w:pos="3817"/>
        </w:tabs>
        <w:spacing w:line="245" w:lineRule="exact"/>
        <w:ind w:left="140"/>
        <w:jc w:val="both"/>
        <w:rPr>
          <w:sz w:val="24"/>
          <w:szCs w:val="24"/>
        </w:rPr>
      </w:pPr>
      <w:r>
        <w:rPr>
          <w:sz w:val="24"/>
          <w:szCs w:val="24"/>
        </w:rPr>
        <w:t xml:space="preserve">лица органа </w:t>
      </w:r>
      <w:proofErr w:type="gramStart"/>
      <w:r>
        <w:rPr>
          <w:sz w:val="24"/>
          <w:szCs w:val="24"/>
        </w:rPr>
        <w:t>исполнительной</w:t>
      </w:r>
      <w:proofErr w:type="gramEnd"/>
      <w:r>
        <w:rPr>
          <w:sz w:val="24"/>
          <w:szCs w:val="24"/>
        </w:rPr>
        <w:tab/>
      </w:r>
    </w:p>
    <w:p w:rsidR="00E1103C" w:rsidRDefault="00865615">
      <w:pPr>
        <w:pStyle w:val="83"/>
        <w:shd w:val="clear" w:color="auto" w:fill="auto"/>
        <w:spacing w:line="245" w:lineRule="exact"/>
        <w:ind w:left="140" w:right="7100"/>
        <w:jc w:val="left"/>
        <w:rPr>
          <w:sz w:val="24"/>
          <w:szCs w:val="24"/>
        </w:rPr>
        <w:sectPr w:rsidR="00E1103C">
          <w:footerReference w:type="even" r:id="rId8"/>
          <w:footerReference w:type="default" r:id="rId9"/>
          <w:pgSz w:w="11900" w:h="16840"/>
          <w:pgMar w:top="1694" w:right="704" w:bottom="1694" w:left="1245" w:header="0" w:footer="3" w:gutter="0"/>
          <w:cols w:space="720"/>
          <w:docGrid w:linePitch="360"/>
        </w:sectPr>
      </w:pPr>
      <w:r>
        <w:rPr>
          <w:sz w:val="24"/>
          <w:szCs w:val="24"/>
        </w:rPr>
        <w:t>власти субъекта Российской Федерации)</w:t>
      </w:r>
    </w:p>
    <w:p w:rsidR="00E1103C" w:rsidRDefault="00865615">
      <w:pPr>
        <w:pStyle w:val="101"/>
        <w:shd w:val="clear" w:color="auto" w:fill="auto"/>
        <w:tabs>
          <w:tab w:val="left" w:leader="underscore" w:pos="8371"/>
        </w:tabs>
        <w:spacing w:after="0" w:line="274" w:lineRule="exact"/>
        <w:ind w:left="6521" w:firstLine="0"/>
        <w:rPr>
          <w:sz w:val="24"/>
          <w:szCs w:val="24"/>
        </w:rPr>
      </w:pPr>
      <w:r>
        <w:rPr>
          <w:sz w:val="24"/>
          <w:szCs w:val="24"/>
        </w:rPr>
        <w:lastRenderedPageBreak/>
        <w:t>Приложение № 3</w:t>
      </w:r>
    </w:p>
    <w:p w:rsidR="00E1103C" w:rsidRDefault="00865615">
      <w:pPr>
        <w:pStyle w:val="101"/>
        <w:shd w:val="clear" w:color="auto" w:fill="auto"/>
        <w:spacing w:after="596" w:line="274" w:lineRule="exact"/>
        <w:ind w:left="6521" w:right="420" w:firstLine="0"/>
        <w:rPr>
          <w:sz w:val="24"/>
          <w:szCs w:val="24"/>
        </w:rPr>
      </w:pPr>
      <w:proofErr w:type="gramStart"/>
      <w:r>
        <w:rPr>
          <w:sz w:val="24"/>
          <w:szCs w:val="24"/>
        </w:rPr>
        <w:t xml:space="preserve">к Административному регламенту по предоставлении </w:t>
      </w:r>
      <w:r w:rsidR="00962333">
        <w:rPr>
          <w:sz w:val="24"/>
          <w:szCs w:val="24"/>
        </w:rPr>
        <w:t>муниципальной</w:t>
      </w:r>
      <w:r>
        <w:rPr>
          <w:sz w:val="24"/>
          <w:szCs w:val="24"/>
        </w:rPr>
        <w:t xml:space="preserve"> услуги</w:t>
      </w:r>
      <w:proofErr w:type="gramEnd"/>
    </w:p>
    <w:p w:rsidR="00E1103C" w:rsidRDefault="00865615">
      <w:pPr>
        <w:pStyle w:val="111"/>
        <w:shd w:val="clear" w:color="auto" w:fill="auto"/>
        <w:spacing w:before="0" w:after="244"/>
        <w:ind w:left="2200" w:hanging="780"/>
        <w:jc w:val="left"/>
        <w:rPr>
          <w:sz w:val="24"/>
          <w:szCs w:val="24"/>
        </w:rPr>
      </w:pPr>
      <w:r>
        <w:rPr>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E1103C" w:rsidRDefault="00865615">
      <w:pPr>
        <w:pStyle w:val="101"/>
        <w:shd w:val="clear" w:color="auto" w:fill="auto"/>
        <w:spacing w:after="0" w:line="274" w:lineRule="exact"/>
        <w:ind w:right="20" w:firstLine="0"/>
        <w:jc w:val="center"/>
        <w:rPr>
          <w:sz w:val="24"/>
          <w:szCs w:val="24"/>
        </w:rPr>
      </w:pPr>
      <w:proofErr w:type="gramStart"/>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roofErr w:type="gramEnd"/>
    </w:p>
    <w:p w:rsidR="00E1103C" w:rsidRDefault="00865615">
      <w:pPr>
        <w:pStyle w:val="101"/>
        <w:shd w:val="clear" w:color="auto" w:fill="auto"/>
        <w:spacing w:after="480" w:line="274" w:lineRule="exact"/>
        <w:ind w:right="20" w:firstLine="0"/>
        <w:jc w:val="center"/>
        <w:rPr>
          <w:sz w:val="24"/>
          <w:szCs w:val="24"/>
        </w:rPr>
      </w:pPr>
      <w:r>
        <w:rPr>
          <w:sz w:val="24"/>
          <w:szCs w:val="24"/>
        </w:rPr>
        <w:t>аннулирование такого разрешения)</w:t>
      </w:r>
    </w:p>
    <w:p w:rsidR="00E1103C" w:rsidRDefault="00865615">
      <w:pPr>
        <w:ind w:left="6379"/>
        <w:rPr>
          <w:sz w:val="24"/>
          <w:szCs w:val="24"/>
        </w:rPr>
      </w:pPr>
      <w:r>
        <w:rPr>
          <w:sz w:val="24"/>
          <w:szCs w:val="24"/>
        </w:rPr>
        <w:t>Кому: _______________________</w:t>
      </w:r>
      <w:r>
        <w:rPr>
          <w:sz w:val="24"/>
          <w:szCs w:val="24"/>
        </w:rPr>
        <w:tab/>
      </w:r>
    </w:p>
    <w:p w:rsidR="00E1103C" w:rsidRDefault="00865615">
      <w:pPr>
        <w:ind w:left="6379"/>
        <w:rPr>
          <w:sz w:val="24"/>
          <w:szCs w:val="24"/>
        </w:rPr>
      </w:pPr>
      <w:r>
        <w:rPr>
          <w:sz w:val="24"/>
          <w:szCs w:val="24"/>
        </w:rPr>
        <w:t>ИНН: ________________________</w:t>
      </w:r>
    </w:p>
    <w:p w:rsidR="00E1103C" w:rsidRDefault="00865615">
      <w:pPr>
        <w:ind w:left="6379"/>
        <w:rPr>
          <w:sz w:val="24"/>
          <w:szCs w:val="24"/>
        </w:rPr>
      </w:pPr>
      <w:r>
        <w:rPr>
          <w:sz w:val="24"/>
          <w:szCs w:val="24"/>
        </w:rPr>
        <w:t>Представитель: _______________</w:t>
      </w:r>
      <w:r>
        <w:rPr>
          <w:sz w:val="24"/>
          <w:szCs w:val="24"/>
        </w:rPr>
        <w:tab/>
      </w:r>
    </w:p>
    <w:p w:rsidR="00E1103C" w:rsidRDefault="00865615">
      <w:pPr>
        <w:ind w:left="6379"/>
        <w:rPr>
          <w:sz w:val="24"/>
          <w:szCs w:val="24"/>
        </w:rPr>
      </w:pPr>
      <w:r>
        <w:rPr>
          <w:sz w:val="24"/>
          <w:szCs w:val="24"/>
        </w:rPr>
        <w:t>Контактные данные</w:t>
      </w:r>
    </w:p>
    <w:p w:rsidR="00E1103C" w:rsidRDefault="00865615">
      <w:pPr>
        <w:ind w:left="6379"/>
        <w:rPr>
          <w:sz w:val="24"/>
          <w:szCs w:val="24"/>
        </w:rPr>
      </w:pPr>
      <w:r>
        <w:rPr>
          <w:sz w:val="24"/>
          <w:szCs w:val="24"/>
        </w:rPr>
        <w:t>представителя:________________</w:t>
      </w:r>
    </w:p>
    <w:p w:rsidR="00E1103C" w:rsidRDefault="00865615">
      <w:pPr>
        <w:ind w:left="6379"/>
        <w:rPr>
          <w:sz w:val="24"/>
          <w:szCs w:val="24"/>
        </w:rPr>
      </w:pPr>
      <w:r>
        <w:rPr>
          <w:sz w:val="24"/>
          <w:szCs w:val="24"/>
        </w:rPr>
        <w:t>_____________________________</w:t>
      </w:r>
      <w:r>
        <w:rPr>
          <w:sz w:val="24"/>
          <w:szCs w:val="24"/>
        </w:rPr>
        <w:tab/>
      </w:r>
    </w:p>
    <w:p w:rsidR="00E1103C" w:rsidRDefault="00865615">
      <w:pPr>
        <w:ind w:left="6379"/>
        <w:rPr>
          <w:sz w:val="24"/>
          <w:szCs w:val="24"/>
        </w:rPr>
      </w:pPr>
      <w:r>
        <w:rPr>
          <w:sz w:val="24"/>
          <w:szCs w:val="24"/>
        </w:rPr>
        <w:t>Тел.: ________________________</w:t>
      </w:r>
      <w:r>
        <w:rPr>
          <w:sz w:val="24"/>
          <w:szCs w:val="24"/>
        </w:rPr>
        <w:tab/>
      </w:r>
    </w:p>
    <w:p w:rsidR="00E1103C" w:rsidRDefault="00865615">
      <w:pPr>
        <w:ind w:left="6379"/>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 ____________________</w:t>
      </w:r>
    </w:p>
    <w:p w:rsidR="00E1103C" w:rsidRDefault="00E1103C">
      <w:pPr>
        <w:ind w:left="6379"/>
        <w:rPr>
          <w:sz w:val="24"/>
          <w:szCs w:val="24"/>
        </w:rPr>
      </w:pPr>
    </w:p>
    <w:p w:rsidR="00E1103C" w:rsidRDefault="00E1103C">
      <w:pPr>
        <w:ind w:left="6379"/>
        <w:rPr>
          <w:sz w:val="24"/>
          <w:szCs w:val="24"/>
        </w:rPr>
      </w:pPr>
    </w:p>
    <w:p w:rsidR="00E1103C" w:rsidRDefault="00865615">
      <w:pPr>
        <w:pStyle w:val="111"/>
        <w:shd w:val="clear" w:color="auto" w:fill="auto"/>
        <w:spacing w:before="0" w:line="240" w:lineRule="exact"/>
        <w:ind w:right="240" w:firstLine="0"/>
        <w:rPr>
          <w:sz w:val="24"/>
          <w:szCs w:val="24"/>
        </w:rPr>
      </w:pPr>
      <w:r>
        <w:rPr>
          <w:sz w:val="24"/>
          <w:szCs w:val="24"/>
        </w:rPr>
        <w:t>РЕШЕНИЕ</w:t>
      </w:r>
    </w:p>
    <w:p w:rsidR="00E1103C" w:rsidRDefault="00865615">
      <w:pPr>
        <w:pStyle w:val="111"/>
        <w:shd w:val="clear" w:color="auto" w:fill="auto"/>
        <w:spacing w:before="0" w:after="302" w:line="317" w:lineRule="exact"/>
        <w:ind w:right="20" w:firstLine="0"/>
        <w:rPr>
          <w:sz w:val="24"/>
          <w:szCs w:val="24"/>
        </w:rPr>
      </w:pPr>
      <w:r>
        <w:rPr>
          <w:sz w:val="24"/>
          <w:szCs w:val="24"/>
        </w:rPr>
        <w:t>об аннулировании разрешения на установку и эксплуатацию</w:t>
      </w:r>
      <w:r>
        <w:rPr>
          <w:sz w:val="24"/>
          <w:szCs w:val="24"/>
        </w:rPr>
        <w:br/>
        <w:t>рекламных конструкций</w:t>
      </w:r>
    </w:p>
    <w:p w:rsidR="00E1103C" w:rsidRDefault="00865615">
      <w:pPr>
        <w:jc w:val="center"/>
        <w:rPr>
          <w:sz w:val="24"/>
          <w:szCs w:val="24"/>
        </w:rPr>
      </w:pPr>
      <w:r>
        <w:rPr>
          <w:sz w:val="24"/>
          <w:szCs w:val="24"/>
        </w:rPr>
        <w:t>от _____________ № _______________</w:t>
      </w:r>
    </w:p>
    <w:p w:rsidR="00E1103C" w:rsidRDefault="00E1103C">
      <w:pPr>
        <w:jc w:val="center"/>
        <w:rPr>
          <w:sz w:val="24"/>
          <w:szCs w:val="24"/>
        </w:rPr>
      </w:pPr>
    </w:p>
    <w:p w:rsidR="00E1103C" w:rsidRDefault="00E1103C">
      <w:pPr>
        <w:jc w:val="center"/>
        <w:rPr>
          <w:sz w:val="24"/>
          <w:szCs w:val="24"/>
        </w:rPr>
      </w:pPr>
    </w:p>
    <w:p w:rsidR="00E1103C" w:rsidRDefault="00865615">
      <w:pPr>
        <w:ind w:firstLine="708"/>
        <w:rPr>
          <w:sz w:val="24"/>
          <w:szCs w:val="24"/>
        </w:rPr>
      </w:pPr>
      <w:r>
        <w:rPr>
          <w:sz w:val="24"/>
          <w:szCs w:val="24"/>
        </w:rPr>
        <w:t xml:space="preserve">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w:t>
      </w:r>
      <w:proofErr w:type="gramStart"/>
      <w:r>
        <w:rPr>
          <w:sz w:val="24"/>
          <w:szCs w:val="24"/>
        </w:rPr>
        <w:t>от</w:t>
      </w:r>
      <w:proofErr w:type="gramEnd"/>
      <w:r>
        <w:rPr>
          <w:sz w:val="24"/>
          <w:szCs w:val="24"/>
        </w:rPr>
        <w:t xml:space="preserve"> ____________</w:t>
      </w:r>
    </w:p>
    <w:p w:rsidR="00E1103C" w:rsidRDefault="00865615">
      <w:pPr>
        <w:rPr>
          <w:sz w:val="24"/>
          <w:szCs w:val="24"/>
        </w:rPr>
      </w:pPr>
      <w:bookmarkStart w:id="1" w:name="bookmark1"/>
      <w:r>
        <w:rPr>
          <w:sz w:val="24"/>
          <w:szCs w:val="24"/>
        </w:rPr>
        <w:t>№ ______________.</w:t>
      </w:r>
      <w:bookmarkEnd w:id="1"/>
    </w:p>
    <w:p w:rsidR="00E1103C" w:rsidRDefault="00E1103C">
      <w:pPr>
        <w:rPr>
          <w:sz w:val="24"/>
          <w:szCs w:val="24"/>
        </w:rPr>
      </w:pPr>
    </w:p>
    <w:p w:rsidR="00E1103C" w:rsidRDefault="00E1103C"/>
    <w:p w:rsidR="00E1103C" w:rsidRDefault="00E1103C"/>
    <w:p w:rsidR="00E1103C" w:rsidRDefault="00E1103C"/>
    <w:p w:rsidR="00E1103C" w:rsidRDefault="00E1103C"/>
    <w:p w:rsidR="00E1103C" w:rsidRDefault="00E1103C"/>
    <w:p w:rsidR="00E1103C" w:rsidRDefault="00E1103C"/>
    <w:p w:rsidR="00E1103C" w:rsidRDefault="00E1103C"/>
    <w:p w:rsidR="00E1103C" w:rsidRDefault="00E1103C"/>
    <w:p w:rsidR="00962333" w:rsidRDefault="00865615">
      <w:pPr>
        <w:pStyle w:val="83"/>
        <w:shd w:val="clear" w:color="auto" w:fill="auto"/>
        <w:spacing w:line="230" w:lineRule="exact"/>
        <w:jc w:val="both"/>
        <w:rPr>
          <w:sz w:val="24"/>
          <w:szCs w:val="24"/>
        </w:rPr>
      </w:pPr>
      <w:r>
        <w:rPr>
          <w:noProof/>
          <w:sz w:val="24"/>
          <w:szCs w:val="24"/>
          <w:lang w:bidi="ar-SA"/>
        </w:rPr>
        <mc:AlternateContent>
          <mc:Choice Requires="wps">
            <w:drawing>
              <wp:anchor distT="0" distB="0" distL="114300" distR="114300" simplePos="0" relativeHeight="251658242" behindDoc="0" locked="0" layoutInCell="1" allowOverlap="1">
                <wp:simplePos x="0" y="0"/>
                <wp:positionH relativeFrom="column">
                  <wp:posOffset>4712335</wp:posOffset>
                </wp:positionH>
                <wp:positionV relativeFrom="paragraph">
                  <wp:posOffset>76835</wp:posOffset>
                </wp:positionV>
                <wp:extent cx="1811655" cy="314325"/>
                <wp:effectExtent l="0" t="0" r="0" b="0"/>
                <wp:wrapNone/>
                <wp:docPr id="4"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57232B" w:rsidRDefault="0057232B">
                            <w:r>
                              <w:rPr>
                                <w:sz w:val="24"/>
                                <w:szCs w:val="24"/>
                              </w:rPr>
                              <w:t>(расшифровка подписи)</w:t>
                            </w:r>
                          </w:p>
                          <w:p w:rsidR="0057232B" w:rsidRDefault="0057232B"/>
                        </w:txbxContent>
                      </wps:txbx>
                      <wps:bodyPr wrap="square"/>
                    </wps:wsp>
                  </a:graphicData>
                </a:graphic>
              </wp:anchor>
            </w:drawing>
          </mc:Choice>
          <mc:Fallback>
            <w:pict>
              <v:rect id="_x0000_s1028" style="position:absolute;left:0;text-align:left;margin-left:371.05pt;margin-top:6.05pt;width:142.65pt;height:24.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" strokecolor="white">
                <v:path arrowok="t"/>
                <v:textbox>
                  <w:txbxContent>
                    <w:p w:rsidR="0057232B" w:rsidRDefault="0057232B">
                      <w:r>
                        <w:rPr>
                          <w:sz w:val="24"/>
                          <w:szCs w:val="24"/>
                        </w:rPr>
                        <w:t>(расшифровка подписи)</w:t>
                      </w:r>
                    </w:p>
                    <w:p w:rsidR="0057232B" w:rsidRDefault="0057232B"/>
                  </w:txbxContent>
                </v:textbox>
              </v:rect>
            </w:pict>
          </mc:Fallback>
        </mc:AlternateContent>
      </w:r>
      <w:proofErr w:type="gramStart"/>
      <w:r>
        <w:rPr>
          <w:sz w:val="24"/>
          <w:szCs w:val="24"/>
        </w:rPr>
        <w:t xml:space="preserve">(должность уполномоченного лица органа </w:t>
      </w:r>
      <w:proofErr w:type="gramEnd"/>
    </w:p>
    <w:p w:rsidR="00962333" w:rsidRDefault="00865615">
      <w:pPr>
        <w:pStyle w:val="83"/>
        <w:shd w:val="clear" w:color="auto" w:fill="auto"/>
        <w:spacing w:line="230" w:lineRule="exact"/>
        <w:jc w:val="both"/>
        <w:rPr>
          <w:sz w:val="24"/>
          <w:szCs w:val="24"/>
        </w:rPr>
      </w:pPr>
      <w:r>
        <w:rPr>
          <w:sz w:val="24"/>
          <w:szCs w:val="24"/>
        </w:rPr>
        <w:t xml:space="preserve">исполнительной власти субъекта </w:t>
      </w:r>
    </w:p>
    <w:p w:rsidR="00E1103C" w:rsidRDefault="00865615">
      <w:pPr>
        <w:pStyle w:val="83"/>
        <w:shd w:val="clear" w:color="auto" w:fill="auto"/>
        <w:spacing w:line="230" w:lineRule="exact"/>
        <w:jc w:val="both"/>
        <w:rPr>
          <w:sz w:val="24"/>
          <w:szCs w:val="24"/>
        </w:rPr>
      </w:pPr>
      <w:proofErr w:type="gramStart"/>
      <w:r>
        <w:rPr>
          <w:sz w:val="24"/>
          <w:szCs w:val="24"/>
        </w:rPr>
        <w:t>Российской Федерации)</w:t>
      </w:r>
      <w:r>
        <w:rPr>
          <w:sz w:val="24"/>
          <w:szCs w:val="24"/>
        </w:rPr>
        <w:tab/>
      </w:r>
      <w:r>
        <w:rPr>
          <w:sz w:val="24"/>
          <w:szCs w:val="24"/>
        </w:rPr>
        <w:tab/>
      </w:r>
      <w:proofErr w:type="gramEnd"/>
    </w:p>
    <w:p w:rsidR="00E1103C" w:rsidRDefault="00E1103C">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E1103C" w:rsidRDefault="00E1103C">
      <w:pPr>
        <w:pStyle w:val="83"/>
        <w:shd w:val="clear" w:color="auto" w:fill="auto"/>
        <w:spacing w:line="230" w:lineRule="exact"/>
        <w:jc w:val="both"/>
        <w:rPr>
          <w:sz w:val="24"/>
          <w:szCs w:val="24"/>
        </w:rPr>
      </w:pPr>
    </w:p>
    <w:p w:rsidR="00E1103C" w:rsidRDefault="00E1103C">
      <w:pPr>
        <w:pStyle w:val="83"/>
        <w:shd w:val="clear" w:color="auto" w:fill="auto"/>
        <w:spacing w:line="230" w:lineRule="exact"/>
        <w:jc w:val="both"/>
        <w:rPr>
          <w:sz w:val="24"/>
          <w:szCs w:val="24"/>
        </w:rPr>
      </w:pPr>
    </w:p>
    <w:p w:rsidR="00E1103C" w:rsidRDefault="00865615">
      <w:pPr>
        <w:pStyle w:val="101"/>
        <w:shd w:val="clear" w:color="auto" w:fill="auto"/>
        <w:spacing w:after="0" w:line="240" w:lineRule="exact"/>
        <w:ind w:left="6521" w:firstLine="0"/>
        <w:rPr>
          <w:sz w:val="24"/>
          <w:szCs w:val="24"/>
        </w:rPr>
      </w:pPr>
      <w:r>
        <w:rPr>
          <w:sz w:val="24"/>
          <w:szCs w:val="24"/>
        </w:rPr>
        <w:t>Приложение № 4</w:t>
      </w:r>
    </w:p>
    <w:p w:rsidR="00E1103C" w:rsidRDefault="00865615">
      <w:pPr>
        <w:pStyle w:val="101"/>
        <w:shd w:val="clear" w:color="auto" w:fill="auto"/>
        <w:tabs>
          <w:tab w:val="left" w:pos="9356"/>
        </w:tabs>
        <w:spacing w:after="244" w:line="274" w:lineRule="exact"/>
        <w:ind w:left="6521" w:right="-143" w:firstLine="0"/>
        <w:rPr>
          <w:sz w:val="24"/>
          <w:szCs w:val="24"/>
        </w:rPr>
      </w:pPr>
      <w:proofErr w:type="gramStart"/>
      <w:r>
        <w:rPr>
          <w:sz w:val="24"/>
          <w:szCs w:val="24"/>
        </w:rPr>
        <w:t xml:space="preserve">к Административному регламенту по </w:t>
      </w:r>
      <w:r w:rsidR="00962333">
        <w:rPr>
          <w:sz w:val="24"/>
          <w:szCs w:val="24"/>
        </w:rPr>
        <w:t xml:space="preserve">предоставлении муниципальной </w:t>
      </w:r>
      <w:r>
        <w:rPr>
          <w:sz w:val="24"/>
          <w:szCs w:val="24"/>
        </w:rPr>
        <w:t xml:space="preserve"> услуги</w:t>
      </w:r>
      <w:proofErr w:type="gramEnd"/>
    </w:p>
    <w:p w:rsidR="00E1103C" w:rsidRDefault="00865615">
      <w:pPr>
        <w:pStyle w:val="111"/>
        <w:shd w:val="clear" w:color="auto" w:fill="auto"/>
        <w:spacing w:before="0" w:after="233" w:line="269" w:lineRule="exact"/>
        <w:ind w:left="2127" w:hanging="487"/>
        <w:jc w:val="left"/>
        <w:rPr>
          <w:sz w:val="24"/>
          <w:szCs w:val="24"/>
        </w:rPr>
      </w:pPr>
      <w:r>
        <w:rPr>
          <w:sz w:val="24"/>
          <w:szCs w:val="24"/>
        </w:rPr>
        <w:t>Форма решения об отказе в приеме документов, необходимых для предоставления услуги/об отказе в предоставлении услуги</w:t>
      </w:r>
    </w:p>
    <w:p w:rsidR="00E1103C" w:rsidRDefault="00865615">
      <w:pPr>
        <w:pStyle w:val="101"/>
        <w:shd w:val="clear" w:color="auto" w:fill="auto"/>
        <w:spacing w:after="240" w:line="278" w:lineRule="exact"/>
        <w:ind w:left="1640" w:hanging="340"/>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E1103C" w:rsidRDefault="00865615">
      <w:pPr>
        <w:pStyle w:val="101"/>
        <w:shd w:val="clear" w:color="auto" w:fill="auto"/>
        <w:spacing w:after="0" w:line="278" w:lineRule="exact"/>
        <w:ind w:left="851" w:firstLine="0"/>
        <w:jc w:val="center"/>
        <w:rPr>
          <w:sz w:val="24"/>
          <w:szCs w:val="24"/>
        </w:rPr>
      </w:pPr>
      <w:r>
        <w:rPr>
          <w:sz w:val="24"/>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E1103C" w:rsidRDefault="00E1103C">
      <w:pPr>
        <w:pStyle w:val="101"/>
        <w:shd w:val="clear" w:color="auto" w:fill="auto"/>
        <w:spacing w:after="0" w:line="278" w:lineRule="exact"/>
        <w:ind w:left="851" w:firstLine="0"/>
        <w:jc w:val="center"/>
        <w:rPr>
          <w:sz w:val="24"/>
          <w:szCs w:val="24"/>
        </w:rPr>
      </w:pP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Кому:</w:t>
      </w:r>
      <w:r>
        <w:rPr>
          <w:sz w:val="24"/>
          <w:szCs w:val="24"/>
        </w:rPr>
        <w:tab/>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 xml:space="preserve">ИНН: </w:t>
      </w:r>
      <w:r>
        <w:rPr>
          <w:sz w:val="24"/>
          <w:szCs w:val="24"/>
        </w:rPr>
        <w:tab/>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Представитель:</w:t>
      </w:r>
      <w:r>
        <w:rPr>
          <w:sz w:val="24"/>
          <w:szCs w:val="24"/>
        </w:rPr>
        <w:tab/>
      </w:r>
    </w:p>
    <w:p w:rsidR="00E1103C" w:rsidRDefault="00865615">
      <w:pPr>
        <w:pStyle w:val="101"/>
        <w:shd w:val="clear" w:color="auto" w:fill="auto"/>
        <w:spacing w:after="0" w:line="274" w:lineRule="exact"/>
        <w:ind w:left="6700" w:firstLine="0"/>
        <w:rPr>
          <w:sz w:val="24"/>
          <w:szCs w:val="24"/>
        </w:rPr>
      </w:pPr>
      <w:r>
        <w:rPr>
          <w:sz w:val="24"/>
          <w:szCs w:val="24"/>
        </w:rPr>
        <w:t>Контактные данные</w:t>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представителя:</w:t>
      </w:r>
      <w:r>
        <w:rPr>
          <w:sz w:val="24"/>
          <w:szCs w:val="24"/>
        </w:rPr>
        <w:tab/>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Тел.:</w:t>
      </w:r>
      <w:r>
        <w:rPr>
          <w:sz w:val="24"/>
          <w:szCs w:val="24"/>
        </w:rPr>
        <w:tab/>
      </w:r>
    </w:p>
    <w:p w:rsidR="00E1103C" w:rsidRDefault="00865615">
      <w:pPr>
        <w:pStyle w:val="101"/>
        <w:shd w:val="clear" w:color="auto" w:fill="auto"/>
        <w:tabs>
          <w:tab w:val="left" w:leader="underscore" w:pos="9850"/>
        </w:tabs>
        <w:spacing w:after="567" w:line="274" w:lineRule="exact"/>
        <w:ind w:left="6700" w:firstLine="0"/>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w:t>
      </w:r>
      <w:r>
        <w:rPr>
          <w:sz w:val="24"/>
          <w:szCs w:val="24"/>
        </w:rPr>
        <w:tab/>
      </w:r>
    </w:p>
    <w:p w:rsidR="00E1103C" w:rsidRDefault="00865615">
      <w:pPr>
        <w:pStyle w:val="111"/>
        <w:shd w:val="clear" w:color="auto" w:fill="auto"/>
        <w:spacing w:before="0" w:line="240" w:lineRule="exact"/>
        <w:ind w:left="40" w:firstLine="0"/>
        <w:rPr>
          <w:sz w:val="24"/>
          <w:szCs w:val="24"/>
        </w:rPr>
      </w:pPr>
      <w:r>
        <w:rPr>
          <w:sz w:val="24"/>
          <w:szCs w:val="24"/>
        </w:rPr>
        <w:t>РЕШЕНИЕ</w:t>
      </w:r>
    </w:p>
    <w:p w:rsidR="00E1103C" w:rsidRDefault="00865615">
      <w:pPr>
        <w:pStyle w:val="101"/>
        <w:shd w:val="clear" w:color="auto" w:fill="auto"/>
        <w:spacing w:after="0" w:line="552" w:lineRule="exact"/>
        <w:ind w:left="40" w:firstLine="0"/>
        <w:jc w:val="center"/>
        <w:rPr>
          <w:sz w:val="24"/>
          <w:szCs w:val="24"/>
        </w:rPr>
      </w:pPr>
      <w:r>
        <w:rPr>
          <w:sz w:val="24"/>
          <w:szCs w:val="24"/>
        </w:rPr>
        <w:t>об отказе в приеме документов/об отказе в предоставлении услуги</w:t>
      </w:r>
      <w:r>
        <w:rPr>
          <w:sz w:val="24"/>
          <w:szCs w:val="24"/>
        </w:rPr>
        <w:br/>
        <w:t>№РК-20210708-30684-3 от 08.07.2021</w:t>
      </w:r>
    </w:p>
    <w:p w:rsidR="00E1103C" w:rsidRDefault="00E1103C">
      <w:pPr>
        <w:pStyle w:val="101"/>
        <w:shd w:val="clear" w:color="auto" w:fill="auto"/>
        <w:spacing w:after="0" w:line="552" w:lineRule="exact"/>
        <w:ind w:left="40" w:firstLine="0"/>
        <w:jc w:val="center"/>
        <w:rPr>
          <w:sz w:val="24"/>
          <w:szCs w:val="24"/>
        </w:rPr>
      </w:pPr>
    </w:p>
    <w:p w:rsidR="00E1103C" w:rsidRDefault="00865615">
      <w:pPr>
        <w:ind w:firstLine="708"/>
        <w:rPr>
          <w:sz w:val="24"/>
          <w:szCs w:val="24"/>
        </w:rPr>
      </w:pPr>
      <w:r>
        <w:rPr>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E1103C" w:rsidRDefault="00865615">
      <w:pPr>
        <w:rPr>
          <w:sz w:val="24"/>
          <w:szCs w:val="24"/>
        </w:rPr>
      </w:pPr>
      <w:r>
        <w:rPr>
          <w:sz w:val="24"/>
          <w:szCs w:val="24"/>
        </w:rPr>
        <w:t>__________________________________________________________________________________________________________________________________________________________________________</w:t>
      </w:r>
    </w:p>
    <w:p w:rsidR="00E1103C" w:rsidRDefault="00865615">
      <w:pPr>
        <w:rPr>
          <w:sz w:val="24"/>
          <w:szCs w:val="24"/>
        </w:rPr>
      </w:pPr>
      <w:r>
        <w:rPr>
          <w:sz w:val="24"/>
          <w:szCs w:val="24"/>
        </w:rPr>
        <w:t>Разъяснение причин отказа: _____________________________________________________________</w:t>
      </w:r>
    </w:p>
    <w:p w:rsidR="00E1103C" w:rsidRDefault="00865615">
      <w:pPr>
        <w:rPr>
          <w:sz w:val="24"/>
          <w:szCs w:val="24"/>
        </w:rPr>
      </w:pPr>
      <w:r>
        <w:rPr>
          <w:sz w:val="24"/>
          <w:szCs w:val="24"/>
        </w:rPr>
        <w:t>__________________________________________________________________________________________________________________________________________________________________________</w:t>
      </w:r>
    </w:p>
    <w:p w:rsidR="00E1103C" w:rsidRDefault="00E1103C">
      <w:pPr>
        <w:rPr>
          <w:sz w:val="24"/>
          <w:szCs w:val="24"/>
        </w:rPr>
      </w:pPr>
    </w:p>
    <w:p w:rsidR="00E1103C" w:rsidRDefault="00865615">
      <w:pPr>
        <w:ind w:firstLine="708"/>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1103C" w:rsidRDefault="00E1103C">
      <w:pPr>
        <w:rPr>
          <w:sz w:val="24"/>
          <w:szCs w:val="24"/>
        </w:rPr>
      </w:pPr>
    </w:p>
    <w:p w:rsidR="00E1103C" w:rsidRDefault="00865615">
      <w:pPr>
        <w:ind w:firstLine="140"/>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1103C" w:rsidRDefault="00E1103C">
      <w:pPr>
        <w:ind w:firstLine="708"/>
        <w:rPr>
          <w:sz w:val="24"/>
          <w:szCs w:val="24"/>
        </w:rPr>
      </w:pPr>
    </w:p>
    <w:p w:rsidR="00E1103C" w:rsidRDefault="00865615">
      <w:pPr>
        <w:pStyle w:val="83"/>
        <w:shd w:val="clear" w:color="auto" w:fill="auto"/>
        <w:tabs>
          <w:tab w:val="left" w:pos="3853"/>
        </w:tabs>
        <w:spacing w:line="230" w:lineRule="exact"/>
        <w:ind w:left="140"/>
        <w:jc w:val="both"/>
        <w:rPr>
          <w:sz w:val="24"/>
          <w:szCs w:val="24"/>
        </w:rPr>
      </w:pPr>
      <w:r>
        <w:rPr>
          <w:noProof/>
          <w:sz w:val="24"/>
          <w:szCs w:val="24"/>
          <w:lang w:bidi="ar-SA"/>
        </w:rPr>
        <mc:AlternateContent>
          <mc:Choice Requires="wps">
            <w:drawing>
              <wp:anchor distT="0" distB="0" distL="114300" distR="114300" simplePos="0" relativeHeight="251658244" behindDoc="0" locked="0" layoutInCell="1" allowOverlap="1">
                <wp:simplePos x="0" y="0"/>
                <wp:positionH relativeFrom="column">
                  <wp:posOffset>2313305</wp:posOffset>
                </wp:positionH>
                <wp:positionV relativeFrom="paragraph">
                  <wp:posOffset>19050</wp:posOffset>
                </wp:positionV>
                <wp:extent cx="1829435" cy="612775"/>
                <wp:effectExtent l="0" t="0" r="0" b="0"/>
                <wp:wrapNone/>
                <wp:docPr id="6"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57232B" w:rsidRDefault="0057232B">
                            <w:pPr>
                              <w:jc w:val="center"/>
                            </w:pPr>
                            <w:r>
                              <w:rPr>
                                <w:sz w:val="24"/>
                                <w:szCs w:val="24"/>
                              </w:rPr>
                              <w:t>Сведения о сертификате электронной подписи</w:t>
                            </w:r>
                          </w:p>
                          <w:p w:rsidR="0057232B" w:rsidRDefault="0057232B"/>
                        </w:txbxContent>
                      </wps:txbx>
                      <wps:bodyPr wrap="square"/>
                    </wps:wsp>
                  </a:graphicData>
                </a:graphic>
              </wp:anchor>
            </w:drawing>
          </mc:Choice>
          <mc:Fallback>
            <w:pict>
              <v:rect id="_x0000_s1029" style="position:absolute;left:0;text-align:left;margin-left:182.15pt;margin-top:1.5pt;width:144.05pt;height:48.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">
                <v:path arrowok="t"/>
                <v:textbox>
                  <w:txbxContent>
                    <w:p w:rsidR="0057232B" w:rsidRDefault="0057232B">
                      <w:pPr>
                        <w:jc w:val="center"/>
                      </w:pPr>
                      <w:r>
                        <w:rPr>
                          <w:sz w:val="24"/>
                          <w:szCs w:val="24"/>
                        </w:rPr>
                        <w:t>Сведения о сертификате электронной подписи</w:t>
                      </w:r>
                    </w:p>
                    <w:p w:rsidR="0057232B" w:rsidRDefault="0057232B"/>
                  </w:txbxContent>
                </v:textbox>
              </v:rect>
            </w:pict>
          </mc:Fallback>
        </mc:AlternateContent>
      </w:r>
      <w:proofErr w:type="gramStart"/>
      <w:r>
        <w:rPr>
          <w:sz w:val="24"/>
          <w:szCs w:val="24"/>
        </w:rPr>
        <w:t>(должность уполномоченного</w:t>
      </w:r>
      <w:r>
        <w:rPr>
          <w:sz w:val="24"/>
          <w:szCs w:val="24"/>
        </w:rPr>
        <w:tab/>
      </w:r>
      <w:proofErr w:type="gramEnd"/>
    </w:p>
    <w:p w:rsidR="00E1103C" w:rsidRDefault="00865615">
      <w:pPr>
        <w:pStyle w:val="83"/>
        <w:shd w:val="clear" w:color="auto" w:fill="auto"/>
        <w:tabs>
          <w:tab w:val="left" w:pos="3853"/>
        </w:tabs>
        <w:spacing w:line="230" w:lineRule="exact"/>
        <w:ind w:left="140"/>
        <w:jc w:val="both"/>
        <w:rPr>
          <w:sz w:val="24"/>
          <w:szCs w:val="24"/>
        </w:rPr>
      </w:pPr>
      <w:r>
        <w:rPr>
          <w:sz w:val="24"/>
          <w:szCs w:val="24"/>
        </w:rPr>
        <w:t>лица органа исполнительной</w:t>
      </w:r>
      <w:r>
        <w:rPr>
          <w:sz w:val="24"/>
          <w:szCs w:val="24"/>
        </w:rPr>
        <w:tab/>
      </w:r>
      <w:r>
        <w:rPr>
          <w:sz w:val="24"/>
          <w:szCs w:val="24"/>
        </w:rPr>
        <w:tab/>
      </w:r>
      <w:r>
        <w:rPr>
          <w:sz w:val="24"/>
          <w:szCs w:val="24"/>
        </w:rPr>
        <w:tab/>
      </w:r>
      <w:r>
        <w:rPr>
          <w:sz w:val="24"/>
          <w:szCs w:val="24"/>
        </w:rPr>
        <w:tab/>
      </w:r>
      <w:r>
        <w:rPr>
          <w:sz w:val="24"/>
          <w:szCs w:val="24"/>
        </w:rPr>
        <w:tab/>
      </w:r>
      <w:r>
        <w:rPr>
          <w:sz w:val="24"/>
          <w:szCs w:val="24"/>
        </w:rPr>
        <w:tab/>
        <w:t>(расшифровка подписи)</w:t>
      </w:r>
    </w:p>
    <w:p w:rsidR="00E1103C" w:rsidRDefault="00865615">
      <w:pPr>
        <w:pStyle w:val="83"/>
        <w:shd w:val="clear" w:color="auto" w:fill="auto"/>
        <w:spacing w:line="230" w:lineRule="exact"/>
        <w:ind w:left="140" w:right="6803"/>
        <w:jc w:val="left"/>
        <w:rPr>
          <w:sz w:val="24"/>
          <w:szCs w:val="24"/>
        </w:rPr>
      </w:pPr>
      <w:r>
        <w:rPr>
          <w:sz w:val="24"/>
          <w:szCs w:val="24"/>
        </w:rPr>
        <w:t>власти субъекта Российской Федерации)</w:t>
      </w: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right="6803"/>
        <w:jc w:val="left"/>
        <w:rPr>
          <w:sz w:val="24"/>
          <w:szCs w:val="24"/>
        </w:rPr>
      </w:pPr>
    </w:p>
    <w:p w:rsidR="00E1103C" w:rsidRDefault="00E1103C">
      <w:pPr>
        <w:pStyle w:val="83"/>
        <w:shd w:val="clear" w:color="auto" w:fill="auto"/>
        <w:spacing w:line="230" w:lineRule="exact"/>
        <w:jc w:val="both"/>
        <w:rPr>
          <w:sz w:val="24"/>
          <w:szCs w:val="24"/>
        </w:rPr>
        <w:sectPr w:rsidR="00E1103C">
          <w:pgSz w:w="11900" w:h="16840"/>
          <w:pgMar w:top="1152" w:right="676" w:bottom="1152" w:left="934" w:header="0" w:footer="3" w:gutter="0"/>
          <w:cols w:space="720"/>
          <w:docGrid w:linePitch="360"/>
        </w:sectPr>
      </w:pPr>
    </w:p>
    <w:p w:rsidR="00E1103C" w:rsidRDefault="00E1103C">
      <w:pPr>
        <w:pStyle w:val="83"/>
        <w:shd w:val="clear" w:color="auto" w:fill="auto"/>
        <w:spacing w:line="230" w:lineRule="exact"/>
        <w:ind w:left="140" w:right="6803"/>
        <w:jc w:val="left"/>
        <w:rPr>
          <w:sz w:val="24"/>
          <w:szCs w:val="24"/>
        </w:rPr>
      </w:pPr>
    </w:p>
    <w:p w:rsidR="00E1103C" w:rsidRDefault="00865615">
      <w:pPr>
        <w:pStyle w:val="101"/>
        <w:shd w:val="clear" w:color="auto" w:fill="auto"/>
        <w:spacing w:after="0" w:line="240" w:lineRule="exact"/>
        <w:ind w:left="6521" w:firstLine="0"/>
        <w:jc w:val="right"/>
        <w:rPr>
          <w:sz w:val="24"/>
          <w:szCs w:val="24"/>
        </w:rPr>
      </w:pPr>
      <w:r>
        <w:rPr>
          <w:sz w:val="24"/>
          <w:szCs w:val="24"/>
        </w:rPr>
        <w:t>Приложение № 5</w:t>
      </w:r>
    </w:p>
    <w:p w:rsidR="00E1103C" w:rsidRDefault="00865615">
      <w:pPr>
        <w:pStyle w:val="101"/>
        <w:shd w:val="clear" w:color="auto" w:fill="auto"/>
        <w:tabs>
          <w:tab w:val="left" w:pos="9356"/>
        </w:tabs>
        <w:spacing w:after="0" w:line="274" w:lineRule="exact"/>
        <w:ind w:left="6521" w:firstLine="0"/>
        <w:jc w:val="right"/>
        <w:rPr>
          <w:sz w:val="24"/>
          <w:szCs w:val="24"/>
        </w:rPr>
      </w:pPr>
      <w:r>
        <w:rPr>
          <w:sz w:val="24"/>
          <w:szCs w:val="24"/>
        </w:rPr>
        <w:t xml:space="preserve">к Административному регламенту </w:t>
      </w:r>
      <w:proofErr w:type="gramStart"/>
      <w:r>
        <w:rPr>
          <w:sz w:val="24"/>
          <w:szCs w:val="24"/>
        </w:rPr>
        <w:t>по</w:t>
      </w:r>
      <w:proofErr w:type="gramEnd"/>
    </w:p>
    <w:p w:rsidR="00E1103C" w:rsidRDefault="00865615">
      <w:pPr>
        <w:pStyle w:val="101"/>
        <w:shd w:val="clear" w:color="auto" w:fill="auto"/>
        <w:tabs>
          <w:tab w:val="left" w:pos="9356"/>
        </w:tabs>
        <w:spacing w:after="0" w:line="274" w:lineRule="exact"/>
        <w:ind w:left="6521" w:firstLine="0"/>
        <w:jc w:val="right"/>
        <w:rPr>
          <w:sz w:val="24"/>
          <w:szCs w:val="24"/>
        </w:rPr>
      </w:pPr>
      <w:r>
        <w:rPr>
          <w:sz w:val="24"/>
          <w:szCs w:val="24"/>
        </w:rPr>
        <w:t xml:space="preserve"> </w:t>
      </w:r>
      <w:proofErr w:type="gramStart"/>
      <w:r>
        <w:rPr>
          <w:sz w:val="24"/>
          <w:szCs w:val="24"/>
        </w:rPr>
        <w:t>предоставлении</w:t>
      </w:r>
      <w:proofErr w:type="gramEnd"/>
      <w:r>
        <w:rPr>
          <w:sz w:val="24"/>
          <w:szCs w:val="24"/>
        </w:rPr>
        <w:t xml:space="preserve"> </w:t>
      </w:r>
    </w:p>
    <w:p w:rsidR="00E1103C" w:rsidRDefault="00962333">
      <w:pPr>
        <w:pStyle w:val="101"/>
        <w:shd w:val="clear" w:color="auto" w:fill="auto"/>
        <w:tabs>
          <w:tab w:val="left" w:pos="9356"/>
        </w:tabs>
        <w:spacing w:after="0" w:line="274" w:lineRule="exact"/>
        <w:ind w:left="6521" w:firstLine="0"/>
        <w:jc w:val="right"/>
        <w:rPr>
          <w:sz w:val="24"/>
          <w:szCs w:val="24"/>
        </w:rPr>
      </w:pPr>
      <w:r>
        <w:rPr>
          <w:sz w:val="24"/>
          <w:szCs w:val="24"/>
        </w:rPr>
        <w:t>муниципальной</w:t>
      </w:r>
      <w:r w:rsidR="00865615">
        <w:rPr>
          <w:sz w:val="24"/>
          <w:szCs w:val="24"/>
        </w:rPr>
        <w:t xml:space="preserve"> услуги</w:t>
      </w: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left="140" w:right="6803"/>
        <w:jc w:val="left"/>
        <w:rPr>
          <w:sz w:val="24"/>
          <w:szCs w:val="24"/>
        </w:rPr>
      </w:pPr>
    </w:p>
    <w:p w:rsidR="00E1103C" w:rsidRDefault="00865615">
      <w:pPr>
        <w:pStyle w:val="83"/>
        <w:shd w:val="clear" w:color="auto" w:fill="auto"/>
        <w:spacing w:line="230" w:lineRule="exact"/>
        <w:ind w:left="140" w:right="140"/>
        <w:rPr>
          <w:sz w:val="24"/>
          <w:szCs w:val="24"/>
        </w:rPr>
      </w:pPr>
      <w:r>
        <w:rPr>
          <w:rFonts w:ascii="TimesNewRomanPS-BoldMT" w:hAnsi="TimesNewRomanPS-BoldMT"/>
          <w:b/>
          <w:bCs/>
          <w:color w:val="00000A"/>
          <w:sz w:val="24"/>
          <w:szCs w:val="24"/>
        </w:rPr>
        <w:t>Перечень и содержание административных действий, составляющих административные процедуры</w:t>
      </w: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left="140" w:right="6803"/>
        <w:jc w:val="left"/>
        <w:rPr>
          <w:sz w:val="24"/>
          <w:szCs w:val="24"/>
        </w:rPr>
      </w:pPr>
    </w:p>
    <w:p w:rsidR="00E1103C" w:rsidRDefault="00865615">
      <w:pPr>
        <w:pStyle w:val="25"/>
        <w:shd w:val="clear" w:color="auto" w:fill="auto"/>
        <w:spacing w:before="0"/>
      </w:pPr>
      <w:r>
        <w:t xml:space="preserve">1. 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E1103C" w:rsidRDefault="00E1103C">
      <w:pPr>
        <w:pStyle w:val="25"/>
        <w:shd w:val="clear" w:color="auto" w:fill="auto"/>
        <w:spacing w:before="0"/>
      </w:pPr>
    </w:p>
    <w:p w:rsidR="00E1103C" w:rsidRDefault="00865615">
      <w:pPr>
        <w:pStyle w:val="25"/>
        <w:numPr>
          <w:ilvl w:val="0"/>
          <w:numId w:val="32"/>
        </w:numPr>
        <w:shd w:val="clear" w:color="auto" w:fill="auto"/>
        <w:spacing w:before="0" w:after="120"/>
      </w:pPr>
      <w:r>
        <w:t>проверка документов и регистрация заявления, формирование начисления для оплаты госпошлины;</w:t>
      </w:r>
    </w:p>
    <w:p w:rsidR="00E1103C" w:rsidRDefault="00865615">
      <w:pPr>
        <w:pStyle w:val="25"/>
        <w:numPr>
          <w:ilvl w:val="0"/>
          <w:numId w:val="32"/>
        </w:numPr>
        <w:shd w:val="clear" w:color="auto" w:fill="auto"/>
        <w:spacing w:before="0" w:after="120"/>
      </w:pPr>
      <w:r>
        <w:t>проверка сведений об оплате в ГИС ГМП;</w:t>
      </w:r>
    </w:p>
    <w:p w:rsidR="00E1103C" w:rsidRDefault="00865615">
      <w:pPr>
        <w:pStyle w:val="25"/>
        <w:numPr>
          <w:ilvl w:val="0"/>
          <w:numId w:val="32"/>
        </w:numPr>
        <w:shd w:val="clear" w:color="auto" w:fill="auto"/>
        <w:spacing w:before="0" w:after="120"/>
      </w:pPr>
      <w:r>
        <w:t>получение сведений посредством СМЭВ;</w:t>
      </w:r>
    </w:p>
    <w:p w:rsidR="00E1103C" w:rsidRDefault="00865615">
      <w:pPr>
        <w:pStyle w:val="25"/>
        <w:numPr>
          <w:ilvl w:val="0"/>
          <w:numId w:val="32"/>
        </w:numPr>
        <w:shd w:val="clear" w:color="auto" w:fill="auto"/>
        <w:spacing w:before="0" w:after="120"/>
      </w:pPr>
      <w:r>
        <w:t>рассмотрение документов и сведений;</w:t>
      </w:r>
    </w:p>
    <w:p w:rsidR="00E1103C" w:rsidRDefault="00865615">
      <w:pPr>
        <w:pStyle w:val="25"/>
        <w:numPr>
          <w:ilvl w:val="0"/>
          <w:numId w:val="32"/>
        </w:numPr>
        <w:shd w:val="clear" w:color="auto" w:fill="auto"/>
        <w:spacing w:before="0" w:after="120"/>
      </w:pPr>
      <w:r>
        <w:t>принятие решения о предоставлении услуги;</w:t>
      </w:r>
    </w:p>
    <w:p w:rsidR="00E1103C" w:rsidRDefault="00865615">
      <w:pPr>
        <w:pStyle w:val="25"/>
        <w:numPr>
          <w:ilvl w:val="0"/>
          <w:numId w:val="32"/>
        </w:numPr>
        <w:shd w:val="clear" w:color="auto" w:fill="auto"/>
        <w:spacing w:before="0" w:after="120"/>
      </w:pPr>
      <w:r>
        <w:t>выдача результата (независимости от выбора заявителя).</w:t>
      </w:r>
    </w:p>
    <w:p w:rsidR="00E1103C" w:rsidRDefault="00E1103C">
      <w:pPr>
        <w:pStyle w:val="25"/>
        <w:shd w:val="clear" w:color="auto" w:fill="auto"/>
        <w:spacing w:before="0"/>
        <w:ind w:firstLine="780"/>
      </w:pPr>
    </w:p>
    <w:p w:rsidR="00E1103C" w:rsidRDefault="00865615">
      <w:pPr>
        <w:pStyle w:val="25"/>
        <w:shd w:val="clear" w:color="auto" w:fill="auto"/>
        <w:spacing w:before="0"/>
      </w:pPr>
      <w:r>
        <w:t xml:space="preserve">2. 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E1103C" w:rsidRDefault="00E1103C">
      <w:pPr>
        <w:pStyle w:val="25"/>
        <w:shd w:val="clear" w:color="auto" w:fill="auto"/>
        <w:spacing w:before="0"/>
      </w:pPr>
    </w:p>
    <w:p w:rsidR="00E1103C" w:rsidRDefault="00865615">
      <w:pPr>
        <w:pStyle w:val="25"/>
        <w:numPr>
          <w:ilvl w:val="1"/>
          <w:numId w:val="34"/>
        </w:numPr>
        <w:shd w:val="clear" w:color="auto" w:fill="auto"/>
        <w:spacing w:before="0" w:after="120"/>
        <w:ind w:right="3580"/>
      </w:pPr>
      <w:r>
        <w:t xml:space="preserve">проверка документов и регистрация заявления; </w:t>
      </w:r>
    </w:p>
    <w:p w:rsidR="00E1103C" w:rsidRDefault="00865615">
      <w:pPr>
        <w:pStyle w:val="25"/>
        <w:numPr>
          <w:ilvl w:val="1"/>
          <w:numId w:val="34"/>
        </w:numPr>
        <w:shd w:val="clear" w:color="auto" w:fill="auto"/>
        <w:spacing w:before="0" w:after="120"/>
        <w:ind w:right="3580"/>
      </w:pPr>
      <w:r>
        <w:t xml:space="preserve">получение сведений посредством СМЭВ; </w:t>
      </w:r>
    </w:p>
    <w:p w:rsidR="00E1103C" w:rsidRDefault="00865615">
      <w:pPr>
        <w:pStyle w:val="25"/>
        <w:numPr>
          <w:ilvl w:val="1"/>
          <w:numId w:val="34"/>
        </w:numPr>
        <w:shd w:val="clear" w:color="auto" w:fill="auto"/>
        <w:spacing w:before="0" w:after="120"/>
        <w:ind w:right="3580"/>
      </w:pPr>
      <w:r>
        <w:t xml:space="preserve">рассмотрение документов и сведений; </w:t>
      </w:r>
    </w:p>
    <w:p w:rsidR="00E1103C" w:rsidRDefault="00865615">
      <w:pPr>
        <w:pStyle w:val="25"/>
        <w:numPr>
          <w:ilvl w:val="1"/>
          <w:numId w:val="34"/>
        </w:numPr>
        <w:shd w:val="clear" w:color="auto" w:fill="auto"/>
        <w:spacing w:before="0" w:after="120"/>
        <w:ind w:right="3580"/>
      </w:pPr>
      <w:r>
        <w:t>принятие решения;</w:t>
      </w:r>
    </w:p>
    <w:p w:rsidR="00E1103C" w:rsidRDefault="00865615">
      <w:pPr>
        <w:pStyle w:val="25"/>
        <w:numPr>
          <w:ilvl w:val="1"/>
          <w:numId w:val="34"/>
        </w:numPr>
        <w:shd w:val="clear" w:color="auto" w:fill="auto"/>
        <w:spacing w:before="0" w:after="120"/>
        <w:ind w:right="3580"/>
      </w:pPr>
      <w:r>
        <w:t>выдача результата (независимо от выбора заявителя).</w:t>
      </w:r>
    </w:p>
    <w:sectPr w:rsidR="00E1103C">
      <w:headerReference w:type="default" r:id="rId1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2B" w:rsidRDefault="0057232B">
      <w:r>
        <w:separator/>
      </w:r>
    </w:p>
  </w:endnote>
  <w:endnote w:type="continuationSeparator" w:id="0">
    <w:p w:rsidR="0057232B" w:rsidRDefault="0057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BoldMT">
    <w:altName w:val="Trebuchet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2B" w:rsidRDefault="0057232B">
    <w:pPr>
      <w:rPr>
        <w:sz w:val="2"/>
        <w:szCs w:val="2"/>
      </w:rPr>
    </w:pPr>
    <w:r>
      <w:rPr>
        <w:noProof/>
        <w:lang w:eastAsia="ru-RU" w:bidi="ar-SA"/>
      </w:rPr>
      <mc:AlternateContent>
        <mc:Choice Requires="wps">
          <w:drawing>
            <wp:anchor distT="0" distB="0" distL="63500" distR="63500" simplePos="0" relativeHeight="524288" behindDoc="1" locked="0" layoutInCell="1" allowOverlap="1">
              <wp:simplePos x="0" y="0"/>
              <wp:positionH relativeFrom="page">
                <wp:posOffset>5085715</wp:posOffset>
              </wp:positionH>
              <wp:positionV relativeFrom="page">
                <wp:posOffset>8540750</wp:posOffset>
              </wp:positionV>
              <wp:extent cx="1302385" cy="146050"/>
              <wp:effectExtent l="0" t="0" r="0"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146050"/>
                      </a:xfrm>
                      <a:prstGeom prst="rect">
                        <a:avLst/>
                      </a:prstGeom>
                      <a:noFill/>
                      <a:ln>
                        <a:noFill/>
                      </a:ln>
                    </wps:spPr>
                    <wps:txbx>
                      <w:txbxContent>
                        <w:p w:rsidR="0057232B" w:rsidRDefault="0057232B">
                          <w:r>
                            <w:rPr>
                              <w:rStyle w:val="af9"/>
                              <w:rFonts w:eastAsia="Calibri"/>
                            </w:rPr>
                            <w:t>(расшифровка подписи)</w:t>
                          </w:r>
                        </w:p>
                        <w:p w:rsidR="0057232B" w:rsidRDefault="0057232B"/>
                      </w:txbxContent>
                    </wps:txbx>
                    <wps:bodyPr wrap="square" lIns="0" tIns="0" rIns="0" bIns="0"/>
                  </wps:wsp>
                </a:graphicData>
              </a:graphic>
            </wp:anchor>
          </w:drawing>
        </mc:Choice>
        <mc:Fallback>
          <w:pict>
            <v:rect id="_x0000_s1030" style="position:absolute;margin-left:400.45pt;margin-top:672.5pt;width:102.55pt;height:11.5pt;z-index:-502792192;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" filled="f" stroked="f">
              <v:path arrowok="t"/>
              <v:textbox inset="0,0,0,0">
                <w:txbxContent>
                  <w:p w:rsidR="0057232B" w:rsidRDefault="0057232B">
                    <w:r>
                      <w:rPr>
                        <w:rStyle w:val="af9"/>
                        <w:rFonts w:eastAsia="Calibri"/>
                      </w:rPr>
                      <w:t>(расшифровка подписи)</w:t>
                    </w:r>
                  </w:p>
                  <w:p w:rsidR="0057232B" w:rsidRDefault="0057232B"/>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2B" w:rsidRDefault="0057232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2B" w:rsidRDefault="0057232B">
      <w:r>
        <w:separator/>
      </w:r>
    </w:p>
  </w:footnote>
  <w:footnote w:type="continuationSeparator" w:id="0">
    <w:p w:rsidR="0057232B" w:rsidRDefault="0057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2B" w:rsidRDefault="0057232B">
    <w:pPr>
      <w:pStyle w:val="ab"/>
      <w:jc w:val="center"/>
    </w:pPr>
    <w:r>
      <w:fldChar w:fldCharType="begin"/>
    </w:r>
    <w:r>
      <w:instrText>PAGE   \* MERGEFORMAT</w:instrText>
    </w:r>
    <w:r>
      <w:fldChar w:fldCharType="separate"/>
    </w:r>
    <w:r>
      <w:t>41</w:t>
    </w:r>
    <w:r>
      <w:fldChar w:fldCharType="end"/>
    </w:r>
  </w:p>
  <w:p w:rsidR="0057232B" w:rsidRDefault="0057232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505"/>
    <w:multiLevelType w:val="hybridMultilevel"/>
    <w:tmpl w:val="00F4CF6E"/>
    <w:lvl w:ilvl="0" w:tplc="39CA625A">
      <w:start w:val="1"/>
      <w:numFmt w:val="ideographDigital"/>
      <w:lvlText w:val=""/>
      <w:lvlJc w:val="left"/>
    </w:lvl>
    <w:lvl w:ilvl="1" w:tplc="98DEEC2A">
      <w:start w:val="1"/>
      <w:numFmt w:val="ideographDigital"/>
      <w:lvlText w:val=""/>
      <w:lvlJc w:val="left"/>
    </w:lvl>
    <w:lvl w:ilvl="2" w:tplc="A176938E">
      <w:numFmt w:val="decimal"/>
      <w:lvlText w:val=""/>
      <w:lvlJc w:val="left"/>
    </w:lvl>
    <w:lvl w:ilvl="3" w:tplc="36BEA366">
      <w:numFmt w:val="decimal"/>
      <w:lvlText w:val=""/>
      <w:lvlJc w:val="left"/>
    </w:lvl>
    <w:lvl w:ilvl="4" w:tplc="22F46D62">
      <w:numFmt w:val="decimal"/>
      <w:lvlText w:val=""/>
      <w:lvlJc w:val="left"/>
    </w:lvl>
    <w:lvl w:ilvl="5" w:tplc="E2A8D188">
      <w:numFmt w:val="decimal"/>
      <w:lvlText w:val=""/>
      <w:lvlJc w:val="left"/>
    </w:lvl>
    <w:lvl w:ilvl="6" w:tplc="07521D8A">
      <w:numFmt w:val="decimal"/>
      <w:lvlText w:val=""/>
      <w:lvlJc w:val="left"/>
    </w:lvl>
    <w:lvl w:ilvl="7" w:tplc="7708F5D4">
      <w:numFmt w:val="decimal"/>
      <w:lvlText w:val=""/>
      <w:lvlJc w:val="left"/>
    </w:lvl>
    <w:lvl w:ilvl="8" w:tplc="525AB26A">
      <w:numFmt w:val="decimal"/>
      <w:lvlText w:val=""/>
      <w:lvlJc w:val="left"/>
    </w:lvl>
  </w:abstractNum>
  <w:abstractNum w:abstractNumId="1">
    <w:nsid w:val="05716AA4"/>
    <w:multiLevelType w:val="hybridMultilevel"/>
    <w:tmpl w:val="BFF6CAB4"/>
    <w:lvl w:ilvl="0" w:tplc="DA92C8AA">
      <w:start w:val="1"/>
      <w:numFmt w:val="ideographDigital"/>
      <w:lvlText w:val=""/>
      <w:lvlJc w:val="left"/>
    </w:lvl>
    <w:lvl w:ilvl="1" w:tplc="BA5A9946">
      <w:start w:val="1"/>
      <w:numFmt w:val="ideographDigital"/>
      <w:lvlText w:val=""/>
      <w:lvlJc w:val="left"/>
    </w:lvl>
    <w:lvl w:ilvl="2" w:tplc="9C1C6E0E">
      <w:numFmt w:val="decimal"/>
      <w:lvlText w:val=""/>
      <w:lvlJc w:val="left"/>
    </w:lvl>
    <w:lvl w:ilvl="3" w:tplc="76B0AC82">
      <w:numFmt w:val="decimal"/>
      <w:lvlText w:val=""/>
      <w:lvlJc w:val="left"/>
    </w:lvl>
    <w:lvl w:ilvl="4" w:tplc="75269916">
      <w:numFmt w:val="decimal"/>
      <w:lvlText w:val=""/>
      <w:lvlJc w:val="left"/>
    </w:lvl>
    <w:lvl w:ilvl="5" w:tplc="4D1A65D8">
      <w:numFmt w:val="decimal"/>
      <w:lvlText w:val=""/>
      <w:lvlJc w:val="left"/>
    </w:lvl>
    <w:lvl w:ilvl="6" w:tplc="90A0C0D4">
      <w:numFmt w:val="decimal"/>
      <w:lvlText w:val=""/>
      <w:lvlJc w:val="left"/>
    </w:lvl>
    <w:lvl w:ilvl="7" w:tplc="1CBE0448">
      <w:numFmt w:val="decimal"/>
      <w:lvlText w:val=""/>
      <w:lvlJc w:val="left"/>
    </w:lvl>
    <w:lvl w:ilvl="8" w:tplc="7FBA8082">
      <w:numFmt w:val="decimal"/>
      <w:lvlText w:val=""/>
      <w:lvlJc w:val="left"/>
    </w:lvl>
  </w:abstractNum>
  <w:abstractNum w:abstractNumId="2">
    <w:nsid w:val="063F3D5E"/>
    <w:multiLevelType w:val="hybridMultilevel"/>
    <w:tmpl w:val="21CCD6B2"/>
    <w:lvl w:ilvl="0" w:tplc="FF46ECD4">
      <w:start w:val="1"/>
      <w:numFmt w:val="ideographDigital"/>
      <w:lvlText w:val=""/>
      <w:lvlJc w:val="left"/>
    </w:lvl>
    <w:lvl w:ilvl="1" w:tplc="3CB68E06">
      <w:numFmt w:val="decimal"/>
      <w:lvlText w:val=""/>
      <w:lvlJc w:val="left"/>
    </w:lvl>
    <w:lvl w:ilvl="2" w:tplc="00C24EAA">
      <w:numFmt w:val="decimal"/>
      <w:lvlText w:val=""/>
      <w:lvlJc w:val="left"/>
    </w:lvl>
    <w:lvl w:ilvl="3" w:tplc="2A86D88C">
      <w:numFmt w:val="decimal"/>
      <w:lvlText w:val=""/>
      <w:lvlJc w:val="left"/>
    </w:lvl>
    <w:lvl w:ilvl="4" w:tplc="085E4882">
      <w:numFmt w:val="decimal"/>
      <w:lvlText w:val=""/>
      <w:lvlJc w:val="left"/>
    </w:lvl>
    <w:lvl w:ilvl="5" w:tplc="FA2622E6">
      <w:numFmt w:val="decimal"/>
      <w:lvlText w:val=""/>
      <w:lvlJc w:val="left"/>
    </w:lvl>
    <w:lvl w:ilvl="6" w:tplc="520ACF6C">
      <w:numFmt w:val="decimal"/>
      <w:lvlText w:val=""/>
      <w:lvlJc w:val="left"/>
    </w:lvl>
    <w:lvl w:ilvl="7" w:tplc="DAFA6BCE">
      <w:numFmt w:val="decimal"/>
      <w:lvlText w:val=""/>
      <w:lvlJc w:val="left"/>
    </w:lvl>
    <w:lvl w:ilvl="8" w:tplc="29E837AA">
      <w:numFmt w:val="decimal"/>
      <w:lvlText w:val=""/>
      <w:lvlJc w:val="left"/>
    </w:lvl>
  </w:abstractNum>
  <w:abstractNum w:abstractNumId="3">
    <w:nsid w:val="08E72867"/>
    <w:multiLevelType w:val="hybridMultilevel"/>
    <w:tmpl w:val="89DA1B2E"/>
    <w:lvl w:ilvl="0" w:tplc="1DC09E0E">
      <w:start w:val="1"/>
      <w:numFmt w:val="ideographDigital"/>
      <w:lvlText w:val=""/>
      <w:lvlJc w:val="left"/>
    </w:lvl>
    <w:lvl w:ilvl="1" w:tplc="EF06626A">
      <w:numFmt w:val="decimal"/>
      <w:lvlText w:val=""/>
      <w:lvlJc w:val="left"/>
    </w:lvl>
    <w:lvl w:ilvl="2" w:tplc="1A86D274">
      <w:numFmt w:val="decimal"/>
      <w:lvlText w:val=""/>
      <w:lvlJc w:val="left"/>
    </w:lvl>
    <w:lvl w:ilvl="3" w:tplc="3B5A60E0">
      <w:numFmt w:val="decimal"/>
      <w:lvlText w:val=""/>
      <w:lvlJc w:val="left"/>
    </w:lvl>
    <w:lvl w:ilvl="4" w:tplc="E056EE24">
      <w:numFmt w:val="decimal"/>
      <w:lvlText w:val=""/>
      <w:lvlJc w:val="left"/>
    </w:lvl>
    <w:lvl w:ilvl="5" w:tplc="6C9616F4">
      <w:numFmt w:val="decimal"/>
      <w:lvlText w:val=""/>
      <w:lvlJc w:val="left"/>
    </w:lvl>
    <w:lvl w:ilvl="6" w:tplc="129C4840">
      <w:numFmt w:val="decimal"/>
      <w:lvlText w:val=""/>
      <w:lvlJc w:val="left"/>
    </w:lvl>
    <w:lvl w:ilvl="7" w:tplc="108C17BA">
      <w:numFmt w:val="decimal"/>
      <w:lvlText w:val=""/>
      <w:lvlJc w:val="left"/>
    </w:lvl>
    <w:lvl w:ilvl="8" w:tplc="869C96C6">
      <w:numFmt w:val="decimal"/>
      <w:lvlText w:val=""/>
      <w:lvlJc w:val="left"/>
    </w:lvl>
  </w:abstractNum>
  <w:abstractNum w:abstractNumId="4">
    <w:nsid w:val="0EF450DE"/>
    <w:multiLevelType w:val="hybridMultilevel"/>
    <w:tmpl w:val="53185720"/>
    <w:lvl w:ilvl="0" w:tplc="C5B653B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5E6BD84">
      <w:numFmt w:val="decimal"/>
      <w:lvlText w:val=""/>
      <w:lvlJc w:val="left"/>
    </w:lvl>
    <w:lvl w:ilvl="2" w:tplc="15DE6294">
      <w:numFmt w:val="decimal"/>
      <w:lvlText w:val=""/>
      <w:lvlJc w:val="left"/>
    </w:lvl>
    <w:lvl w:ilvl="3" w:tplc="54522DAA">
      <w:numFmt w:val="decimal"/>
      <w:lvlText w:val=""/>
      <w:lvlJc w:val="left"/>
    </w:lvl>
    <w:lvl w:ilvl="4" w:tplc="16F8A31E">
      <w:numFmt w:val="decimal"/>
      <w:lvlText w:val=""/>
      <w:lvlJc w:val="left"/>
    </w:lvl>
    <w:lvl w:ilvl="5" w:tplc="3BC66AEE">
      <w:numFmt w:val="decimal"/>
      <w:lvlText w:val=""/>
      <w:lvlJc w:val="left"/>
    </w:lvl>
    <w:lvl w:ilvl="6" w:tplc="9D660408">
      <w:numFmt w:val="decimal"/>
      <w:lvlText w:val=""/>
      <w:lvlJc w:val="left"/>
    </w:lvl>
    <w:lvl w:ilvl="7" w:tplc="283A8558">
      <w:numFmt w:val="decimal"/>
      <w:lvlText w:val=""/>
      <w:lvlJc w:val="left"/>
    </w:lvl>
    <w:lvl w:ilvl="8" w:tplc="E5908420">
      <w:numFmt w:val="decimal"/>
      <w:lvlText w:val=""/>
      <w:lvlJc w:val="left"/>
    </w:lvl>
  </w:abstractNum>
  <w:abstractNum w:abstractNumId="5">
    <w:nsid w:val="1CFA47E1"/>
    <w:multiLevelType w:val="hybridMultilevel"/>
    <w:tmpl w:val="B2224A9A"/>
    <w:lvl w:ilvl="0" w:tplc="7B84EEF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7124326">
      <w:numFmt w:val="decimal"/>
      <w:lvlText w:val=""/>
      <w:lvlJc w:val="left"/>
    </w:lvl>
    <w:lvl w:ilvl="2" w:tplc="8EBC2768">
      <w:numFmt w:val="decimal"/>
      <w:lvlText w:val=""/>
      <w:lvlJc w:val="left"/>
    </w:lvl>
    <w:lvl w:ilvl="3" w:tplc="070255A6">
      <w:numFmt w:val="decimal"/>
      <w:lvlText w:val=""/>
      <w:lvlJc w:val="left"/>
    </w:lvl>
    <w:lvl w:ilvl="4" w:tplc="50FEB800">
      <w:numFmt w:val="decimal"/>
      <w:lvlText w:val=""/>
      <w:lvlJc w:val="left"/>
    </w:lvl>
    <w:lvl w:ilvl="5" w:tplc="4BBCD63E">
      <w:numFmt w:val="decimal"/>
      <w:lvlText w:val=""/>
      <w:lvlJc w:val="left"/>
    </w:lvl>
    <w:lvl w:ilvl="6" w:tplc="98882C2E">
      <w:numFmt w:val="decimal"/>
      <w:lvlText w:val=""/>
      <w:lvlJc w:val="left"/>
    </w:lvl>
    <w:lvl w:ilvl="7" w:tplc="489AAA88">
      <w:numFmt w:val="decimal"/>
      <w:lvlText w:val=""/>
      <w:lvlJc w:val="left"/>
    </w:lvl>
    <w:lvl w:ilvl="8" w:tplc="B57CF386">
      <w:numFmt w:val="decimal"/>
      <w:lvlText w:val=""/>
      <w:lvlJc w:val="left"/>
    </w:lvl>
  </w:abstractNum>
  <w:abstractNum w:abstractNumId="6">
    <w:nsid w:val="23360F77"/>
    <w:multiLevelType w:val="hybridMultilevel"/>
    <w:tmpl w:val="D52A4FF4"/>
    <w:lvl w:ilvl="0" w:tplc="DA90864E">
      <w:start w:val="1"/>
      <w:numFmt w:val="ideographDigital"/>
      <w:lvlText w:val=""/>
      <w:lvlJc w:val="left"/>
    </w:lvl>
    <w:lvl w:ilvl="1" w:tplc="E138C628">
      <w:numFmt w:val="decimal"/>
      <w:lvlText w:val=""/>
      <w:lvlJc w:val="left"/>
    </w:lvl>
    <w:lvl w:ilvl="2" w:tplc="98CC4CF8">
      <w:numFmt w:val="decimal"/>
      <w:lvlText w:val=""/>
      <w:lvlJc w:val="left"/>
    </w:lvl>
    <w:lvl w:ilvl="3" w:tplc="58C886BA">
      <w:numFmt w:val="decimal"/>
      <w:lvlText w:val=""/>
      <w:lvlJc w:val="left"/>
    </w:lvl>
    <w:lvl w:ilvl="4" w:tplc="31A4B468">
      <w:numFmt w:val="decimal"/>
      <w:lvlText w:val=""/>
      <w:lvlJc w:val="left"/>
    </w:lvl>
    <w:lvl w:ilvl="5" w:tplc="963866F6">
      <w:numFmt w:val="decimal"/>
      <w:lvlText w:val=""/>
      <w:lvlJc w:val="left"/>
    </w:lvl>
    <w:lvl w:ilvl="6" w:tplc="83F6F8A8">
      <w:numFmt w:val="decimal"/>
      <w:lvlText w:val=""/>
      <w:lvlJc w:val="left"/>
    </w:lvl>
    <w:lvl w:ilvl="7" w:tplc="D990072A">
      <w:numFmt w:val="decimal"/>
      <w:lvlText w:val=""/>
      <w:lvlJc w:val="left"/>
    </w:lvl>
    <w:lvl w:ilvl="8" w:tplc="533A5ECE">
      <w:numFmt w:val="decimal"/>
      <w:lvlText w:val=""/>
      <w:lvlJc w:val="left"/>
    </w:lvl>
  </w:abstractNum>
  <w:abstractNum w:abstractNumId="7">
    <w:nsid w:val="30252A39"/>
    <w:multiLevelType w:val="hybridMultilevel"/>
    <w:tmpl w:val="14BAAA7E"/>
    <w:lvl w:ilvl="0" w:tplc="195655C0">
      <w:start w:val="1"/>
      <w:numFmt w:val="bullet"/>
      <w:lvlText w:val=""/>
      <w:lvlJc w:val="left"/>
      <w:pPr>
        <w:ind w:left="720" w:hanging="360"/>
      </w:pPr>
      <w:rPr>
        <w:rFonts w:ascii="Wingdings" w:hAnsi="Wingdings"/>
      </w:rPr>
    </w:lvl>
    <w:lvl w:ilvl="1" w:tplc="1D6640F6">
      <w:start w:val="1"/>
      <w:numFmt w:val="bullet"/>
      <w:lvlText w:val=""/>
      <w:lvlJc w:val="left"/>
      <w:pPr>
        <w:ind w:left="1440" w:hanging="360"/>
      </w:pPr>
      <w:rPr>
        <w:rFonts w:ascii="Wingdings" w:hAnsi="Wingdings"/>
      </w:rPr>
    </w:lvl>
    <w:lvl w:ilvl="2" w:tplc="69763C4E">
      <w:start w:val="1"/>
      <w:numFmt w:val="bullet"/>
      <w:lvlText w:val=""/>
      <w:lvlJc w:val="left"/>
      <w:pPr>
        <w:ind w:left="2160" w:hanging="360"/>
      </w:pPr>
      <w:rPr>
        <w:rFonts w:ascii="Wingdings" w:hAnsi="Wingdings"/>
      </w:rPr>
    </w:lvl>
    <w:lvl w:ilvl="3" w:tplc="E67E341A">
      <w:start w:val="1"/>
      <w:numFmt w:val="bullet"/>
      <w:lvlText w:val=""/>
      <w:lvlJc w:val="left"/>
      <w:pPr>
        <w:ind w:left="2880" w:hanging="360"/>
      </w:pPr>
      <w:rPr>
        <w:rFonts w:ascii="Symbol" w:hAnsi="Symbol"/>
      </w:rPr>
    </w:lvl>
    <w:lvl w:ilvl="4" w:tplc="37AC12E2">
      <w:start w:val="1"/>
      <w:numFmt w:val="bullet"/>
      <w:lvlText w:val="o"/>
      <w:lvlJc w:val="left"/>
      <w:pPr>
        <w:ind w:left="3600" w:hanging="360"/>
      </w:pPr>
      <w:rPr>
        <w:rFonts w:ascii="Courier New" w:hAnsi="Courier New"/>
      </w:rPr>
    </w:lvl>
    <w:lvl w:ilvl="5" w:tplc="D3C60800">
      <w:start w:val="1"/>
      <w:numFmt w:val="bullet"/>
      <w:lvlText w:val=""/>
      <w:lvlJc w:val="left"/>
      <w:pPr>
        <w:ind w:left="4320" w:hanging="360"/>
      </w:pPr>
      <w:rPr>
        <w:rFonts w:ascii="Wingdings" w:hAnsi="Wingdings"/>
      </w:rPr>
    </w:lvl>
    <w:lvl w:ilvl="6" w:tplc="4CA6CA8E">
      <w:start w:val="1"/>
      <w:numFmt w:val="bullet"/>
      <w:lvlText w:val=""/>
      <w:lvlJc w:val="left"/>
      <w:pPr>
        <w:ind w:left="5040" w:hanging="360"/>
      </w:pPr>
      <w:rPr>
        <w:rFonts w:ascii="Symbol" w:hAnsi="Symbol"/>
      </w:rPr>
    </w:lvl>
    <w:lvl w:ilvl="7" w:tplc="4672E970">
      <w:start w:val="1"/>
      <w:numFmt w:val="bullet"/>
      <w:lvlText w:val="o"/>
      <w:lvlJc w:val="left"/>
      <w:pPr>
        <w:ind w:left="5760" w:hanging="360"/>
      </w:pPr>
      <w:rPr>
        <w:rFonts w:ascii="Courier New" w:hAnsi="Courier New"/>
      </w:rPr>
    </w:lvl>
    <w:lvl w:ilvl="8" w:tplc="F1E80BBC">
      <w:start w:val="1"/>
      <w:numFmt w:val="bullet"/>
      <w:lvlText w:val=""/>
      <w:lvlJc w:val="left"/>
      <w:pPr>
        <w:ind w:left="6480" w:hanging="360"/>
      </w:pPr>
      <w:rPr>
        <w:rFonts w:ascii="Wingdings" w:hAnsi="Wingdings"/>
      </w:rPr>
    </w:lvl>
  </w:abstractNum>
  <w:abstractNum w:abstractNumId="8">
    <w:nsid w:val="32CA3183"/>
    <w:multiLevelType w:val="hybridMultilevel"/>
    <w:tmpl w:val="7B669A96"/>
    <w:lvl w:ilvl="0" w:tplc="12860EC6">
      <w:start w:val="1"/>
      <w:numFmt w:val="bullet"/>
      <w:lvlText w:val=""/>
      <w:lvlJc w:val="left"/>
      <w:pPr>
        <w:ind w:left="1500" w:hanging="360"/>
      </w:pPr>
      <w:rPr>
        <w:rFonts w:ascii="Wingdings" w:hAnsi="Wingdings"/>
      </w:rPr>
    </w:lvl>
    <w:lvl w:ilvl="1" w:tplc="12C2F4F8">
      <w:start w:val="1"/>
      <w:numFmt w:val="bullet"/>
      <w:lvlText w:val="o"/>
      <w:lvlJc w:val="left"/>
      <w:pPr>
        <w:ind w:left="2220" w:hanging="360"/>
      </w:pPr>
      <w:rPr>
        <w:rFonts w:ascii="Courier New" w:hAnsi="Courier New"/>
      </w:rPr>
    </w:lvl>
    <w:lvl w:ilvl="2" w:tplc="6A8CEAE2">
      <w:start w:val="1"/>
      <w:numFmt w:val="bullet"/>
      <w:lvlText w:val=""/>
      <w:lvlJc w:val="left"/>
      <w:pPr>
        <w:ind w:left="2940" w:hanging="360"/>
      </w:pPr>
      <w:rPr>
        <w:rFonts w:ascii="Wingdings" w:hAnsi="Wingdings"/>
      </w:rPr>
    </w:lvl>
    <w:lvl w:ilvl="3" w:tplc="603EC244">
      <w:start w:val="1"/>
      <w:numFmt w:val="bullet"/>
      <w:lvlText w:val=""/>
      <w:lvlJc w:val="left"/>
      <w:pPr>
        <w:ind w:left="3660" w:hanging="360"/>
      </w:pPr>
      <w:rPr>
        <w:rFonts w:ascii="Symbol" w:hAnsi="Symbol"/>
      </w:rPr>
    </w:lvl>
    <w:lvl w:ilvl="4" w:tplc="1CFAED9C">
      <w:start w:val="1"/>
      <w:numFmt w:val="bullet"/>
      <w:lvlText w:val="o"/>
      <w:lvlJc w:val="left"/>
      <w:pPr>
        <w:ind w:left="4380" w:hanging="360"/>
      </w:pPr>
      <w:rPr>
        <w:rFonts w:ascii="Courier New" w:hAnsi="Courier New"/>
      </w:rPr>
    </w:lvl>
    <w:lvl w:ilvl="5" w:tplc="2EDAC2E8">
      <w:start w:val="1"/>
      <w:numFmt w:val="bullet"/>
      <w:lvlText w:val=""/>
      <w:lvlJc w:val="left"/>
      <w:pPr>
        <w:ind w:left="5100" w:hanging="360"/>
      </w:pPr>
      <w:rPr>
        <w:rFonts w:ascii="Wingdings" w:hAnsi="Wingdings"/>
      </w:rPr>
    </w:lvl>
    <w:lvl w:ilvl="6" w:tplc="E4EA93F8">
      <w:start w:val="1"/>
      <w:numFmt w:val="bullet"/>
      <w:lvlText w:val=""/>
      <w:lvlJc w:val="left"/>
      <w:pPr>
        <w:ind w:left="5820" w:hanging="360"/>
      </w:pPr>
      <w:rPr>
        <w:rFonts w:ascii="Symbol" w:hAnsi="Symbol"/>
      </w:rPr>
    </w:lvl>
    <w:lvl w:ilvl="7" w:tplc="299495C4">
      <w:start w:val="1"/>
      <w:numFmt w:val="bullet"/>
      <w:lvlText w:val="o"/>
      <w:lvlJc w:val="left"/>
      <w:pPr>
        <w:ind w:left="6540" w:hanging="360"/>
      </w:pPr>
      <w:rPr>
        <w:rFonts w:ascii="Courier New" w:hAnsi="Courier New"/>
      </w:rPr>
    </w:lvl>
    <w:lvl w:ilvl="8" w:tplc="EA009FE4">
      <w:start w:val="1"/>
      <w:numFmt w:val="bullet"/>
      <w:lvlText w:val=""/>
      <w:lvlJc w:val="left"/>
      <w:pPr>
        <w:ind w:left="7260" w:hanging="360"/>
      </w:pPr>
      <w:rPr>
        <w:rFonts w:ascii="Wingdings" w:hAnsi="Wingdings"/>
      </w:rPr>
    </w:lvl>
  </w:abstractNum>
  <w:abstractNum w:abstractNumId="9">
    <w:nsid w:val="33B67AE8"/>
    <w:multiLevelType w:val="hybridMultilevel"/>
    <w:tmpl w:val="AEB03998"/>
    <w:lvl w:ilvl="0" w:tplc="EAF2EBC2">
      <w:start w:val="1"/>
      <w:numFmt w:val="ideographDigital"/>
      <w:lvlText w:val=""/>
      <w:lvlJc w:val="left"/>
    </w:lvl>
    <w:lvl w:ilvl="1" w:tplc="17963FF2">
      <w:numFmt w:val="decimal"/>
      <w:lvlText w:val=""/>
      <w:lvlJc w:val="left"/>
    </w:lvl>
    <w:lvl w:ilvl="2" w:tplc="9D80A87C">
      <w:numFmt w:val="decimal"/>
      <w:lvlText w:val=""/>
      <w:lvlJc w:val="left"/>
    </w:lvl>
    <w:lvl w:ilvl="3" w:tplc="238AACB2">
      <w:numFmt w:val="decimal"/>
      <w:lvlText w:val=""/>
      <w:lvlJc w:val="left"/>
    </w:lvl>
    <w:lvl w:ilvl="4" w:tplc="D9C0307E">
      <w:numFmt w:val="decimal"/>
      <w:lvlText w:val=""/>
      <w:lvlJc w:val="left"/>
    </w:lvl>
    <w:lvl w:ilvl="5" w:tplc="ABC89464">
      <w:numFmt w:val="decimal"/>
      <w:lvlText w:val=""/>
      <w:lvlJc w:val="left"/>
    </w:lvl>
    <w:lvl w:ilvl="6" w:tplc="246A6496">
      <w:numFmt w:val="decimal"/>
      <w:lvlText w:val=""/>
      <w:lvlJc w:val="left"/>
    </w:lvl>
    <w:lvl w:ilvl="7" w:tplc="5C72DE42">
      <w:numFmt w:val="decimal"/>
      <w:lvlText w:val=""/>
      <w:lvlJc w:val="left"/>
    </w:lvl>
    <w:lvl w:ilvl="8" w:tplc="407E9C04">
      <w:numFmt w:val="decimal"/>
      <w:lvlText w:val=""/>
      <w:lvlJc w:val="left"/>
    </w:lvl>
  </w:abstractNum>
  <w:abstractNum w:abstractNumId="10">
    <w:nsid w:val="3DC57609"/>
    <w:multiLevelType w:val="hybridMultilevel"/>
    <w:tmpl w:val="0352A57A"/>
    <w:lvl w:ilvl="0" w:tplc="E81860D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F7C4358">
      <w:numFmt w:val="decimal"/>
      <w:lvlText w:val=""/>
      <w:lvlJc w:val="left"/>
    </w:lvl>
    <w:lvl w:ilvl="2" w:tplc="F51CCEB0">
      <w:numFmt w:val="decimal"/>
      <w:lvlText w:val=""/>
      <w:lvlJc w:val="left"/>
    </w:lvl>
    <w:lvl w:ilvl="3" w:tplc="CD3C18D0">
      <w:numFmt w:val="decimal"/>
      <w:lvlText w:val=""/>
      <w:lvlJc w:val="left"/>
    </w:lvl>
    <w:lvl w:ilvl="4" w:tplc="6C521858">
      <w:numFmt w:val="decimal"/>
      <w:lvlText w:val=""/>
      <w:lvlJc w:val="left"/>
    </w:lvl>
    <w:lvl w:ilvl="5" w:tplc="31726EB2">
      <w:numFmt w:val="decimal"/>
      <w:lvlText w:val=""/>
      <w:lvlJc w:val="left"/>
    </w:lvl>
    <w:lvl w:ilvl="6" w:tplc="0EEA6220">
      <w:numFmt w:val="decimal"/>
      <w:lvlText w:val=""/>
      <w:lvlJc w:val="left"/>
    </w:lvl>
    <w:lvl w:ilvl="7" w:tplc="DEF6FD76">
      <w:numFmt w:val="decimal"/>
      <w:lvlText w:val=""/>
      <w:lvlJc w:val="left"/>
    </w:lvl>
    <w:lvl w:ilvl="8" w:tplc="278A5338">
      <w:numFmt w:val="decimal"/>
      <w:lvlText w:val=""/>
      <w:lvlJc w:val="left"/>
    </w:lvl>
  </w:abstractNum>
  <w:abstractNum w:abstractNumId="11">
    <w:nsid w:val="3E4D5EB9"/>
    <w:multiLevelType w:val="hybridMultilevel"/>
    <w:tmpl w:val="67162F42"/>
    <w:lvl w:ilvl="0" w:tplc="725CA122">
      <w:start w:val="1"/>
      <w:numFmt w:val="ideographDigital"/>
      <w:lvlText w:val=""/>
      <w:lvlJc w:val="left"/>
    </w:lvl>
    <w:lvl w:ilvl="1" w:tplc="3D680B1C">
      <w:numFmt w:val="decimal"/>
      <w:lvlText w:val=""/>
      <w:lvlJc w:val="left"/>
    </w:lvl>
    <w:lvl w:ilvl="2" w:tplc="A06E44C8">
      <w:numFmt w:val="decimal"/>
      <w:lvlText w:val=""/>
      <w:lvlJc w:val="left"/>
    </w:lvl>
    <w:lvl w:ilvl="3" w:tplc="017A1762">
      <w:numFmt w:val="decimal"/>
      <w:lvlText w:val=""/>
      <w:lvlJc w:val="left"/>
    </w:lvl>
    <w:lvl w:ilvl="4" w:tplc="4C3E403C">
      <w:numFmt w:val="decimal"/>
      <w:lvlText w:val=""/>
      <w:lvlJc w:val="left"/>
    </w:lvl>
    <w:lvl w:ilvl="5" w:tplc="B228435E">
      <w:numFmt w:val="decimal"/>
      <w:lvlText w:val=""/>
      <w:lvlJc w:val="left"/>
    </w:lvl>
    <w:lvl w:ilvl="6" w:tplc="EC52A90A">
      <w:numFmt w:val="decimal"/>
      <w:lvlText w:val=""/>
      <w:lvlJc w:val="left"/>
    </w:lvl>
    <w:lvl w:ilvl="7" w:tplc="57FA6326">
      <w:numFmt w:val="decimal"/>
      <w:lvlText w:val=""/>
      <w:lvlJc w:val="left"/>
    </w:lvl>
    <w:lvl w:ilvl="8" w:tplc="FF5AE8A4">
      <w:numFmt w:val="decimal"/>
      <w:lvlText w:val=""/>
      <w:lvlJc w:val="left"/>
    </w:lvl>
  </w:abstractNum>
  <w:abstractNum w:abstractNumId="12">
    <w:nsid w:val="42697AFE"/>
    <w:multiLevelType w:val="hybridMultilevel"/>
    <w:tmpl w:val="486850FE"/>
    <w:lvl w:ilvl="0" w:tplc="94B430C0">
      <w:start w:val="1"/>
      <w:numFmt w:val="ideographDigital"/>
      <w:lvlText w:val=""/>
      <w:lvlJc w:val="left"/>
    </w:lvl>
    <w:lvl w:ilvl="1" w:tplc="AE86E718">
      <w:start w:val="1"/>
      <w:numFmt w:val="ideographDigital"/>
      <w:lvlText w:val=""/>
      <w:lvlJc w:val="left"/>
    </w:lvl>
    <w:lvl w:ilvl="2" w:tplc="09C65B2A">
      <w:numFmt w:val="decimal"/>
      <w:lvlText w:val=""/>
      <w:lvlJc w:val="left"/>
    </w:lvl>
    <w:lvl w:ilvl="3" w:tplc="C854B0FE">
      <w:numFmt w:val="decimal"/>
      <w:lvlText w:val=""/>
      <w:lvlJc w:val="left"/>
    </w:lvl>
    <w:lvl w:ilvl="4" w:tplc="7784A4E2">
      <w:numFmt w:val="decimal"/>
      <w:lvlText w:val=""/>
      <w:lvlJc w:val="left"/>
    </w:lvl>
    <w:lvl w:ilvl="5" w:tplc="0546C456">
      <w:numFmt w:val="decimal"/>
      <w:lvlText w:val=""/>
      <w:lvlJc w:val="left"/>
    </w:lvl>
    <w:lvl w:ilvl="6" w:tplc="C1F8CCA2">
      <w:numFmt w:val="decimal"/>
      <w:lvlText w:val=""/>
      <w:lvlJc w:val="left"/>
    </w:lvl>
    <w:lvl w:ilvl="7" w:tplc="EFD68366">
      <w:numFmt w:val="decimal"/>
      <w:lvlText w:val=""/>
      <w:lvlJc w:val="left"/>
    </w:lvl>
    <w:lvl w:ilvl="8" w:tplc="7382BCCA">
      <w:numFmt w:val="decimal"/>
      <w:lvlText w:val=""/>
      <w:lvlJc w:val="left"/>
    </w:lvl>
  </w:abstractNum>
  <w:abstractNum w:abstractNumId="13">
    <w:nsid w:val="45911439"/>
    <w:multiLevelType w:val="hybridMultilevel"/>
    <w:tmpl w:val="0B0E8D2A"/>
    <w:lvl w:ilvl="0" w:tplc="21925A8C">
      <w:start w:val="1"/>
      <w:numFmt w:val="ideographDigital"/>
      <w:lvlText w:val=""/>
      <w:lvlJc w:val="left"/>
    </w:lvl>
    <w:lvl w:ilvl="1" w:tplc="28606E30">
      <w:numFmt w:val="decimal"/>
      <w:lvlText w:val=""/>
      <w:lvlJc w:val="left"/>
    </w:lvl>
    <w:lvl w:ilvl="2" w:tplc="B656826A">
      <w:numFmt w:val="decimal"/>
      <w:lvlText w:val=""/>
      <w:lvlJc w:val="left"/>
    </w:lvl>
    <w:lvl w:ilvl="3" w:tplc="8D022240">
      <w:numFmt w:val="decimal"/>
      <w:lvlText w:val=""/>
      <w:lvlJc w:val="left"/>
    </w:lvl>
    <w:lvl w:ilvl="4" w:tplc="606A17BA">
      <w:numFmt w:val="decimal"/>
      <w:lvlText w:val=""/>
      <w:lvlJc w:val="left"/>
    </w:lvl>
    <w:lvl w:ilvl="5" w:tplc="8350249E">
      <w:numFmt w:val="decimal"/>
      <w:lvlText w:val=""/>
      <w:lvlJc w:val="left"/>
    </w:lvl>
    <w:lvl w:ilvl="6" w:tplc="4C221198">
      <w:numFmt w:val="decimal"/>
      <w:lvlText w:val=""/>
      <w:lvlJc w:val="left"/>
    </w:lvl>
    <w:lvl w:ilvl="7" w:tplc="529A41B4">
      <w:numFmt w:val="decimal"/>
      <w:lvlText w:val=""/>
      <w:lvlJc w:val="left"/>
    </w:lvl>
    <w:lvl w:ilvl="8" w:tplc="FAD0B850">
      <w:numFmt w:val="decimal"/>
      <w:lvlText w:val=""/>
      <w:lvlJc w:val="left"/>
    </w:lvl>
  </w:abstractNum>
  <w:abstractNum w:abstractNumId="14">
    <w:nsid w:val="466679AC"/>
    <w:multiLevelType w:val="hybridMultilevel"/>
    <w:tmpl w:val="109CAB34"/>
    <w:lvl w:ilvl="0" w:tplc="8CBA388A">
      <w:start w:val="1"/>
      <w:numFmt w:val="bullet"/>
      <w:lvlText w:val=""/>
      <w:lvlJc w:val="left"/>
      <w:pPr>
        <w:ind w:left="1500" w:hanging="360"/>
      </w:pPr>
      <w:rPr>
        <w:rFonts w:ascii="Symbol" w:hAnsi="Symbol"/>
      </w:rPr>
    </w:lvl>
    <w:lvl w:ilvl="1" w:tplc="883E2DA0">
      <w:start w:val="1"/>
      <w:numFmt w:val="bullet"/>
      <w:lvlText w:val="o"/>
      <w:lvlJc w:val="left"/>
      <w:pPr>
        <w:ind w:left="2220" w:hanging="360"/>
      </w:pPr>
      <w:rPr>
        <w:rFonts w:ascii="Courier New" w:hAnsi="Courier New"/>
      </w:rPr>
    </w:lvl>
    <w:lvl w:ilvl="2" w:tplc="D430C682">
      <w:start w:val="1"/>
      <w:numFmt w:val="bullet"/>
      <w:lvlText w:val=""/>
      <w:lvlJc w:val="left"/>
      <w:pPr>
        <w:ind w:left="2940" w:hanging="360"/>
      </w:pPr>
      <w:rPr>
        <w:rFonts w:ascii="Wingdings" w:hAnsi="Wingdings"/>
      </w:rPr>
    </w:lvl>
    <w:lvl w:ilvl="3" w:tplc="13A870FC">
      <w:start w:val="1"/>
      <w:numFmt w:val="bullet"/>
      <w:lvlText w:val=""/>
      <w:lvlJc w:val="left"/>
      <w:pPr>
        <w:ind w:left="3660" w:hanging="360"/>
      </w:pPr>
      <w:rPr>
        <w:rFonts w:ascii="Symbol" w:hAnsi="Symbol"/>
      </w:rPr>
    </w:lvl>
    <w:lvl w:ilvl="4" w:tplc="0CE2AA2E">
      <w:start w:val="1"/>
      <w:numFmt w:val="bullet"/>
      <w:lvlText w:val="o"/>
      <w:lvlJc w:val="left"/>
      <w:pPr>
        <w:ind w:left="4380" w:hanging="360"/>
      </w:pPr>
      <w:rPr>
        <w:rFonts w:ascii="Courier New" w:hAnsi="Courier New"/>
      </w:rPr>
    </w:lvl>
    <w:lvl w:ilvl="5" w:tplc="30849D82">
      <w:start w:val="1"/>
      <w:numFmt w:val="bullet"/>
      <w:lvlText w:val=""/>
      <w:lvlJc w:val="left"/>
      <w:pPr>
        <w:ind w:left="5100" w:hanging="360"/>
      </w:pPr>
      <w:rPr>
        <w:rFonts w:ascii="Wingdings" w:hAnsi="Wingdings"/>
      </w:rPr>
    </w:lvl>
    <w:lvl w:ilvl="6" w:tplc="2264CBD2">
      <w:start w:val="1"/>
      <w:numFmt w:val="bullet"/>
      <w:lvlText w:val=""/>
      <w:lvlJc w:val="left"/>
      <w:pPr>
        <w:ind w:left="5820" w:hanging="360"/>
      </w:pPr>
      <w:rPr>
        <w:rFonts w:ascii="Symbol" w:hAnsi="Symbol"/>
      </w:rPr>
    </w:lvl>
    <w:lvl w:ilvl="7" w:tplc="AB14C75E">
      <w:start w:val="1"/>
      <w:numFmt w:val="bullet"/>
      <w:lvlText w:val="o"/>
      <w:lvlJc w:val="left"/>
      <w:pPr>
        <w:ind w:left="6540" w:hanging="360"/>
      </w:pPr>
      <w:rPr>
        <w:rFonts w:ascii="Courier New" w:hAnsi="Courier New"/>
      </w:rPr>
    </w:lvl>
    <w:lvl w:ilvl="8" w:tplc="F2AC6590">
      <w:start w:val="1"/>
      <w:numFmt w:val="bullet"/>
      <w:lvlText w:val=""/>
      <w:lvlJc w:val="left"/>
      <w:pPr>
        <w:ind w:left="7260" w:hanging="360"/>
      </w:pPr>
      <w:rPr>
        <w:rFonts w:ascii="Wingdings" w:hAnsi="Wingdings"/>
      </w:rPr>
    </w:lvl>
  </w:abstractNum>
  <w:abstractNum w:abstractNumId="15">
    <w:nsid w:val="48DE288D"/>
    <w:multiLevelType w:val="hybridMultilevel"/>
    <w:tmpl w:val="A9F25162"/>
    <w:lvl w:ilvl="0" w:tplc="B548382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91EEE8A">
      <w:numFmt w:val="decimal"/>
      <w:lvlText w:val=""/>
      <w:lvlJc w:val="left"/>
    </w:lvl>
    <w:lvl w:ilvl="2" w:tplc="ABDCC81A">
      <w:numFmt w:val="decimal"/>
      <w:lvlText w:val=""/>
      <w:lvlJc w:val="left"/>
    </w:lvl>
    <w:lvl w:ilvl="3" w:tplc="4B60361C">
      <w:numFmt w:val="decimal"/>
      <w:lvlText w:val=""/>
      <w:lvlJc w:val="left"/>
    </w:lvl>
    <w:lvl w:ilvl="4" w:tplc="505A1D3A">
      <w:numFmt w:val="decimal"/>
      <w:lvlText w:val=""/>
      <w:lvlJc w:val="left"/>
    </w:lvl>
    <w:lvl w:ilvl="5" w:tplc="C1F2DA54">
      <w:numFmt w:val="decimal"/>
      <w:lvlText w:val=""/>
      <w:lvlJc w:val="left"/>
    </w:lvl>
    <w:lvl w:ilvl="6" w:tplc="5D061082">
      <w:numFmt w:val="decimal"/>
      <w:lvlText w:val=""/>
      <w:lvlJc w:val="left"/>
    </w:lvl>
    <w:lvl w:ilvl="7" w:tplc="AE6E67E0">
      <w:numFmt w:val="decimal"/>
      <w:lvlText w:val=""/>
      <w:lvlJc w:val="left"/>
    </w:lvl>
    <w:lvl w:ilvl="8" w:tplc="8DE4E868">
      <w:numFmt w:val="decimal"/>
      <w:lvlText w:val=""/>
      <w:lvlJc w:val="left"/>
    </w:lvl>
  </w:abstractNum>
  <w:abstractNum w:abstractNumId="16">
    <w:nsid w:val="49BD0AC8"/>
    <w:multiLevelType w:val="hybridMultilevel"/>
    <w:tmpl w:val="A91AD826"/>
    <w:lvl w:ilvl="0" w:tplc="C4429C50">
      <w:start w:val="1"/>
      <w:numFmt w:val="ideographDigital"/>
      <w:lvlText w:val=""/>
      <w:lvlJc w:val="left"/>
    </w:lvl>
    <w:lvl w:ilvl="1" w:tplc="4446C536">
      <w:numFmt w:val="decimal"/>
      <w:lvlText w:val=""/>
      <w:lvlJc w:val="left"/>
    </w:lvl>
    <w:lvl w:ilvl="2" w:tplc="4260C988">
      <w:numFmt w:val="decimal"/>
      <w:lvlText w:val=""/>
      <w:lvlJc w:val="left"/>
    </w:lvl>
    <w:lvl w:ilvl="3" w:tplc="E67A9850">
      <w:numFmt w:val="decimal"/>
      <w:lvlText w:val=""/>
      <w:lvlJc w:val="left"/>
    </w:lvl>
    <w:lvl w:ilvl="4" w:tplc="ADB2F106">
      <w:numFmt w:val="decimal"/>
      <w:lvlText w:val=""/>
      <w:lvlJc w:val="left"/>
    </w:lvl>
    <w:lvl w:ilvl="5" w:tplc="2326F612">
      <w:numFmt w:val="decimal"/>
      <w:lvlText w:val=""/>
      <w:lvlJc w:val="left"/>
    </w:lvl>
    <w:lvl w:ilvl="6" w:tplc="AE4E8416">
      <w:numFmt w:val="decimal"/>
      <w:lvlText w:val=""/>
      <w:lvlJc w:val="left"/>
    </w:lvl>
    <w:lvl w:ilvl="7" w:tplc="A9DE3960">
      <w:numFmt w:val="decimal"/>
      <w:lvlText w:val=""/>
      <w:lvlJc w:val="left"/>
    </w:lvl>
    <w:lvl w:ilvl="8" w:tplc="783895BC">
      <w:numFmt w:val="decimal"/>
      <w:lvlText w:val=""/>
      <w:lvlJc w:val="left"/>
    </w:lvl>
  </w:abstractNum>
  <w:abstractNum w:abstractNumId="17">
    <w:nsid w:val="49F62924"/>
    <w:multiLevelType w:val="hybridMultilevel"/>
    <w:tmpl w:val="0E124370"/>
    <w:lvl w:ilvl="0" w:tplc="7674E0BC">
      <w:start w:val="1"/>
      <w:numFmt w:val="bullet"/>
      <w:lvlText w:val=""/>
      <w:lvlJc w:val="left"/>
      <w:pPr>
        <w:ind w:left="720" w:hanging="360"/>
      </w:pPr>
      <w:rPr>
        <w:rFonts w:ascii="Wingdings" w:hAnsi="Wingdings"/>
      </w:rPr>
    </w:lvl>
    <w:lvl w:ilvl="1" w:tplc="3BAA7C46">
      <w:start w:val="1"/>
      <w:numFmt w:val="bullet"/>
      <w:lvlText w:val="o"/>
      <w:lvlJc w:val="left"/>
      <w:pPr>
        <w:ind w:left="1440" w:hanging="360"/>
      </w:pPr>
      <w:rPr>
        <w:rFonts w:ascii="Courier New" w:hAnsi="Courier New"/>
      </w:rPr>
    </w:lvl>
    <w:lvl w:ilvl="2" w:tplc="14DE08F2">
      <w:start w:val="1"/>
      <w:numFmt w:val="bullet"/>
      <w:lvlText w:val=""/>
      <w:lvlJc w:val="left"/>
      <w:pPr>
        <w:ind w:left="2160" w:hanging="360"/>
      </w:pPr>
      <w:rPr>
        <w:rFonts w:ascii="Wingdings" w:hAnsi="Wingdings"/>
      </w:rPr>
    </w:lvl>
    <w:lvl w:ilvl="3" w:tplc="8A0EA5B4">
      <w:start w:val="1"/>
      <w:numFmt w:val="bullet"/>
      <w:lvlText w:val=""/>
      <w:lvlJc w:val="left"/>
      <w:pPr>
        <w:ind w:left="2880" w:hanging="360"/>
      </w:pPr>
      <w:rPr>
        <w:rFonts w:ascii="Symbol" w:hAnsi="Symbol"/>
      </w:rPr>
    </w:lvl>
    <w:lvl w:ilvl="4" w:tplc="7360B4F6">
      <w:start w:val="1"/>
      <w:numFmt w:val="bullet"/>
      <w:lvlText w:val="o"/>
      <w:lvlJc w:val="left"/>
      <w:pPr>
        <w:ind w:left="3600" w:hanging="360"/>
      </w:pPr>
      <w:rPr>
        <w:rFonts w:ascii="Courier New" w:hAnsi="Courier New"/>
      </w:rPr>
    </w:lvl>
    <w:lvl w:ilvl="5" w:tplc="B05E98C0">
      <w:start w:val="1"/>
      <w:numFmt w:val="bullet"/>
      <w:lvlText w:val=""/>
      <w:lvlJc w:val="left"/>
      <w:pPr>
        <w:ind w:left="4320" w:hanging="360"/>
      </w:pPr>
      <w:rPr>
        <w:rFonts w:ascii="Wingdings" w:hAnsi="Wingdings"/>
      </w:rPr>
    </w:lvl>
    <w:lvl w:ilvl="6" w:tplc="7F44E0A0">
      <w:start w:val="1"/>
      <w:numFmt w:val="bullet"/>
      <w:lvlText w:val=""/>
      <w:lvlJc w:val="left"/>
      <w:pPr>
        <w:ind w:left="5040" w:hanging="360"/>
      </w:pPr>
      <w:rPr>
        <w:rFonts w:ascii="Symbol" w:hAnsi="Symbol"/>
      </w:rPr>
    </w:lvl>
    <w:lvl w:ilvl="7" w:tplc="F044F41E">
      <w:start w:val="1"/>
      <w:numFmt w:val="bullet"/>
      <w:lvlText w:val="o"/>
      <w:lvlJc w:val="left"/>
      <w:pPr>
        <w:ind w:left="5760" w:hanging="360"/>
      </w:pPr>
      <w:rPr>
        <w:rFonts w:ascii="Courier New" w:hAnsi="Courier New"/>
      </w:rPr>
    </w:lvl>
    <w:lvl w:ilvl="8" w:tplc="B7389848">
      <w:start w:val="1"/>
      <w:numFmt w:val="bullet"/>
      <w:lvlText w:val=""/>
      <w:lvlJc w:val="left"/>
      <w:pPr>
        <w:ind w:left="6480" w:hanging="360"/>
      </w:pPr>
      <w:rPr>
        <w:rFonts w:ascii="Wingdings" w:hAnsi="Wingdings"/>
      </w:rPr>
    </w:lvl>
  </w:abstractNum>
  <w:abstractNum w:abstractNumId="18">
    <w:nsid w:val="50936B98"/>
    <w:multiLevelType w:val="multilevel"/>
    <w:tmpl w:val="BDB0AE30"/>
    <w:lvl w:ilvl="0">
      <w:start w:val="24"/>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1945"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1A62164"/>
    <w:multiLevelType w:val="hybridMultilevel"/>
    <w:tmpl w:val="6A20B46A"/>
    <w:lvl w:ilvl="0" w:tplc="EEE42E52">
      <w:start w:val="1"/>
      <w:numFmt w:val="ideographDigital"/>
      <w:lvlText w:val=""/>
      <w:lvlJc w:val="left"/>
    </w:lvl>
    <w:lvl w:ilvl="1" w:tplc="7BE22750">
      <w:numFmt w:val="decimal"/>
      <w:lvlText w:val=""/>
      <w:lvlJc w:val="left"/>
    </w:lvl>
    <w:lvl w:ilvl="2" w:tplc="A4A4D0A0">
      <w:numFmt w:val="decimal"/>
      <w:lvlText w:val=""/>
      <w:lvlJc w:val="left"/>
    </w:lvl>
    <w:lvl w:ilvl="3" w:tplc="25BE6406">
      <w:numFmt w:val="decimal"/>
      <w:lvlText w:val=""/>
      <w:lvlJc w:val="left"/>
    </w:lvl>
    <w:lvl w:ilvl="4" w:tplc="A9FCD6A8">
      <w:numFmt w:val="decimal"/>
      <w:lvlText w:val=""/>
      <w:lvlJc w:val="left"/>
    </w:lvl>
    <w:lvl w:ilvl="5" w:tplc="A47240EE">
      <w:numFmt w:val="decimal"/>
      <w:lvlText w:val=""/>
      <w:lvlJc w:val="left"/>
    </w:lvl>
    <w:lvl w:ilvl="6" w:tplc="51D866BA">
      <w:numFmt w:val="decimal"/>
      <w:lvlText w:val=""/>
      <w:lvlJc w:val="left"/>
    </w:lvl>
    <w:lvl w:ilvl="7" w:tplc="544C3726">
      <w:numFmt w:val="decimal"/>
      <w:lvlText w:val=""/>
      <w:lvlJc w:val="left"/>
    </w:lvl>
    <w:lvl w:ilvl="8" w:tplc="350C7730">
      <w:numFmt w:val="decimal"/>
      <w:lvlText w:val=""/>
      <w:lvlJc w:val="left"/>
    </w:lvl>
  </w:abstractNum>
  <w:abstractNum w:abstractNumId="20">
    <w:nsid w:val="5232202E"/>
    <w:multiLevelType w:val="hybridMultilevel"/>
    <w:tmpl w:val="8E1E8D0A"/>
    <w:lvl w:ilvl="0" w:tplc="57665724">
      <w:start w:val="1"/>
      <w:numFmt w:val="ideographDigital"/>
      <w:lvlText w:val=""/>
      <w:lvlJc w:val="left"/>
    </w:lvl>
    <w:lvl w:ilvl="1" w:tplc="62CEDE14">
      <w:numFmt w:val="decimal"/>
      <w:lvlText w:val=""/>
      <w:lvlJc w:val="left"/>
    </w:lvl>
    <w:lvl w:ilvl="2" w:tplc="21BA25CC">
      <w:numFmt w:val="decimal"/>
      <w:lvlText w:val=""/>
      <w:lvlJc w:val="left"/>
    </w:lvl>
    <w:lvl w:ilvl="3" w:tplc="7BE0E014">
      <w:numFmt w:val="decimal"/>
      <w:lvlText w:val=""/>
      <w:lvlJc w:val="left"/>
    </w:lvl>
    <w:lvl w:ilvl="4" w:tplc="042AFC64">
      <w:numFmt w:val="decimal"/>
      <w:lvlText w:val=""/>
      <w:lvlJc w:val="left"/>
    </w:lvl>
    <w:lvl w:ilvl="5" w:tplc="1F66119C">
      <w:numFmt w:val="decimal"/>
      <w:lvlText w:val=""/>
      <w:lvlJc w:val="left"/>
    </w:lvl>
    <w:lvl w:ilvl="6" w:tplc="E91C8BE4">
      <w:numFmt w:val="decimal"/>
      <w:lvlText w:val=""/>
      <w:lvlJc w:val="left"/>
    </w:lvl>
    <w:lvl w:ilvl="7" w:tplc="34EC9DD0">
      <w:numFmt w:val="decimal"/>
      <w:lvlText w:val=""/>
      <w:lvlJc w:val="left"/>
    </w:lvl>
    <w:lvl w:ilvl="8" w:tplc="C34CF1A4">
      <w:numFmt w:val="decimal"/>
      <w:lvlText w:val=""/>
      <w:lvlJc w:val="left"/>
    </w:lvl>
  </w:abstractNum>
  <w:abstractNum w:abstractNumId="21">
    <w:nsid w:val="583C4E71"/>
    <w:multiLevelType w:val="hybridMultilevel"/>
    <w:tmpl w:val="19529DA0"/>
    <w:lvl w:ilvl="0" w:tplc="B4F2245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D3A282C">
      <w:numFmt w:val="decimal"/>
      <w:lvlText w:val=""/>
      <w:lvlJc w:val="left"/>
    </w:lvl>
    <w:lvl w:ilvl="2" w:tplc="962225C8">
      <w:numFmt w:val="decimal"/>
      <w:lvlText w:val=""/>
      <w:lvlJc w:val="left"/>
    </w:lvl>
    <w:lvl w:ilvl="3" w:tplc="DABAA802">
      <w:numFmt w:val="decimal"/>
      <w:lvlText w:val=""/>
      <w:lvlJc w:val="left"/>
    </w:lvl>
    <w:lvl w:ilvl="4" w:tplc="EB56C0C0">
      <w:numFmt w:val="decimal"/>
      <w:lvlText w:val=""/>
      <w:lvlJc w:val="left"/>
    </w:lvl>
    <w:lvl w:ilvl="5" w:tplc="09A2D254">
      <w:numFmt w:val="decimal"/>
      <w:lvlText w:val=""/>
      <w:lvlJc w:val="left"/>
    </w:lvl>
    <w:lvl w:ilvl="6" w:tplc="755CED7A">
      <w:numFmt w:val="decimal"/>
      <w:lvlText w:val=""/>
      <w:lvlJc w:val="left"/>
    </w:lvl>
    <w:lvl w:ilvl="7" w:tplc="1EF4BCB8">
      <w:numFmt w:val="decimal"/>
      <w:lvlText w:val=""/>
      <w:lvlJc w:val="left"/>
    </w:lvl>
    <w:lvl w:ilvl="8" w:tplc="70002B76">
      <w:numFmt w:val="decimal"/>
      <w:lvlText w:val=""/>
      <w:lvlJc w:val="left"/>
    </w:lvl>
  </w:abstractNum>
  <w:abstractNum w:abstractNumId="22">
    <w:nsid w:val="5B615F74"/>
    <w:multiLevelType w:val="hybridMultilevel"/>
    <w:tmpl w:val="6EAAF4CA"/>
    <w:lvl w:ilvl="0" w:tplc="8428918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3EC1AC0">
      <w:numFmt w:val="decimal"/>
      <w:lvlText w:val=""/>
      <w:lvlJc w:val="left"/>
    </w:lvl>
    <w:lvl w:ilvl="2" w:tplc="8FB0F2EC">
      <w:numFmt w:val="decimal"/>
      <w:lvlText w:val=""/>
      <w:lvlJc w:val="left"/>
    </w:lvl>
    <w:lvl w:ilvl="3" w:tplc="097AC7CA">
      <w:numFmt w:val="decimal"/>
      <w:lvlText w:val=""/>
      <w:lvlJc w:val="left"/>
    </w:lvl>
    <w:lvl w:ilvl="4" w:tplc="48E4A39E">
      <w:numFmt w:val="decimal"/>
      <w:lvlText w:val=""/>
      <w:lvlJc w:val="left"/>
    </w:lvl>
    <w:lvl w:ilvl="5" w:tplc="59B00CE6">
      <w:numFmt w:val="decimal"/>
      <w:lvlText w:val=""/>
      <w:lvlJc w:val="left"/>
    </w:lvl>
    <w:lvl w:ilvl="6" w:tplc="4CDCFAEA">
      <w:numFmt w:val="decimal"/>
      <w:lvlText w:val=""/>
      <w:lvlJc w:val="left"/>
    </w:lvl>
    <w:lvl w:ilvl="7" w:tplc="6F825BD2">
      <w:numFmt w:val="decimal"/>
      <w:lvlText w:val=""/>
      <w:lvlJc w:val="left"/>
    </w:lvl>
    <w:lvl w:ilvl="8" w:tplc="1C52D686">
      <w:numFmt w:val="decimal"/>
      <w:lvlText w:val=""/>
      <w:lvlJc w:val="left"/>
    </w:lvl>
  </w:abstractNum>
  <w:abstractNum w:abstractNumId="23">
    <w:nsid w:val="5F186FE0"/>
    <w:multiLevelType w:val="hybridMultilevel"/>
    <w:tmpl w:val="51C20F82"/>
    <w:lvl w:ilvl="0" w:tplc="5A3896BC">
      <w:start w:val="1"/>
      <w:numFmt w:val="ideographDigital"/>
      <w:lvlText w:val=""/>
      <w:lvlJc w:val="left"/>
    </w:lvl>
    <w:lvl w:ilvl="1" w:tplc="38B25876">
      <w:numFmt w:val="decimal"/>
      <w:lvlText w:val=""/>
      <w:lvlJc w:val="left"/>
    </w:lvl>
    <w:lvl w:ilvl="2" w:tplc="0C965BE0">
      <w:numFmt w:val="decimal"/>
      <w:lvlText w:val=""/>
      <w:lvlJc w:val="left"/>
    </w:lvl>
    <w:lvl w:ilvl="3" w:tplc="FDD2EA08">
      <w:numFmt w:val="decimal"/>
      <w:lvlText w:val=""/>
      <w:lvlJc w:val="left"/>
    </w:lvl>
    <w:lvl w:ilvl="4" w:tplc="B8FAC0D0">
      <w:numFmt w:val="decimal"/>
      <w:lvlText w:val=""/>
      <w:lvlJc w:val="left"/>
    </w:lvl>
    <w:lvl w:ilvl="5" w:tplc="61883042">
      <w:numFmt w:val="decimal"/>
      <w:lvlText w:val=""/>
      <w:lvlJc w:val="left"/>
    </w:lvl>
    <w:lvl w:ilvl="6" w:tplc="BCDE43E4">
      <w:numFmt w:val="decimal"/>
      <w:lvlText w:val=""/>
      <w:lvlJc w:val="left"/>
    </w:lvl>
    <w:lvl w:ilvl="7" w:tplc="02E4628C">
      <w:numFmt w:val="decimal"/>
      <w:lvlText w:val=""/>
      <w:lvlJc w:val="left"/>
    </w:lvl>
    <w:lvl w:ilvl="8" w:tplc="00CAC494">
      <w:numFmt w:val="decimal"/>
      <w:lvlText w:val=""/>
      <w:lvlJc w:val="left"/>
    </w:lvl>
  </w:abstractNum>
  <w:abstractNum w:abstractNumId="24">
    <w:nsid w:val="604A4DD9"/>
    <w:multiLevelType w:val="multilevel"/>
    <w:tmpl w:val="12FA4900"/>
    <w:lvl w:ilvl="0">
      <w:start w:val="18"/>
      <w:numFmt w:val="decimal"/>
      <w:lvlText w:val="%1."/>
      <w:lvlJc w:val="left"/>
      <w:pPr>
        <w:ind w:left="600" w:hanging="6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61D0400C"/>
    <w:multiLevelType w:val="hybridMultilevel"/>
    <w:tmpl w:val="8AB26F94"/>
    <w:lvl w:ilvl="0" w:tplc="F4C4927A">
      <w:start w:val="1"/>
      <w:numFmt w:val="ideographDigital"/>
      <w:lvlText w:val=""/>
      <w:lvlJc w:val="left"/>
    </w:lvl>
    <w:lvl w:ilvl="1" w:tplc="CF126960">
      <w:start w:val="1"/>
      <w:numFmt w:val="ideographDigital"/>
      <w:lvlText w:val=""/>
      <w:lvlJc w:val="left"/>
    </w:lvl>
    <w:lvl w:ilvl="2" w:tplc="F2CAD09A">
      <w:numFmt w:val="decimal"/>
      <w:lvlText w:val=""/>
      <w:lvlJc w:val="left"/>
    </w:lvl>
    <w:lvl w:ilvl="3" w:tplc="3802148C">
      <w:numFmt w:val="decimal"/>
      <w:lvlText w:val=""/>
      <w:lvlJc w:val="left"/>
    </w:lvl>
    <w:lvl w:ilvl="4" w:tplc="8994587A">
      <w:numFmt w:val="decimal"/>
      <w:lvlText w:val=""/>
      <w:lvlJc w:val="left"/>
    </w:lvl>
    <w:lvl w:ilvl="5" w:tplc="BAB646B2">
      <w:numFmt w:val="decimal"/>
      <w:lvlText w:val=""/>
      <w:lvlJc w:val="left"/>
    </w:lvl>
    <w:lvl w:ilvl="6" w:tplc="70C6F592">
      <w:numFmt w:val="decimal"/>
      <w:lvlText w:val=""/>
      <w:lvlJc w:val="left"/>
    </w:lvl>
    <w:lvl w:ilvl="7" w:tplc="9C26E934">
      <w:numFmt w:val="decimal"/>
      <w:lvlText w:val=""/>
      <w:lvlJc w:val="left"/>
    </w:lvl>
    <w:lvl w:ilvl="8" w:tplc="F6A6DE62">
      <w:numFmt w:val="decimal"/>
      <w:lvlText w:val=""/>
      <w:lvlJc w:val="left"/>
    </w:lvl>
  </w:abstractNum>
  <w:abstractNum w:abstractNumId="26">
    <w:nsid w:val="65D56C40"/>
    <w:multiLevelType w:val="hybridMultilevel"/>
    <w:tmpl w:val="687A7132"/>
    <w:lvl w:ilvl="0" w:tplc="1248AE00">
      <w:start w:val="1"/>
      <w:numFmt w:val="ideographDigital"/>
      <w:lvlText w:val=""/>
      <w:lvlJc w:val="left"/>
    </w:lvl>
    <w:lvl w:ilvl="1" w:tplc="D49CEDE0">
      <w:start w:val="1"/>
      <w:numFmt w:val="ideographDigital"/>
      <w:lvlText w:val=""/>
      <w:lvlJc w:val="left"/>
    </w:lvl>
    <w:lvl w:ilvl="2" w:tplc="2B9676CC">
      <w:numFmt w:val="decimal"/>
      <w:lvlText w:val=""/>
      <w:lvlJc w:val="left"/>
    </w:lvl>
    <w:lvl w:ilvl="3" w:tplc="D71E1A46">
      <w:numFmt w:val="decimal"/>
      <w:lvlText w:val=""/>
      <w:lvlJc w:val="left"/>
    </w:lvl>
    <w:lvl w:ilvl="4" w:tplc="3F540F26">
      <w:numFmt w:val="decimal"/>
      <w:lvlText w:val=""/>
      <w:lvlJc w:val="left"/>
    </w:lvl>
    <w:lvl w:ilvl="5" w:tplc="A5E0F832">
      <w:numFmt w:val="decimal"/>
      <w:lvlText w:val=""/>
      <w:lvlJc w:val="left"/>
    </w:lvl>
    <w:lvl w:ilvl="6" w:tplc="1B283CD0">
      <w:numFmt w:val="decimal"/>
      <w:lvlText w:val=""/>
      <w:lvlJc w:val="left"/>
    </w:lvl>
    <w:lvl w:ilvl="7" w:tplc="52307CD4">
      <w:numFmt w:val="decimal"/>
      <w:lvlText w:val=""/>
      <w:lvlJc w:val="left"/>
    </w:lvl>
    <w:lvl w:ilvl="8" w:tplc="683E6FD4">
      <w:numFmt w:val="decimal"/>
      <w:lvlText w:val=""/>
      <w:lvlJc w:val="left"/>
    </w:lvl>
  </w:abstractNum>
  <w:abstractNum w:abstractNumId="27">
    <w:nsid w:val="669F3EC9"/>
    <w:multiLevelType w:val="multilevel"/>
    <w:tmpl w:val="EE76BB30"/>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6C7B6EE9"/>
    <w:multiLevelType w:val="hybridMultilevel"/>
    <w:tmpl w:val="72468790"/>
    <w:lvl w:ilvl="0" w:tplc="129AE95E">
      <w:start w:val="1"/>
      <w:numFmt w:val="ideographDigital"/>
      <w:lvlText w:val=""/>
      <w:lvlJc w:val="left"/>
    </w:lvl>
    <w:lvl w:ilvl="1" w:tplc="3EF47C94">
      <w:start w:val="1"/>
      <w:numFmt w:val="ideographDigital"/>
      <w:lvlText w:val=""/>
      <w:lvlJc w:val="left"/>
    </w:lvl>
    <w:lvl w:ilvl="2" w:tplc="DC40252A">
      <w:numFmt w:val="decimal"/>
      <w:lvlText w:val=""/>
      <w:lvlJc w:val="left"/>
    </w:lvl>
    <w:lvl w:ilvl="3" w:tplc="1ED29E2C">
      <w:numFmt w:val="decimal"/>
      <w:lvlText w:val=""/>
      <w:lvlJc w:val="left"/>
    </w:lvl>
    <w:lvl w:ilvl="4" w:tplc="A76A32A4">
      <w:numFmt w:val="decimal"/>
      <w:lvlText w:val=""/>
      <w:lvlJc w:val="left"/>
    </w:lvl>
    <w:lvl w:ilvl="5" w:tplc="17E8A808">
      <w:numFmt w:val="decimal"/>
      <w:lvlText w:val=""/>
      <w:lvlJc w:val="left"/>
    </w:lvl>
    <w:lvl w:ilvl="6" w:tplc="E8EE9A88">
      <w:numFmt w:val="decimal"/>
      <w:lvlText w:val=""/>
      <w:lvlJc w:val="left"/>
    </w:lvl>
    <w:lvl w:ilvl="7" w:tplc="D7D24882">
      <w:numFmt w:val="decimal"/>
      <w:lvlText w:val=""/>
      <w:lvlJc w:val="left"/>
    </w:lvl>
    <w:lvl w:ilvl="8" w:tplc="1C8C87A6">
      <w:numFmt w:val="decimal"/>
      <w:lvlText w:val=""/>
      <w:lvlJc w:val="left"/>
    </w:lvl>
  </w:abstractNum>
  <w:abstractNum w:abstractNumId="29">
    <w:nsid w:val="72100F94"/>
    <w:multiLevelType w:val="hybridMultilevel"/>
    <w:tmpl w:val="A84AA2C2"/>
    <w:lvl w:ilvl="0" w:tplc="8B407A5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C0307CD6">
      <w:numFmt w:val="decimal"/>
      <w:lvlText w:val=""/>
      <w:lvlJc w:val="left"/>
    </w:lvl>
    <w:lvl w:ilvl="2" w:tplc="C4A439CA">
      <w:numFmt w:val="decimal"/>
      <w:lvlText w:val=""/>
      <w:lvlJc w:val="left"/>
    </w:lvl>
    <w:lvl w:ilvl="3" w:tplc="5DC49108">
      <w:numFmt w:val="decimal"/>
      <w:lvlText w:val=""/>
      <w:lvlJc w:val="left"/>
    </w:lvl>
    <w:lvl w:ilvl="4" w:tplc="4442E5D8">
      <w:numFmt w:val="decimal"/>
      <w:lvlText w:val=""/>
      <w:lvlJc w:val="left"/>
    </w:lvl>
    <w:lvl w:ilvl="5" w:tplc="0D5E49E8">
      <w:numFmt w:val="decimal"/>
      <w:lvlText w:val=""/>
      <w:lvlJc w:val="left"/>
    </w:lvl>
    <w:lvl w:ilvl="6" w:tplc="B2E81050">
      <w:numFmt w:val="decimal"/>
      <w:lvlText w:val=""/>
      <w:lvlJc w:val="left"/>
    </w:lvl>
    <w:lvl w:ilvl="7" w:tplc="45F68334">
      <w:numFmt w:val="decimal"/>
      <w:lvlText w:val=""/>
      <w:lvlJc w:val="left"/>
    </w:lvl>
    <w:lvl w:ilvl="8" w:tplc="C5C4A5F2">
      <w:numFmt w:val="decimal"/>
      <w:lvlText w:val=""/>
      <w:lvlJc w:val="left"/>
    </w:lvl>
  </w:abstractNum>
  <w:abstractNum w:abstractNumId="30">
    <w:nsid w:val="72EA46E8"/>
    <w:multiLevelType w:val="hybridMultilevel"/>
    <w:tmpl w:val="0CD6E4E6"/>
    <w:lvl w:ilvl="0" w:tplc="CAD29506">
      <w:start w:val="1"/>
      <w:numFmt w:val="ideographDigital"/>
      <w:lvlText w:val=""/>
      <w:lvlJc w:val="left"/>
    </w:lvl>
    <w:lvl w:ilvl="1" w:tplc="84E230D6">
      <w:numFmt w:val="decimal"/>
      <w:lvlText w:val=""/>
      <w:lvlJc w:val="left"/>
    </w:lvl>
    <w:lvl w:ilvl="2" w:tplc="D0E6BC0A">
      <w:numFmt w:val="decimal"/>
      <w:lvlText w:val=""/>
      <w:lvlJc w:val="left"/>
    </w:lvl>
    <w:lvl w:ilvl="3" w:tplc="7E9C8CE8">
      <w:numFmt w:val="decimal"/>
      <w:lvlText w:val=""/>
      <w:lvlJc w:val="left"/>
    </w:lvl>
    <w:lvl w:ilvl="4" w:tplc="2A741C90">
      <w:numFmt w:val="decimal"/>
      <w:lvlText w:val=""/>
      <w:lvlJc w:val="left"/>
    </w:lvl>
    <w:lvl w:ilvl="5" w:tplc="0E38F1E2">
      <w:numFmt w:val="decimal"/>
      <w:lvlText w:val=""/>
      <w:lvlJc w:val="left"/>
    </w:lvl>
    <w:lvl w:ilvl="6" w:tplc="0D388CB0">
      <w:numFmt w:val="decimal"/>
      <w:lvlText w:val=""/>
      <w:lvlJc w:val="left"/>
    </w:lvl>
    <w:lvl w:ilvl="7" w:tplc="B270E5E2">
      <w:numFmt w:val="decimal"/>
      <w:lvlText w:val=""/>
      <w:lvlJc w:val="left"/>
    </w:lvl>
    <w:lvl w:ilvl="8" w:tplc="B70CF1F2">
      <w:numFmt w:val="decimal"/>
      <w:lvlText w:val=""/>
      <w:lvlJc w:val="left"/>
    </w:lvl>
  </w:abstractNum>
  <w:abstractNum w:abstractNumId="31">
    <w:nsid w:val="734B487D"/>
    <w:multiLevelType w:val="hybridMultilevel"/>
    <w:tmpl w:val="5CB86204"/>
    <w:lvl w:ilvl="0" w:tplc="9ED262D6">
      <w:start w:val="1"/>
      <w:numFmt w:val="decimal"/>
      <w:lvlText w:val="%1."/>
      <w:lvlJc w:val="left"/>
      <w:pPr>
        <w:ind w:left="1140" w:hanging="360"/>
      </w:pPr>
    </w:lvl>
    <w:lvl w:ilvl="1" w:tplc="2F7C1964">
      <w:start w:val="1"/>
      <w:numFmt w:val="lowerLetter"/>
      <w:lvlText w:val="%2."/>
      <w:lvlJc w:val="left"/>
      <w:pPr>
        <w:ind w:left="1860" w:hanging="360"/>
      </w:pPr>
    </w:lvl>
    <w:lvl w:ilvl="2" w:tplc="9AF2B008">
      <w:start w:val="1"/>
      <w:numFmt w:val="lowerRoman"/>
      <w:lvlText w:val="%3."/>
      <w:lvlJc w:val="right"/>
      <w:pPr>
        <w:ind w:left="2580" w:hanging="180"/>
      </w:pPr>
    </w:lvl>
    <w:lvl w:ilvl="3" w:tplc="8E28196C">
      <w:start w:val="1"/>
      <w:numFmt w:val="decimal"/>
      <w:lvlText w:val="%4."/>
      <w:lvlJc w:val="left"/>
      <w:pPr>
        <w:ind w:left="3300" w:hanging="360"/>
      </w:pPr>
    </w:lvl>
    <w:lvl w:ilvl="4" w:tplc="85684912">
      <w:start w:val="1"/>
      <w:numFmt w:val="lowerLetter"/>
      <w:lvlText w:val="%5."/>
      <w:lvlJc w:val="left"/>
      <w:pPr>
        <w:ind w:left="4020" w:hanging="360"/>
      </w:pPr>
    </w:lvl>
    <w:lvl w:ilvl="5" w:tplc="B1688AB6">
      <w:start w:val="1"/>
      <w:numFmt w:val="lowerRoman"/>
      <w:lvlText w:val="%6."/>
      <w:lvlJc w:val="right"/>
      <w:pPr>
        <w:ind w:left="4740" w:hanging="180"/>
      </w:pPr>
    </w:lvl>
    <w:lvl w:ilvl="6" w:tplc="12BC1B94">
      <w:start w:val="1"/>
      <w:numFmt w:val="decimal"/>
      <w:lvlText w:val="%7."/>
      <w:lvlJc w:val="left"/>
      <w:pPr>
        <w:ind w:left="5460" w:hanging="360"/>
      </w:pPr>
    </w:lvl>
    <w:lvl w:ilvl="7" w:tplc="5DA01ED6">
      <w:start w:val="1"/>
      <w:numFmt w:val="lowerLetter"/>
      <w:lvlText w:val="%8."/>
      <w:lvlJc w:val="left"/>
      <w:pPr>
        <w:ind w:left="6180" w:hanging="360"/>
      </w:pPr>
    </w:lvl>
    <w:lvl w:ilvl="8" w:tplc="5F48A492">
      <w:start w:val="1"/>
      <w:numFmt w:val="lowerRoman"/>
      <w:lvlText w:val="%9."/>
      <w:lvlJc w:val="right"/>
      <w:pPr>
        <w:ind w:left="6900" w:hanging="180"/>
      </w:pPr>
    </w:lvl>
  </w:abstractNum>
  <w:abstractNum w:abstractNumId="32">
    <w:nsid w:val="79EA54D0"/>
    <w:multiLevelType w:val="multilevel"/>
    <w:tmpl w:val="AD3C4A9E"/>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D0E624C"/>
    <w:multiLevelType w:val="hybridMultilevel"/>
    <w:tmpl w:val="992A6EFC"/>
    <w:lvl w:ilvl="0" w:tplc="4AE48F36">
      <w:start w:val="1"/>
      <w:numFmt w:val="ideographDigital"/>
      <w:lvlText w:val=""/>
      <w:lvlJc w:val="left"/>
    </w:lvl>
    <w:lvl w:ilvl="1" w:tplc="A06CBC50">
      <w:numFmt w:val="decimal"/>
      <w:lvlText w:val=""/>
      <w:lvlJc w:val="left"/>
    </w:lvl>
    <w:lvl w:ilvl="2" w:tplc="C6C60D3E">
      <w:numFmt w:val="decimal"/>
      <w:lvlText w:val=""/>
      <w:lvlJc w:val="left"/>
    </w:lvl>
    <w:lvl w:ilvl="3" w:tplc="60F63AC8">
      <w:numFmt w:val="decimal"/>
      <w:lvlText w:val=""/>
      <w:lvlJc w:val="left"/>
    </w:lvl>
    <w:lvl w:ilvl="4" w:tplc="96D858D8">
      <w:numFmt w:val="decimal"/>
      <w:lvlText w:val=""/>
      <w:lvlJc w:val="left"/>
    </w:lvl>
    <w:lvl w:ilvl="5" w:tplc="B5F632BC">
      <w:numFmt w:val="decimal"/>
      <w:lvlText w:val=""/>
      <w:lvlJc w:val="left"/>
    </w:lvl>
    <w:lvl w:ilvl="6" w:tplc="E6142BC6">
      <w:numFmt w:val="decimal"/>
      <w:lvlText w:val=""/>
      <w:lvlJc w:val="left"/>
    </w:lvl>
    <w:lvl w:ilvl="7" w:tplc="991C5CC4">
      <w:numFmt w:val="decimal"/>
      <w:lvlText w:val=""/>
      <w:lvlJc w:val="left"/>
    </w:lvl>
    <w:lvl w:ilvl="8" w:tplc="239A5764">
      <w:numFmt w:val="decimal"/>
      <w:lvlText w:val=""/>
      <w:lvlJc w:val="left"/>
    </w:lvl>
  </w:abstractNum>
  <w:num w:numId="1">
    <w:abstractNumId w:val="9"/>
  </w:num>
  <w:num w:numId="2">
    <w:abstractNumId w:val="16"/>
  </w:num>
  <w:num w:numId="3">
    <w:abstractNumId w:val="25"/>
  </w:num>
  <w:num w:numId="4">
    <w:abstractNumId w:val="0"/>
  </w:num>
  <w:num w:numId="5">
    <w:abstractNumId w:val="12"/>
  </w:num>
  <w:num w:numId="6">
    <w:abstractNumId w:val="23"/>
  </w:num>
  <w:num w:numId="7">
    <w:abstractNumId w:val="26"/>
  </w:num>
  <w:num w:numId="8">
    <w:abstractNumId w:val="1"/>
  </w:num>
  <w:num w:numId="9">
    <w:abstractNumId w:val="19"/>
  </w:num>
  <w:num w:numId="10">
    <w:abstractNumId w:val="20"/>
  </w:num>
  <w:num w:numId="11">
    <w:abstractNumId w:val="3"/>
  </w:num>
  <w:num w:numId="12">
    <w:abstractNumId w:val="28"/>
  </w:num>
  <w:num w:numId="13">
    <w:abstractNumId w:val="30"/>
  </w:num>
  <w:num w:numId="14">
    <w:abstractNumId w:val="33"/>
  </w:num>
  <w:num w:numId="15">
    <w:abstractNumId w:val="2"/>
  </w:num>
  <w:num w:numId="16">
    <w:abstractNumId w:val="13"/>
  </w:num>
  <w:num w:numId="17">
    <w:abstractNumId w:val="6"/>
  </w:num>
  <w:num w:numId="18">
    <w:abstractNumId w:val="11"/>
  </w:num>
  <w:num w:numId="19">
    <w:abstractNumId w:val="4"/>
  </w:num>
  <w:num w:numId="20">
    <w:abstractNumId w:val="22"/>
  </w:num>
  <w:num w:numId="21">
    <w:abstractNumId w:val="15"/>
  </w:num>
  <w:num w:numId="22">
    <w:abstractNumId w:val="29"/>
  </w:num>
  <w:num w:numId="23">
    <w:abstractNumId w:val="10"/>
  </w:num>
  <w:num w:numId="24">
    <w:abstractNumId w:val="5"/>
  </w:num>
  <w:num w:numId="25">
    <w:abstractNumId w:val="32"/>
  </w:num>
  <w:num w:numId="26">
    <w:abstractNumId w:val="24"/>
  </w:num>
  <w:num w:numId="27">
    <w:abstractNumId w:val="21"/>
  </w:num>
  <w:num w:numId="28">
    <w:abstractNumId w:val="18"/>
  </w:num>
  <w:num w:numId="29">
    <w:abstractNumId w:val="27"/>
  </w:num>
  <w:num w:numId="30">
    <w:abstractNumId w:val="31"/>
  </w:num>
  <w:num w:numId="31">
    <w:abstractNumId w:val="14"/>
  </w:num>
  <w:num w:numId="32">
    <w:abstractNumId w:val="8"/>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3C"/>
    <w:rsid w:val="00103C1F"/>
    <w:rsid w:val="0057232B"/>
    <w:rsid w:val="0062279D"/>
    <w:rsid w:val="00703EFD"/>
    <w:rsid w:val="00865488"/>
    <w:rsid w:val="00865615"/>
    <w:rsid w:val="00887A03"/>
    <w:rsid w:val="00962333"/>
    <w:rsid w:val="00B375BF"/>
    <w:rsid w:val="00C1348F"/>
    <w:rsid w:val="00C937C8"/>
    <w:rsid w:val="00D87C5D"/>
    <w:rsid w:val="00E1103C"/>
    <w:rsid w:val="00EE12F0"/>
    <w:rsid w:val="00F6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semiHidden/>
    <w:rPr>
      <w:color w:val="0563C1"/>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paragraph" w:customStyle="1" w:styleId="Default">
    <w:name w:val="Default"/>
    <w:rPr>
      <w:color w:val="000000"/>
      <w:sz w:val="24"/>
      <w:szCs w:val="24"/>
      <w:lang w:eastAsia="ru-RU" w:bidi="ar-SA"/>
    </w:rPr>
  </w:style>
  <w:style w:type="character" w:customStyle="1" w:styleId="ac">
    <w:name w:val="Верхний колонтитул Знак"/>
    <w:link w:val="ab"/>
    <w:rPr>
      <w:sz w:val="28"/>
      <w:szCs w:val="22"/>
      <w:lang w:eastAsia="en-US"/>
    </w:rPr>
  </w:style>
  <w:style w:type="character" w:customStyle="1" w:styleId="ae">
    <w:name w:val="Нижний колонтитул Знак"/>
    <w:link w:val="ad"/>
    <w:rPr>
      <w:sz w:val="28"/>
      <w:szCs w:val="22"/>
      <w:lang w:eastAsia="en-US"/>
    </w:rPr>
  </w:style>
  <w:style w:type="paragraph" w:customStyle="1" w:styleId="ConsPlusNormal">
    <w:name w:val="ConsPlusNormal"/>
    <w:pPr>
      <w:widowControl w:val="0"/>
    </w:pPr>
    <w:rPr>
      <w:rFonts w:ascii="Calibri" w:eastAsia="Times New Roman" w:hAnsi="Calibri"/>
      <w:sz w:val="22"/>
      <w:lang w:eastAsia="ru-RU" w:bidi="ar-SA"/>
    </w:rPr>
  </w:style>
  <w:style w:type="character" w:customStyle="1" w:styleId="10">
    <w:name w:val="Заголовок 1 Знак"/>
    <w:link w:val="1"/>
    <w:rPr>
      <w:rFonts w:eastAsia="Times New Roman"/>
      <w:b/>
      <w:bCs/>
      <w:sz w:val="48"/>
      <w:szCs w:val="48"/>
    </w:rPr>
  </w:style>
  <w:style w:type="character" w:customStyle="1" w:styleId="hl">
    <w:name w:val="hl"/>
  </w:style>
  <w:style w:type="paragraph" w:styleId="af5">
    <w:name w:val="Balloon Text"/>
    <w:basedOn w:val="a"/>
    <w:link w:val="af6"/>
    <w:semiHidden/>
    <w:rPr>
      <w:rFonts w:ascii="Segoe UI" w:hAnsi="Segoe UI"/>
      <w:sz w:val="18"/>
      <w:szCs w:val="18"/>
    </w:rPr>
  </w:style>
  <w:style w:type="character" w:customStyle="1" w:styleId="af6">
    <w:name w:val="Текст выноски Знак"/>
    <w:link w:val="af5"/>
    <w:semiHidden/>
    <w:rPr>
      <w:rFonts w:ascii="Segoe UI" w:hAnsi="Segoe UI"/>
      <w:sz w:val="18"/>
      <w:szCs w:val="18"/>
      <w:lang w:eastAsia="en-US"/>
    </w:rPr>
  </w:style>
  <w:style w:type="paragraph" w:styleId="af7">
    <w:name w:val="Revision"/>
    <w:hidden/>
    <w:semiHidden/>
    <w:rPr>
      <w:sz w:val="28"/>
      <w:lang w:bidi="ar-SA"/>
    </w:rPr>
  </w:style>
  <w:style w:type="character" w:customStyle="1" w:styleId="24">
    <w:name w:val="Основной текст (2)_"/>
    <w:link w:val="25"/>
    <w:rPr>
      <w:rFonts w:eastAsia="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Pr>
      <w:rFonts w:ascii="Times New Roman" w:eastAsia="Times New Roman" w:hAnsi="Times New Roman"/>
      <w:sz w:val="20"/>
      <w:szCs w:val="20"/>
      <w:u w:val="none"/>
    </w:rPr>
  </w:style>
  <w:style w:type="character" w:customStyle="1" w:styleId="100">
    <w:name w:val="Основной текст (10)_"/>
    <w:link w:val="101"/>
    <w:rPr>
      <w:rFonts w:eastAsia="Times New Roman"/>
      <w:shd w:val="clear" w:color="auto" w:fill="FFFFFF"/>
    </w:rPr>
  </w:style>
  <w:style w:type="character" w:customStyle="1" w:styleId="110">
    <w:name w:val="Основной текст (11)_"/>
    <w:link w:val="111"/>
    <w:rPr>
      <w:rFonts w:eastAsia="Times New Roman"/>
      <w:b/>
      <w:bCs/>
      <w:shd w:val="clear" w:color="auto" w:fill="FFFFFF"/>
    </w:rPr>
  </w:style>
  <w:style w:type="character" w:customStyle="1" w:styleId="26">
    <w:name w:val="Подпись к таблице (2)_"/>
    <w:link w:val="27"/>
    <w:rPr>
      <w:rFonts w:eastAsia="Times New Roman"/>
      <w:sz w:val="16"/>
      <w:szCs w:val="16"/>
      <w:shd w:val="clear" w:color="auto" w:fill="FFFFFF"/>
    </w:rPr>
  </w:style>
  <w:style w:type="character" w:customStyle="1" w:styleId="210pt">
    <w:name w:val="Основной текст (2) + 10 pt"/>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Pr>
      <w:rFonts w:ascii="Times New Roman" w:eastAsia="Times New Roman" w:hAnsi="Times New Roman"/>
      <w:sz w:val="20"/>
      <w:szCs w:val="20"/>
      <w:u w:val="none"/>
    </w:rPr>
  </w:style>
  <w:style w:type="character" w:customStyle="1" w:styleId="af9">
    <w:name w:val="Колонтитул"/>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Pr>
      <w:rFonts w:eastAsia="Times New Roman"/>
      <w:shd w:val="clear" w:color="auto" w:fill="FFFFFF"/>
    </w:rPr>
  </w:style>
  <w:style w:type="character" w:customStyle="1" w:styleId="28">
    <w:name w:val="Заголовок №2_"/>
    <w:link w:val="29"/>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7">
    <w:name w:val="Подпись к таблице (2)"/>
    <w:basedOn w:val="a"/>
    <w:link w:val="26"/>
    <w:pPr>
      <w:widowControl w:val="0"/>
      <w:shd w:val="clear" w:color="auto" w:fill="FFFFFF"/>
      <w:spacing w:line="0" w:lineRule="atLeast"/>
    </w:pPr>
    <w:rPr>
      <w:rFonts w:eastAsia="Times New Roman"/>
      <w:sz w:val="16"/>
      <w:szCs w:val="16"/>
      <w:lang w:eastAsia="ru-RU"/>
    </w:rPr>
  </w:style>
  <w:style w:type="paragraph" w:customStyle="1" w:styleId="29">
    <w:name w:val="Заголовок №2"/>
    <w:basedOn w:val="a"/>
    <w:link w:val="28"/>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2">
    <w:name w:val="Основной текст (3)_"/>
    <w:link w:val="33"/>
    <w:rPr>
      <w:rFonts w:eastAsia="Times New Roman"/>
      <w:b/>
      <w:bCs/>
      <w:sz w:val="28"/>
      <w:szCs w:val="28"/>
      <w:shd w:val="clear" w:color="auto" w:fill="FFFFFF"/>
    </w:rPr>
  </w:style>
  <w:style w:type="paragraph" w:customStyle="1" w:styleId="33">
    <w:name w:val="Основной текст (3)"/>
    <w:basedOn w:val="a"/>
    <w:link w:val="32"/>
    <w:pPr>
      <w:widowControl w:val="0"/>
      <w:shd w:val="clear" w:color="auto" w:fill="FFFFFF"/>
      <w:spacing w:after="600" w:line="350" w:lineRule="exact"/>
      <w:jc w:val="center"/>
    </w:pPr>
    <w:rPr>
      <w:rFonts w:eastAsia="Times New Roman"/>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34</Pages>
  <Words>13504</Words>
  <Characters>76979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Архитектор</cp:lastModifiedBy>
  <cp:revision>6</cp:revision>
  <cp:lastPrinted>2023-03-01T07:39:00Z</cp:lastPrinted>
  <dcterms:created xsi:type="dcterms:W3CDTF">2022-11-09T01:41:00Z</dcterms:created>
  <dcterms:modified xsi:type="dcterms:W3CDTF">2023-03-01T07:39:00Z</dcterms:modified>
</cp:coreProperties>
</file>