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A1" w:rsidRDefault="004A68A1" w:rsidP="004A68A1">
      <w:pPr>
        <w:jc w:val="center"/>
        <w:rPr>
          <w:b/>
          <w:sz w:val="28"/>
          <w:szCs w:val="26"/>
        </w:rPr>
      </w:pPr>
      <w:r w:rsidRPr="00AF7533">
        <w:rPr>
          <w:b/>
          <w:sz w:val="28"/>
          <w:szCs w:val="26"/>
        </w:rPr>
        <w:t xml:space="preserve">РЕЧЕВЫЕ СООБЩЕНИЯ И </w:t>
      </w:r>
      <w:r>
        <w:rPr>
          <w:b/>
          <w:sz w:val="28"/>
          <w:szCs w:val="26"/>
        </w:rPr>
        <w:t xml:space="preserve">ПОРЯДОК </w:t>
      </w:r>
      <w:r w:rsidRPr="00AF7533">
        <w:rPr>
          <w:b/>
          <w:sz w:val="28"/>
          <w:szCs w:val="26"/>
        </w:rPr>
        <w:t>ДЕЙСТВИ</w:t>
      </w:r>
      <w:r>
        <w:rPr>
          <w:b/>
          <w:sz w:val="28"/>
          <w:szCs w:val="26"/>
        </w:rPr>
        <w:t>Й</w:t>
      </w:r>
      <w:r w:rsidRPr="00AF7533">
        <w:rPr>
          <w:b/>
          <w:sz w:val="28"/>
          <w:szCs w:val="26"/>
        </w:rPr>
        <w:t xml:space="preserve"> НАСЕЛЕНИЯ</w:t>
      </w:r>
    </w:p>
    <w:p w:rsidR="004A68A1" w:rsidRPr="00AA5486" w:rsidRDefault="004A68A1" w:rsidP="004A68A1">
      <w:pPr>
        <w:jc w:val="center"/>
        <w:rPr>
          <w:sz w:val="26"/>
          <w:szCs w:val="26"/>
        </w:rPr>
      </w:pPr>
      <w:r w:rsidRPr="005F0B74">
        <w:rPr>
          <w:b/>
          <w:sz w:val="28"/>
          <w:szCs w:val="26"/>
        </w:rPr>
        <w:t>ПРИ ВОЗНИКНОВЕНИИ ЧРЕЗВЫЧАЙНЫХ СИТУАЦИЙ</w:t>
      </w:r>
    </w:p>
    <w:p w:rsidR="004A68A1" w:rsidRDefault="004A68A1" w:rsidP="00D83F79">
      <w:pPr>
        <w:rPr>
          <w:sz w:val="26"/>
          <w:szCs w:val="26"/>
        </w:rPr>
      </w:pPr>
    </w:p>
    <w:p w:rsidR="004A68A1" w:rsidRDefault="00F62879" w:rsidP="004A68A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8pt;margin-top:6.75pt;width:7in;height:254.15pt;z-index:251665408">
            <v:textbox style="mso-next-textbox:#_x0000_s1031">
              <w:txbxContent>
                <w:p w:rsidR="004A68A1" w:rsidRPr="00DC4E9F" w:rsidRDefault="004A68A1" w:rsidP="004A68A1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При централизованном и выборочном оповещении населения края об угрозе затопления, осуществляется трехкратная передача следующего сообщения:</w:t>
                  </w:r>
                </w:p>
                <w:p w:rsidR="004A68A1" w:rsidRPr="00DC4E9F" w:rsidRDefault="004A68A1" w:rsidP="004A68A1">
                  <w:pPr>
                    <w:jc w:val="center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>Внимание! Внимание! Внимание!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Говорит _________________________________________________________ 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Граждане! Вследствие повышения уровня воды в реке _______ возможно подтопление жилых домов с приусадебными участками на улицах _____________. Жителям необходимо отключить газ и электричество, приготовить личные документы, деньги и драгоценности, поместить их в полиэтиленовый пакет, взять медицинскую аптечку, подготовить одежду и обувь по сезону, постельное белье и туалетные принадлежности. Эвакуация в пункты временного размещения будет организована в ____ час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.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_____ 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м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>ин. от _______________. Сохраняйте спокойствие, передайте полученную информацию родственникам и соседям, помогите инвалидам и пожилым людям. Следите за передаваемыми сообщениями.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Жители, уезжающие на личном автотранспорте! Просим проследовать для регистрации в пункт временного размещения населения, расположенный по адресу ________________.</w:t>
                  </w:r>
                </w:p>
              </w:txbxContent>
            </v:textbox>
          </v:shape>
        </w:pict>
      </w:r>
    </w:p>
    <w:p w:rsidR="004A68A1" w:rsidRPr="00AA5486" w:rsidRDefault="004A68A1" w:rsidP="004A68A1">
      <w:pPr>
        <w:jc w:val="center"/>
        <w:rPr>
          <w:sz w:val="26"/>
          <w:szCs w:val="26"/>
        </w:rPr>
      </w:pPr>
    </w:p>
    <w:p w:rsidR="004A68A1" w:rsidRPr="00AA5486" w:rsidRDefault="004A68A1" w:rsidP="004A68A1">
      <w:pPr>
        <w:jc w:val="center"/>
        <w:rPr>
          <w:sz w:val="26"/>
          <w:szCs w:val="26"/>
        </w:rPr>
      </w:pPr>
    </w:p>
    <w:p w:rsidR="004A68A1" w:rsidRPr="00AA5486" w:rsidRDefault="004A68A1" w:rsidP="004A68A1">
      <w:pPr>
        <w:jc w:val="center"/>
        <w:rPr>
          <w:sz w:val="26"/>
          <w:szCs w:val="26"/>
        </w:rPr>
      </w:pPr>
    </w:p>
    <w:p w:rsidR="004A68A1" w:rsidRPr="00AA5486" w:rsidRDefault="004A68A1" w:rsidP="004A68A1">
      <w:pPr>
        <w:jc w:val="center"/>
        <w:rPr>
          <w:sz w:val="26"/>
          <w:szCs w:val="26"/>
        </w:rPr>
      </w:pPr>
    </w:p>
    <w:p w:rsidR="004A68A1" w:rsidRPr="00AA5486" w:rsidRDefault="004A68A1" w:rsidP="004A68A1">
      <w:pPr>
        <w:jc w:val="center"/>
        <w:rPr>
          <w:sz w:val="26"/>
          <w:szCs w:val="26"/>
        </w:rPr>
      </w:pPr>
    </w:p>
    <w:p w:rsidR="004A68A1" w:rsidRPr="00AA5486" w:rsidRDefault="004A68A1" w:rsidP="004A68A1">
      <w:pPr>
        <w:jc w:val="center"/>
        <w:rPr>
          <w:sz w:val="26"/>
          <w:szCs w:val="26"/>
        </w:rPr>
      </w:pPr>
    </w:p>
    <w:p w:rsidR="004A68A1" w:rsidRPr="00AA5486" w:rsidRDefault="004A68A1" w:rsidP="004A68A1">
      <w:pPr>
        <w:jc w:val="center"/>
        <w:rPr>
          <w:sz w:val="26"/>
          <w:szCs w:val="26"/>
        </w:rPr>
      </w:pPr>
    </w:p>
    <w:p w:rsidR="004A68A1" w:rsidRPr="00AA5486" w:rsidRDefault="004A68A1" w:rsidP="004A68A1">
      <w:pPr>
        <w:jc w:val="center"/>
        <w:rPr>
          <w:sz w:val="26"/>
          <w:szCs w:val="26"/>
        </w:rPr>
      </w:pPr>
    </w:p>
    <w:p w:rsidR="004A68A1" w:rsidRPr="00AA5486" w:rsidRDefault="004A68A1" w:rsidP="004A68A1">
      <w:pPr>
        <w:jc w:val="center"/>
        <w:rPr>
          <w:sz w:val="26"/>
          <w:szCs w:val="26"/>
        </w:rPr>
      </w:pPr>
    </w:p>
    <w:p w:rsidR="004A68A1" w:rsidRPr="00AA5486" w:rsidRDefault="004A68A1" w:rsidP="004A68A1">
      <w:pPr>
        <w:jc w:val="center"/>
        <w:rPr>
          <w:sz w:val="26"/>
          <w:szCs w:val="26"/>
        </w:rPr>
      </w:pPr>
    </w:p>
    <w:p w:rsidR="004A68A1" w:rsidRPr="00AA5486" w:rsidRDefault="004A68A1" w:rsidP="004A68A1">
      <w:pPr>
        <w:jc w:val="center"/>
        <w:rPr>
          <w:sz w:val="26"/>
          <w:szCs w:val="26"/>
        </w:rPr>
      </w:pPr>
    </w:p>
    <w:p w:rsidR="004A68A1" w:rsidRPr="00AA5486" w:rsidRDefault="004A68A1" w:rsidP="004A68A1">
      <w:pPr>
        <w:jc w:val="center"/>
        <w:rPr>
          <w:sz w:val="26"/>
          <w:szCs w:val="26"/>
        </w:rPr>
      </w:pPr>
    </w:p>
    <w:p w:rsidR="004A68A1" w:rsidRPr="00AA5486" w:rsidRDefault="004A68A1" w:rsidP="004A68A1">
      <w:pPr>
        <w:jc w:val="center"/>
        <w:rPr>
          <w:sz w:val="26"/>
          <w:szCs w:val="26"/>
        </w:rPr>
      </w:pPr>
    </w:p>
    <w:p w:rsidR="004A68A1" w:rsidRPr="00AA5486" w:rsidRDefault="004A68A1" w:rsidP="004A68A1">
      <w:pPr>
        <w:jc w:val="center"/>
        <w:rPr>
          <w:sz w:val="26"/>
          <w:szCs w:val="26"/>
        </w:rPr>
      </w:pPr>
    </w:p>
    <w:p w:rsidR="004A68A1" w:rsidRPr="00AA5486" w:rsidRDefault="004A68A1" w:rsidP="004A68A1">
      <w:pPr>
        <w:jc w:val="center"/>
        <w:rPr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Default="00F62879" w:rsidP="004A68A1">
      <w:pPr>
        <w:jc w:val="center"/>
        <w:rPr>
          <w:b/>
          <w:sz w:val="26"/>
          <w:szCs w:val="26"/>
        </w:rPr>
      </w:pPr>
      <w:r w:rsidRPr="00F62879">
        <w:rPr>
          <w:noProof/>
          <w:sz w:val="26"/>
          <w:szCs w:val="26"/>
        </w:rPr>
        <w:pict>
          <v:shape id="_x0000_s1032" type="#_x0000_t202" style="position:absolute;left:0;text-align:left;margin-left:-18pt;margin-top:6.9pt;width:7in;height:142.55pt;z-index:251666432">
            <v:textbox style="mso-next-textbox:#_x0000_s1032">
              <w:txbxContent>
                <w:p w:rsidR="004A68A1" w:rsidRPr="00DC4E9F" w:rsidRDefault="004A68A1" w:rsidP="004A68A1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При снятии угрозы затопления, после возвращения жителей в зону подтопления осуществляется трехкратная передача следующего сообщения:</w:t>
                  </w:r>
                </w:p>
                <w:p w:rsidR="004A68A1" w:rsidRPr="00DC4E9F" w:rsidRDefault="004A68A1" w:rsidP="004A68A1">
                  <w:pPr>
                    <w:jc w:val="center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>Внимание! Внимание! Внимание!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Говорит __________________________________________________________ 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Граждане! Включать электроснабжение, использовать газоснабжение, водопровод и канализацию можно только после заключения специалистов об их исправности и пригодности к работе. Проверка систем жизнеобеспечения будет 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проводится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 специалистами коммунальных служб путём </w:t>
                  </w:r>
                  <w:proofErr w:type="spellStart"/>
                  <w:r w:rsidRPr="00DC4E9F">
                    <w:rPr>
                      <w:color w:val="000000"/>
                      <w:sz w:val="26"/>
                      <w:szCs w:val="26"/>
                    </w:rPr>
                    <w:t>подворового</w:t>
                  </w:r>
                  <w:proofErr w:type="spell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 обхода ______ числа, в . ____ час._____ мин</w:t>
                  </w:r>
                </w:p>
              </w:txbxContent>
            </v:textbox>
          </v:shape>
        </w:pict>
      </w: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F62879" w:rsidP="004A68A1">
      <w:pPr>
        <w:rPr>
          <w:b/>
          <w:sz w:val="26"/>
          <w:szCs w:val="26"/>
        </w:rPr>
      </w:pPr>
      <w:r w:rsidRPr="00F62879">
        <w:rPr>
          <w:noProof/>
          <w:sz w:val="26"/>
          <w:szCs w:val="26"/>
        </w:rPr>
        <w:pict>
          <v:shape id="_x0000_s1033" type="#_x0000_t202" style="position:absolute;margin-left:-17pt;margin-top:.75pt;width:7in;height:269.25pt;z-index:251667456">
            <v:textbox style="mso-next-textbox:#_x0000_s1033">
              <w:txbxContent>
                <w:p w:rsidR="004A68A1" w:rsidRPr="00DC4E9F" w:rsidRDefault="004A68A1" w:rsidP="004A68A1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При централизованном и выборочном оповещении населения края об угрозе перехода лесного пожара на населенный пункт, осуществляется трехкратная передача следующего сообщения:</w:t>
                  </w:r>
                </w:p>
                <w:p w:rsidR="004A68A1" w:rsidRPr="00DC4E9F" w:rsidRDefault="004A68A1" w:rsidP="004A68A1">
                  <w:pPr>
                    <w:jc w:val="center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>Внимание! Внимание! Внимание!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Говорит __________________________________________________________ 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Граждане! Лесной пожар распространяется в сторону населённого пункта___________ 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с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 _____________ стороны. 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Жителям необходимо отключить газ и электричество, приготовить личные документы, деньги и драгоценности, взять медицинскую аптечку, подготовить одежду и обувь по сезону, постельное белье и туалетные принадлежности. Эвакуация в пункты временного размещения будет организована в ____ час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.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_____ 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м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>ин. от _______________. Сохраняйте спокойствие, передайте полученную информацию родственникам и соседям, помогите инвалидам и пожилым людям. Следите за передаваемыми сообщениями.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Жители, уезжающие на личном автотранспорте! Просим проследовать для регистрации в пункт временного размещения населения, расположенный по адресу _________________.</w:t>
                  </w:r>
                </w:p>
              </w:txbxContent>
            </v:textbox>
          </v:shape>
        </w:pict>
      </w: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Default="004A68A1" w:rsidP="004A68A1">
      <w:pPr>
        <w:jc w:val="center"/>
        <w:rPr>
          <w:b/>
          <w:sz w:val="26"/>
          <w:szCs w:val="26"/>
        </w:rPr>
      </w:pPr>
    </w:p>
    <w:p w:rsidR="004A68A1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F62879" w:rsidP="004A68A1">
      <w:pPr>
        <w:jc w:val="center"/>
        <w:rPr>
          <w:b/>
          <w:sz w:val="26"/>
          <w:szCs w:val="26"/>
        </w:rPr>
      </w:pPr>
      <w:r w:rsidRPr="00F62879">
        <w:rPr>
          <w:noProof/>
          <w:sz w:val="26"/>
          <w:szCs w:val="26"/>
        </w:rPr>
        <w:pict>
          <v:shape id="_x0000_s1034" type="#_x0000_t202" style="position:absolute;left:0;text-align:left;margin-left:-17pt;margin-top:1.95pt;width:7in;height:234pt;z-index:251668480">
            <v:textbox style="mso-next-textbox:#_x0000_s1034">
              <w:txbxContent>
                <w:p w:rsidR="004A68A1" w:rsidRPr="00DC4E9F" w:rsidRDefault="004A68A1" w:rsidP="004A68A1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При централизованном и выборочном оповещении населения края об угрозе урагана (шквального ветра), осуществляется трехкратная передача следующего сообщения:</w:t>
                  </w:r>
                </w:p>
                <w:p w:rsidR="004A68A1" w:rsidRPr="00DC4E9F" w:rsidRDefault="004A68A1" w:rsidP="004A68A1">
                  <w:pPr>
                    <w:jc w:val="center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>Внимание! Внимание! Внимание!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Говорит __________________________________________________________ 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Граждане! По прогнозам </w:t>
                  </w:r>
                  <w:proofErr w:type="spellStart"/>
                  <w:r w:rsidRPr="00DC4E9F">
                    <w:rPr>
                      <w:color w:val="000000"/>
                      <w:sz w:val="26"/>
                      <w:szCs w:val="26"/>
                    </w:rPr>
                    <w:t>гидрометеоцентра</w:t>
                  </w:r>
                  <w:proofErr w:type="spell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 в ближайшее время (при имеющихся данных указывается время начала урагана) ожидается усиление ветра до 25 м/с. Необходимо плотно закрыть окна и двери, отключить электричество и газ, затушить печи и источники открытого огня. Гражданам, находящимся на улице, необходимо срочно укрыться в помещении.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О полученной информации сообщите соседям, окажите помощь престарелым и больным людям. Возможно нарушение электроснабжения.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Водители! Прекратите движение и припаркуйте автомобили в отдалении от высоких деревьев, опор энергоснабжения или освещения, рекламных щитов, линий электропередач. </w:t>
                  </w:r>
                </w:p>
                <w:p w:rsidR="004A68A1" w:rsidRPr="00DC4E9F" w:rsidRDefault="004A68A1" w:rsidP="004A68A1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F62879" w:rsidP="004A68A1">
      <w:pPr>
        <w:jc w:val="center"/>
        <w:rPr>
          <w:b/>
          <w:sz w:val="26"/>
          <w:szCs w:val="26"/>
        </w:rPr>
      </w:pPr>
      <w:r w:rsidRPr="00F62879">
        <w:rPr>
          <w:noProof/>
          <w:sz w:val="26"/>
          <w:szCs w:val="26"/>
        </w:rPr>
        <w:pict>
          <v:shape id="_x0000_s1035" type="#_x0000_t202" style="position:absolute;left:0;text-align:left;margin-left:-17pt;margin-top:4.4pt;width:7in;height:187pt;z-index:251669504">
            <v:textbox style="mso-next-textbox:#_x0000_s1035">
              <w:txbxContent>
                <w:p w:rsidR="004A68A1" w:rsidRPr="00DC4E9F" w:rsidRDefault="004A68A1" w:rsidP="004A68A1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При централизованном и выборочном оповещении населения края при перекрытии дорог вследствие снежных заносов, осуществляется трехкратная передача следующего сообщения:</w:t>
                  </w:r>
                </w:p>
                <w:p w:rsidR="004A68A1" w:rsidRPr="00DC4E9F" w:rsidRDefault="004A68A1" w:rsidP="004A68A1">
                  <w:pPr>
                    <w:jc w:val="center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>Внимание! Внимание! Внимание!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Говорит __________________________________________________________ 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Граждане! В связи с метелью и обильным снегопадом остановлено движение автотранспорта на ___ км </w:t>
                  </w:r>
                  <w:proofErr w:type="spellStart"/>
                  <w:r w:rsidRPr="00DC4E9F">
                    <w:rPr>
                      <w:color w:val="000000"/>
                      <w:sz w:val="26"/>
                      <w:szCs w:val="26"/>
                    </w:rPr>
                    <w:t>автодороги____</w:t>
                  </w:r>
                  <w:proofErr w:type="spellEnd"/>
                  <w:r w:rsidRPr="00DC4E9F">
                    <w:rPr>
                      <w:color w:val="000000"/>
                      <w:sz w:val="26"/>
                      <w:szCs w:val="26"/>
                    </w:rPr>
                    <w:t>. Для водителей и пассажиров автотранспорта, попавшего в затор на ___ км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.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д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>ороги в населённых пунктах ______ развернуты пункты обогрева и питания, оказания медицинской и технической помощи. Работает телефон «горячей линии» ____________.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Водители автомобилей, чьи машины оснащены радиостанциями, передайте информацию остальным участникам дорожного движения.</w:t>
                  </w:r>
                </w:p>
              </w:txbxContent>
            </v:textbox>
          </v:shape>
        </w:pict>
      </w: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D83F79">
      <w:pPr>
        <w:rPr>
          <w:b/>
          <w:sz w:val="26"/>
          <w:szCs w:val="26"/>
        </w:rPr>
      </w:pPr>
    </w:p>
    <w:p w:rsidR="004A68A1" w:rsidRPr="00AA5486" w:rsidRDefault="00F62879" w:rsidP="004A68A1">
      <w:pPr>
        <w:jc w:val="center"/>
        <w:rPr>
          <w:b/>
          <w:sz w:val="26"/>
          <w:szCs w:val="26"/>
        </w:rPr>
      </w:pPr>
      <w:r w:rsidRPr="00F62879">
        <w:rPr>
          <w:noProof/>
          <w:sz w:val="26"/>
          <w:szCs w:val="26"/>
        </w:rPr>
        <w:pict>
          <v:shape id="_x0000_s1039" type="#_x0000_t202" style="position:absolute;left:0;text-align:left;margin-left:-18pt;margin-top:7.8pt;width:7in;height:228pt;z-index:251673600">
            <v:textbox style="mso-next-textbox:#_x0000_s1039">
              <w:txbxContent>
                <w:p w:rsidR="004A68A1" w:rsidRPr="00DC4E9F" w:rsidRDefault="004A68A1" w:rsidP="004A68A1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При централизованном и выборочном оповещении населения края при отключении теплоснабжения, осуществляется трехкратная передача следующего сообщения:</w:t>
                  </w:r>
                </w:p>
                <w:p w:rsidR="004A68A1" w:rsidRPr="00DC4E9F" w:rsidRDefault="004A68A1" w:rsidP="004A68A1">
                  <w:pPr>
                    <w:jc w:val="center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>Внимание! Внимание! Внимание!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Говорит __________________________________________________________ 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Граждане! В связи с аварией на котельной произошло нарушение теплоснабжения ________ населённых пунктов. На месте аварии проводятся аварийно-восстановительные работы.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Примите меры к сохранению тепла в домах и недопущению размораживания систем отопления. Плотно закройте двери и окна домов, проверьте работоспособность доводчиков дверей в подъездах и местах общего пользования. Не перегружайте электропроводку, не оставляйте без присмотра электронагревательные приборы.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Дополнительную информацию можно получить по телефону «горячей линии» Администрации муниципального образования  _________.</w:t>
                  </w:r>
                </w:p>
              </w:txbxContent>
            </v:textbox>
          </v:shape>
        </w:pict>
      </w: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F62879" w:rsidP="004A68A1">
      <w:pPr>
        <w:jc w:val="center"/>
        <w:rPr>
          <w:b/>
          <w:sz w:val="26"/>
          <w:szCs w:val="26"/>
        </w:rPr>
      </w:pPr>
      <w:r w:rsidRPr="00F62879">
        <w:rPr>
          <w:noProof/>
          <w:sz w:val="26"/>
          <w:szCs w:val="26"/>
        </w:rPr>
        <w:lastRenderedPageBreak/>
        <w:pict>
          <v:shape id="_x0000_s1040" type="#_x0000_t202" style="position:absolute;left:0;text-align:left;margin-left:-18pt;margin-top:11.65pt;width:7in;height:207.55pt;z-index:251674624">
            <v:textbox style="mso-next-textbox:#_x0000_s1040">
              <w:txbxContent>
                <w:p w:rsidR="004A68A1" w:rsidRPr="00DC4E9F" w:rsidRDefault="004A68A1" w:rsidP="004A68A1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При централизованном и выборочном оповещении населения края при нарушении электроснабжения, осуществляется трехкратная передача следующего сообщения:</w:t>
                  </w:r>
                </w:p>
                <w:p w:rsidR="004A68A1" w:rsidRPr="00DC4E9F" w:rsidRDefault="004A68A1" w:rsidP="004A68A1">
                  <w:pPr>
                    <w:jc w:val="center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>Внимание! Внимание! Внимание!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Говорит __________________________________________________________ 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Граждане! В результате аварии произошло нарушение электроснабжения по улицам ___________. На месте аварии ведутся восстановительные работы, ориентировочное время восстановления электроснабжения ______.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Подготовьте фонари, батарейки, спички, восковые свечи. Соблюдайте правила пожарной безопасности при применении открытого огня. </w:t>
                  </w:r>
                </w:p>
                <w:p w:rsidR="004A68A1" w:rsidRPr="00DC4E9F" w:rsidRDefault="004A68A1" w:rsidP="004A68A1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Не подходите к упавшим проводам и опорам линий электропередач. В случае обнаружения повреждённой линии сообщите в РЭС по тел. __________ или ЕДДС муниципального образования 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по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 тел. ___________.</w:t>
                  </w:r>
                </w:p>
              </w:txbxContent>
            </v:textbox>
          </v:shape>
        </w:pict>
      </w: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  <w:r w:rsidRPr="00AA5486">
        <w:rPr>
          <w:b/>
          <w:sz w:val="26"/>
          <w:szCs w:val="26"/>
        </w:rPr>
        <w:t>ГРАЖДАНЕ!</w:t>
      </w:r>
    </w:p>
    <w:p w:rsidR="004A68A1" w:rsidRPr="00AA5486" w:rsidRDefault="004A68A1" w:rsidP="004A68A1">
      <w:pPr>
        <w:jc w:val="center"/>
        <w:rPr>
          <w:b/>
          <w:sz w:val="26"/>
          <w:szCs w:val="26"/>
        </w:rPr>
      </w:pPr>
      <w:r w:rsidRPr="00AA5486">
        <w:rPr>
          <w:b/>
          <w:sz w:val="26"/>
          <w:szCs w:val="26"/>
        </w:rPr>
        <w:t xml:space="preserve">БУДЬТЕ ВНИМАТЕЛЬНЫ И ТОЧНО ВЫПОЛНЯЙТЕ УКАЗАНИЯ </w:t>
      </w:r>
    </w:p>
    <w:p w:rsidR="004A68A1" w:rsidRPr="00AA5486" w:rsidRDefault="004A68A1" w:rsidP="004A68A1">
      <w:pPr>
        <w:jc w:val="center"/>
        <w:rPr>
          <w:sz w:val="26"/>
          <w:szCs w:val="26"/>
        </w:rPr>
      </w:pPr>
      <w:r w:rsidRPr="00AA5486">
        <w:rPr>
          <w:b/>
          <w:sz w:val="26"/>
          <w:szCs w:val="26"/>
        </w:rPr>
        <w:t>ГЛАВНОГО УПРАВЛЕНИЯ МЧС РОССИИ ПО АЛТАЙСКОМУ КРАЮ</w:t>
      </w:r>
    </w:p>
    <w:p w:rsidR="00DA6BBC" w:rsidRDefault="00DA6BBC"/>
    <w:sectPr w:rsidR="00DA6BBC" w:rsidSect="004912BD">
      <w:headerReference w:type="even" r:id="rId6"/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AAD" w:rsidRDefault="00B71AAD" w:rsidP="00F62879">
      <w:r>
        <w:separator/>
      </w:r>
    </w:p>
  </w:endnote>
  <w:endnote w:type="continuationSeparator" w:id="0">
    <w:p w:rsidR="00B71AAD" w:rsidRDefault="00B71AAD" w:rsidP="00F62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AAD" w:rsidRDefault="00B71AAD" w:rsidP="00F62879">
      <w:r>
        <w:separator/>
      </w:r>
    </w:p>
  </w:footnote>
  <w:footnote w:type="continuationSeparator" w:id="0">
    <w:p w:rsidR="00B71AAD" w:rsidRDefault="00B71AAD" w:rsidP="00F62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B6E" w:rsidRDefault="00F62879" w:rsidP="004912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0F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1B6E" w:rsidRDefault="00B71A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B6E" w:rsidRDefault="00F62879" w:rsidP="004912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0F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7261">
      <w:rPr>
        <w:rStyle w:val="a5"/>
        <w:noProof/>
      </w:rPr>
      <w:t>2</w:t>
    </w:r>
    <w:r>
      <w:rPr>
        <w:rStyle w:val="a5"/>
      </w:rPr>
      <w:fldChar w:fldCharType="end"/>
    </w:r>
  </w:p>
  <w:p w:rsidR="00451B6E" w:rsidRDefault="00B71A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8A1"/>
    <w:rsid w:val="00097BB5"/>
    <w:rsid w:val="00171A31"/>
    <w:rsid w:val="003869B2"/>
    <w:rsid w:val="00463B15"/>
    <w:rsid w:val="004A68A1"/>
    <w:rsid w:val="008B7261"/>
    <w:rsid w:val="009C454A"/>
    <w:rsid w:val="00B71AAD"/>
    <w:rsid w:val="00BC3066"/>
    <w:rsid w:val="00D60F60"/>
    <w:rsid w:val="00D83F79"/>
    <w:rsid w:val="00DA6BBC"/>
    <w:rsid w:val="00F6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8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68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6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2021-03-11T07:45:00Z</dcterms:created>
  <dcterms:modified xsi:type="dcterms:W3CDTF">2021-05-25T01:30:00Z</dcterms:modified>
</cp:coreProperties>
</file>