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sz w:val="18"/>
          <w:szCs w:val="18"/>
        </w:rPr>
      </w:r>
      <w:r/>
    </w:p>
    <w:p>
      <w:pPr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18"/>
          <w:szCs w:val="18"/>
        </w:rPr>
      </w:r>
      <w:r/>
    </w:p>
    <w:p>
      <w:pPr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 ПОГОДЫ НА 14.11.2023</w:t>
      </w:r>
      <w:r>
        <w:rPr>
          <w:b/>
          <w:bCs/>
          <w:sz w:val="18"/>
          <w:szCs w:val="18"/>
        </w:rPr>
      </w:r>
    </w:p>
    <w:p>
      <w:pPr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cs="Times New Roman"/>
          <w:sz w:val="28"/>
          <w:szCs w:val="28"/>
        </w:rPr>
        <w:t xml:space="preserve"> облачно. Небольшие, местами умеренные осадки в виде дождя,</w:t>
      </w:r>
      <w:r/>
    </w:p>
    <w:p>
      <w:pPr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мокрого снега, местами гололедные явления. На дорогах местами гололедица. </w:t>
      </w:r>
      <w:r/>
      <w:r>
        <w:rPr>
          <w:rFonts w:ascii="Times New Roman" w:hAnsi="Times New Roman" w:cs="Times New Roman"/>
          <w:sz w:val="28"/>
          <w:szCs w:val="28"/>
        </w:rPr>
        <w:t xml:space="preserve">Ветер юго-западный 4-9 м/с, местами порывы до 14 м/с. Температура ночью -3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+2 гр., днём +2+7 гр.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: облачно. Небольшие осадки в виде </w:t>
      </w:r>
      <w:r>
        <w:rPr>
          <w:rFonts w:ascii="Times New Roman" w:hAnsi="Times New Roman" w:cs="Times New Roman"/>
          <w:sz w:val="28"/>
          <w:szCs w:val="28"/>
        </w:rPr>
        <w:t xml:space="preserve">дождя, мокрого снега. На дорогах местами гололедица. Ветер юго-западный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4-7 м/с. Температура ночью -1+1 гр., днем +2+4 гр.</w:t>
      </w:r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2023-11-13T07:42:50Z</dcterms:modified>
</cp:coreProperties>
</file>