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48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8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8"/>
              </w:rPr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8"/>
                <w:szCs w:val="24"/>
              </w:rPr>
            </w:pPr>
            <w:r>
              <w:rPr>
                <w:rFonts w:ascii="PT Astra Serif" w:hAnsi="PT Astra Serif" w:cs="PT Astra Serif" w:eastAsia="PT Astra Serif"/>
                <w:sz w:val="28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PT Astra Serif" w:hAnsi="PT Astra Serif" w:cs="PT Astra Serif" w:eastAsia="PT Astra Serif"/>
                <w:sz w:val="28"/>
              </w:rPr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/>
                <w:sz w:val="28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8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47"/>
                  <w:rFonts w:ascii="PT Astra Serif" w:hAnsi="PT Astra Serif" w:cs="PT Astra Serif" w:eastAsia="PT Astra Serif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 w:eastAsia="PT Astra Serif"/>
                <w:color w:val="000000" w:themeColor="text1"/>
                <w:sz w:val="24"/>
                <w:szCs w:val="24"/>
              </w:rPr>
              <w:t xml:space="preserve">, (385-2) 242467</w:t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  <w:p>
            <w:pPr>
              <w:jc w:val="both"/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 w:eastAsia="PT Astra Serif"/>
                <w:b/>
                <w:color w:val="000000"/>
                <w:sz w:val="24"/>
                <w:szCs w:val="24"/>
              </w:rPr>
            </w:r>
            <w:r>
              <w:rPr>
                <w:rFonts w:ascii="PT Astra Serif" w:hAnsi="PT Astra Serif" w:cs="PT Astra Serif" w:eastAsia="PT Astra Serif"/>
                <w:sz w:val="24"/>
              </w:rPr>
            </w:r>
            <w:r/>
          </w:p>
        </w:tc>
      </w:tr>
    </w:tbl>
    <w:p>
      <w:pPr>
        <w:rPr>
          <w:rFonts w:ascii="PT Serif" w:hAnsi="PT Serif" w:cs="PT Serif" w:eastAsia="PT Serif"/>
          <w:sz w:val="26"/>
        </w:rPr>
      </w:pPr>
      <w:r>
        <w:rPr>
          <w:rFonts w:ascii="PT Serif" w:hAnsi="PT Serif" w:cs="PT Serif" w:eastAsia="PT Serif"/>
          <w:sz w:val="26"/>
        </w:rPr>
      </w:r>
      <w:r/>
    </w:p>
    <w:p>
      <w:pPr>
        <w:jc w:val="both"/>
        <w:rPr>
          <w:rFonts w:ascii="PT Astra Serif" w:hAnsi="PT Astra Serif" w:cs="PT Astra Serif" w:eastAsia="PT Astra Serif"/>
          <w:b/>
          <w:sz w:val="26"/>
        </w:rPr>
      </w:pPr>
      <w:r>
        <w:rPr>
          <w:rFonts w:ascii="PT Astra Serif" w:hAnsi="PT Astra Serif" w:cs="PT Astra Serif" w:eastAsia="PT Astra Serif"/>
          <w:b/>
          <w:sz w:val="26"/>
        </w:rPr>
        <w:t xml:space="preserve">Предпринимателей Алтайского края приглашают принять участие в семинаре «Учимся на чужих ошибках (кейсы из ТОП-10 самых распространенных ошибок российских экспортеров)»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</w:rPr>
        <w:t xml:space="preserve">Спикером мероприятия выступит владелец и генеральный директор консалтинговой компании "Экспортдинст – аутсорсинг ВЭД"</w:t>
      </w:r>
      <w:r>
        <w:rPr>
          <w:rFonts w:ascii="PT Astra Serif" w:hAnsi="PT Astra Serif" w:cs="PT Astra Serif" w:eastAsia="PT Astra Serif"/>
          <w:sz w:val="26"/>
        </w:rPr>
        <w:t xml:space="preserve"> Марина Вакуленко</w:t>
      </w:r>
      <w:r>
        <w:rPr>
          <w:rFonts w:ascii="PT Astra Serif" w:hAnsi="PT Astra Serif" w:cs="PT Astra Serif" w:eastAsia="PT Astra Serif"/>
          <w:sz w:val="26"/>
        </w:rPr>
        <w:t xml:space="preserve">. Стаж работы в международной транспортной логистике и ВЭД на ТОП-должностях Вакуленко составляет 30 лет.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</w:rPr>
        <w:t xml:space="preserve">В рамках семинара предприниматели узнают об актуальном статусе режима санкций и ограничений в отношении экспорта из РФ; рассмотрят </w:t>
      </w:r>
      <w:r>
        <w:rPr>
          <w:rFonts w:ascii="PT Astra Serif" w:hAnsi="PT Astra Serif" w:cs="PT Astra Serif" w:eastAsia="PT Astra Serif"/>
        </w:rPr>
      </w:r>
      <w:r>
        <w:rPr>
          <w:rFonts w:ascii="PT Astra Serif" w:hAnsi="PT Astra Serif" w:cs="PT Astra Serif" w:eastAsia="PT Astra Serif"/>
          <w:sz w:val="26"/>
        </w:rPr>
        <w:t xml:space="preserve">ТОП-10 самых распространенных ошибок российского экспортера: таможенное администрирование экспорта, </w:t>
      </w:r>
      <w:r>
        <w:rPr>
          <w:rFonts w:ascii="PT Astra Serif" w:hAnsi="PT Astra Serif" w:cs="PT Astra Serif" w:eastAsia="PT Astra Serif"/>
          <w:sz w:val="26"/>
        </w:rPr>
        <w:t xml:space="preserve">какие ошибки допускают экспортеры при экспортном контроле, при экспорте в страны ЕАЭС/СНГ; </w:t>
      </w:r>
      <w:r>
        <w:rPr>
          <w:rFonts w:ascii="PT Astra Serif" w:hAnsi="PT Astra Serif" w:cs="PT Astra Serif" w:eastAsia="PT Astra Serif"/>
          <w:sz w:val="26"/>
        </w:rPr>
        <w:t xml:space="preserve">обсудят сферу регулирования Инкотермс и скрытые риски экспортера при выборе термина поставки Инкотермс 2020; </w:t>
      </w:r>
      <w:r>
        <w:rPr>
          <w:rFonts w:ascii="PT Astra Serif" w:hAnsi="PT Astra Serif" w:cs="PT Astra Serif" w:eastAsia="PT Astra Serif"/>
          <w:sz w:val="26"/>
        </w:rPr>
        <w:t xml:space="preserve">валютный контроль и валютное регулирование; налоговый контроль и налоговые последствия экспорта, особенности отчетности по экспорту в страны ЕАЭС и за его пределы</w:t>
      </w:r>
      <w:r>
        <w:rPr>
          <w:rFonts w:ascii="PT Astra Serif" w:hAnsi="PT Astra Serif" w:cs="PT Astra Serif" w:eastAsia="PT Astra Serif"/>
          <w:sz w:val="26"/>
        </w:rPr>
        <w:t xml:space="preserve">, а также другие актуальные темы.</w:t>
      </w:r>
      <w:r>
        <w:rPr>
          <w:rFonts w:ascii="PT Astra Serif" w:hAnsi="PT Astra Serif" w:cs="PT Astra Serif" w:eastAsia="PT Astra Serif"/>
        </w:rPr>
      </w:r>
    </w:p>
    <w:p>
      <w:pPr>
        <w:jc w:val="both"/>
        <w:rPr>
          <w:rFonts w:ascii="PT Astra Serif" w:hAnsi="PT Astra Serif" w:cs="PT Astra Serif" w:eastAsia="PT Astra Serif"/>
          <w:b w:val="false"/>
        </w:rPr>
      </w:pPr>
      <w:r>
        <w:rPr>
          <w:rFonts w:ascii="PT Astra Serif" w:hAnsi="PT Astra Serif" w:cs="PT Astra Serif" w:eastAsia="PT Astra Serif"/>
          <w:b w:val="false"/>
          <w:sz w:val="26"/>
        </w:rPr>
        <w:t xml:space="preserve">Мероприятие состоится </w:t>
      </w:r>
      <w:r>
        <w:rPr>
          <w:rFonts w:ascii="PT Astra Serif" w:hAnsi="PT Astra Serif" w:cs="PT Astra Serif" w:eastAsia="PT Astra Serif"/>
          <w:sz w:val="26"/>
        </w:rPr>
        <w:t xml:space="preserve">7 сентября в региональном ц</w:t>
      </w:r>
      <w:r>
        <w:rPr>
          <w:rFonts w:ascii="PT Astra Serif" w:hAnsi="PT Astra Serif" w:cs="PT Astra Serif" w:eastAsia="PT Astra Serif"/>
          <w:sz w:val="26"/>
        </w:rPr>
        <w:t xml:space="preserve">ентре "Мой бизнес"(</w:t>
      </w:r>
      <w:r>
        <w:rPr>
          <w:rFonts w:ascii="PT Astra Serif" w:hAnsi="PT Astra Serif" w:cs="PT Astra Serif" w:eastAsia="PT Astra Serif"/>
          <w:sz w:val="26"/>
        </w:rPr>
        <w:t xml:space="preserve">ул. Мало-Тобольская, 19,</w:t>
      </w:r>
      <w:r>
        <w:rPr>
          <w:rFonts w:ascii="PT Astra Serif" w:hAnsi="PT Astra Serif" w:cs="PT Astra Serif" w:eastAsia="PT Astra Serif"/>
          <w:sz w:val="26"/>
        </w:rPr>
        <w:t xml:space="preserve"> большой конференц-зал, 3 этаж, 10-00-17-00).</w:t>
      </w: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</w:rPr>
      </w:r>
    </w:p>
    <w:p>
      <w:pPr>
        <w:jc w:val="both"/>
        <w:rPr>
          <w:rFonts w:ascii="PT Astra Serif" w:hAnsi="PT Astra Serif" w:cs="PT Astra Serif" w:eastAsia="PT Astra Serif"/>
          <w:sz w:val="26"/>
          <w:highlight w:val="none"/>
        </w:rPr>
      </w:pPr>
      <w:r>
        <w:rPr>
          <w:rFonts w:ascii="PT Astra Serif" w:hAnsi="PT Astra Serif" w:cs="PT Astra Serif" w:eastAsia="PT Astra Serif"/>
          <w:sz w:val="26"/>
        </w:rPr>
        <w:t xml:space="preserve">По всем возникающим вопросам можно обратиться к специалистам Центра поддержки экспорта по тел.: </w:t>
      </w:r>
      <w:r>
        <w:rPr>
          <w:rFonts w:ascii="PT Astra Serif" w:hAnsi="PT Astra Serif" w:cs="PT Astra Serif" w:eastAsia="PT Astra Serif"/>
          <w:sz w:val="26"/>
        </w:rPr>
        <w:t xml:space="preserve">8-800-222-83-22.</w:t>
      </w:r>
      <w:r>
        <w:rPr>
          <w:rFonts w:ascii="PT Astra Serif" w:hAnsi="PT Astra Serif" w:cs="PT Astra Serif" w:eastAsia="PT Astra Serif"/>
        </w:rPr>
      </w:r>
    </w:p>
    <w:p>
      <w:pPr>
        <w:jc w:val="both"/>
        <w:rPr>
          <w:rFonts w:ascii="PT Astra Serif" w:hAnsi="PT Astra Serif" w:cs="PT Astra Serif" w:eastAsia="PT Astra Serif"/>
          <w:sz w:val="26"/>
        </w:rPr>
      </w:pPr>
      <w:r>
        <w:rPr>
          <w:rFonts w:ascii="PT Astra Serif" w:hAnsi="PT Astra Serif" w:cs="PT Astra Serif" w:eastAsia="PT Astra Serif"/>
          <w:sz w:val="26"/>
          <w:highlight w:val="none"/>
        </w:rPr>
        <w:t xml:space="preserve">Мероприятие организовано в рамках национального проекта «Малое и среднее предпринимательство».</w:t>
      </w:r>
      <w:r>
        <w:rPr>
          <w:rFonts w:ascii="PT Astra Serif" w:hAnsi="PT Astra Serif" w:cs="PT Astra Serif" w:eastAsia="PT Astra Serif"/>
          <w:sz w:val="26"/>
          <w:highlight w:val="none"/>
        </w:rPr>
      </w:r>
    </w:p>
    <w:p>
      <w:pPr>
        <w:jc w:val="both"/>
        <w:rPr>
          <w:rFonts w:ascii="PT Astra Serif" w:hAnsi="PT Astra Serif" w:cs="PT Astra Serif" w:eastAsia="PT Astra Serif"/>
        </w:rPr>
      </w:pPr>
      <w:r>
        <w:rPr>
          <w:rFonts w:ascii="PT Astra Serif" w:hAnsi="PT Astra Serif" w:cs="PT Astra Serif" w:eastAsia="PT Astra Serif"/>
          <w:sz w:val="26"/>
        </w:rPr>
      </w:r>
      <w:r>
        <w:rPr>
          <w:rFonts w:ascii="PT Astra Serif" w:hAnsi="PT Astra Serif" w:cs="PT Astra Serif" w:eastAsia="PT Astra Seri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7">
    <w:name w:val="Heading 1 Char"/>
    <w:basedOn w:val="643"/>
    <w:link w:val="642"/>
    <w:uiPriority w:val="9"/>
    <w:rPr>
      <w:rFonts w:ascii="Arial" w:hAnsi="Arial" w:cs="Arial" w:eastAsia="Arial"/>
      <w:sz w:val="40"/>
      <w:szCs w:val="40"/>
    </w:rPr>
  </w:style>
  <w:style w:type="paragraph" w:styleId="468">
    <w:name w:val="Heading 2"/>
    <w:basedOn w:val="641"/>
    <w:next w:val="641"/>
    <w:link w:val="46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69">
    <w:name w:val="Heading 2 Char"/>
    <w:basedOn w:val="643"/>
    <w:link w:val="468"/>
    <w:uiPriority w:val="9"/>
    <w:rPr>
      <w:rFonts w:ascii="Arial" w:hAnsi="Arial" w:cs="Arial" w:eastAsia="Arial"/>
      <w:sz w:val="34"/>
    </w:rPr>
  </w:style>
  <w:style w:type="paragraph" w:styleId="470">
    <w:name w:val="Heading 3"/>
    <w:basedOn w:val="641"/>
    <w:next w:val="641"/>
    <w:link w:val="47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71">
    <w:name w:val="Heading 3 Char"/>
    <w:basedOn w:val="643"/>
    <w:link w:val="470"/>
    <w:uiPriority w:val="9"/>
    <w:rPr>
      <w:rFonts w:ascii="Arial" w:hAnsi="Arial" w:cs="Arial" w:eastAsia="Arial"/>
      <w:sz w:val="30"/>
      <w:szCs w:val="30"/>
    </w:rPr>
  </w:style>
  <w:style w:type="paragraph" w:styleId="472">
    <w:name w:val="Heading 4"/>
    <w:basedOn w:val="641"/>
    <w:next w:val="641"/>
    <w:link w:val="47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73">
    <w:name w:val="Heading 4 Char"/>
    <w:basedOn w:val="643"/>
    <w:link w:val="472"/>
    <w:uiPriority w:val="9"/>
    <w:rPr>
      <w:rFonts w:ascii="Arial" w:hAnsi="Arial" w:cs="Arial" w:eastAsia="Arial"/>
      <w:b/>
      <w:bCs/>
      <w:sz w:val="26"/>
      <w:szCs w:val="26"/>
    </w:rPr>
  </w:style>
  <w:style w:type="paragraph" w:styleId="474">
    <w:name w:val="Heading 5"/>
    <w:basedOn w:val="641"/>
    <w:next w:val="641"/>
    <w:link w:val="47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75">
    <w:name w:val="Heading 5 Char"/>
    <w:basedOn w:val="643"/>
    <w:link w:val="474"/>
    <w:uiPriority w:val="9"/>
    <w:rPr>
      <w:rFonts w:ascii="Arial" w:hAnsi="Arial" w:cs="Arial" w:eastAsia="Arial"/>
      <w:b/>
      <w:bCs/>
      <w:sz w:val="24"/>
      <w:szCs w:val="24"/>
    </w:rPr>
  </w:style>
  <w:style w:type="paragraph" w:styleId="476">
    <w:name w:val="Heading 6"/>
    <w:basedOn w:val="641"/>
    <w:next w:val="641"/>
    <w:link w:val="47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77">
    <w:name w:val="Heading 6 Char"/>
    <w:basedOn w:val="643"/>
    <w:link w:val="476"/>
    <w:uiPriority w:val="9"/>
    <w:rPr>
      <w:rFonts w:ascii="Arial" w:hAnsi="Arial" w:cs="Arial" w:eastAsia="Arial"/>
      <w:b/>
      <w:bCs/>
      <w:sz w:val="22"/>
      <w:szCs w:val="22"/>
    </w:rPr>
  </w:style>
  <w:style w:type="paragraph" w:styleId="478">
    <w:name w:val="Heading 7"/>
    <w:basedOn w:val="641"/>
    <w:next w:val="641"/>
    <w:link w:val="47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79">
    <w:name w:val="Heading 7 Char"/>
    <w:basedOn w:val="643"/>
    <w:link w:val="4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80">
    <w:name w:val="Heading 8"/>
    <w:basedOn w:val="641"/>
    <w:next w:val="641"/>
    <w:link w:val="48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81">
    <w:name w:val="Heading 8 Char"/>
    <w:basedOn w:val="643"/>
    <w:link w:val="480"/>
    <w:uiPriority w:val="9"/>
    <w:rPr>
      <w:rFonts w:ascii="Arial" w:hAnsi="Arial" w:cs="Arial" w:eastAsia="Arial"/>
      <w:i/>
      <w:iCs/>
      <w:sz w:val="22"/>
      <w:szCs w:val="22"/>
    </w:rPr>
  </w:style>
  <w:style w:type="paragraph" w:styleId="482">
    <w:name w:val="Heading 9"/>
    <w:basedOn w:val="641"/>
    <w:next w:val="641"/>
    <w:link w:val="48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83">
    <w:name w:val="Heading 9 Char"/>
    <w:basedOn w:val="643"/>
    <w:link w:val="482"/>
    <w:uiPriority w:val="9"/>
    <w:rPr>
      <w:rFonts w:ascii="Arial" w:hAnsi="Arial" w:cs="Arial" w:eastAsia="Arial"/>
      <w:i/>
      <w:iCs/>
      <w:sz w:val="21"/>
      <w:szCs w:val="21"/>
    </w:rPr>
  </w:style>
  <w:style w:type="paragraph" w:styleId="484">
    <w:name w:val="List Paragraph"/>
    <w:basedOn w:val="641"/>
    <w:qFormat/>
    <w:uiPriority w:val="34"/>
    <w:pPr>
      <w:contextualSpacing w:val="true"/>
      <w:ind w:left="720"/>
    </w:pPr>
  </w:style>
  <w:style w:type="paragraph" w:styleId="485">
    <w:name w:val="No Spacing"/>
    <w:qFormat/>
    <w:uiPriority w:val="1"/>
    <w:pPr>
      <w:spacing w:lineRule="auto" w:line="240" w:after="0" w:before="0"/>
    </w:pPr>
  </w:style>
  <w:style w:type="paragraph" w:styleId="486">
    <w:name w:val="Title"/>
    <w:basedOn w:val="641"/>
    <w:next w:val="641"/>
    <w:link w:val="48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87">
    <w:name w:val="Title Char"/>
    <w:basedOn w:val="643"/>
    <w:link w:val="486"/>
    <w:uiPriority w:val="10"/>
    <w:rPr>
      <w:sz w:val="48"/>
      <w:szCs w:val="48"/>
    </w:rPr>
  </w:style>
  <w:style w:type="paragraph" w:styleId="488">
    <w:name w:val="Subtitle"/>
    <w:basedOn w:val="641"/>
    <w:next w:val="641"/>
    <w:link w:val="489"/>
    <w:qFormat/>
    <w:uiPriority w:val="11"/>
    <w:rPr>
      <w:sz w:val="24"/>
      <w:szCs w:val="24"/>
    </w:rPr>
    <w:pPr>
      <w:spacing w:after="200" w:before="200"/>
    </w:pPr>
  </w:style>
  <w:style w:type="character" w:styleId="489">
    <w:name w:val="Subtitle Char"/>
    <w:basedOn w:val="643"/>
    <w:link w:val="488"/>
    <w:uiPriority w:val="11"/>
    <w:rPr>
      <w:sz w:val="24"/>
      <w:szCs w:val="24"/>
    </w:rPr>
  </w:style>
  <w:style w:type="paragraph" w:styleId="490">
    <w:name w:val="Quote"/>
    <w:basedOn w:val="641"/>
    <w:next w:val="641"/>
    <w:link w:val="491"/>
    <w:qFormat/>
    <w:uiPriority w:val="29"/>
    <w:rPr>
      <w:i/>
    </w:rPr>
    <w:pPr>
      <w:ind w:left="720" w:right="720"/>
    </w:pPr>
  </w:style>
  <w:style w:type="character" w:styleId="491">
    <w:name w:val="Quote Char"/>
    <w:link w:val="490"/>
    <w:uiPriority w:val="29"/>
    <w:rPr>
      <w:i/>
    </w:rPr>
  </w:style>
  <w:style w:type="paragraph" w:styleId="492">
    <w:name w:val="Intense Quote"/>
    <w:basedOn w:val="641"/>
    <w:next w:val="641"/>
    <w:link w:val="49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3">
    <w:name w:val="Intense Quote Char"/>
    <w:link w:val="492"/>
    <w:uiPriority w:val="30"/>
    <w:rPr>
      <w:i/>
    </w:rPr>
  </w:style>
  <w:style w:type="paragraph" w:styleId="494">
    <w:name w:val="Header"/>
    <w:basedOn w:val="641"/>
    <w:link w:val="49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5">
    <w:name w:val="Header Char"/>
    <w:basedOn w:val="643"/>
    <w:link w:val="494"/>
    <w:uiPriority w:val="99"/>
  </w:style>
  <w:style w:type="paragraph" w:styleId="496">
    <w:name w:val="Footer"/>
    <w:basedOn w:val="641"/>
    <w:link w:val="49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7">
    <w:name w:val="Footer Char"/>
    <w:basedOn w:val="643"/>
    <w:link w:val="496"/>
    <w:uiPriority w:val="99"/>
  </w:style>
  <w:style w:type="paragraph" w:styleId="498">
    <w:name w:val="Caption"/>
    <w:basedOn w:val="641"/>
    <w:next w:val="6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99">
    <w:name w:val="Caption Char"/>
    <w:basedOn w:val="498"/>
    <w:link w:val="496"/>
    <w:uiPriority w:val="99"/>
  </w:style>
  <w:style w:type="table" w:styleId="500">
    <w:name w:val="Table Grid Light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1">
    <w:name w:val="Plain Table 1"/>
    <w:basedOn w:val="64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2">
    <w:name w:val="Plain Table 2"/>
    <w:basedOn w:val="64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3">
    <w:name w:val="Plain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4">
    <w:name w:val="Plain Table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Plain Table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6">
    <w:name w:val="Grid Table 1 Light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Grid Table 1 Light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Grid Table 1 Light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Grid Table 1 Light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Grid Table 1 Light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Grid Table 1 Light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Grid Table 1 Light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Grid Table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2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2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2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2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8">
    <w:name w:val="Grid Table 2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9">
    <w:name w:val="Grid Table 2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20">
    <w:name w:val="Grid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>
    <w:name w:val="Grid Table 3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>
    <w:name w:val="Grid Table 3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>
    <w:name w:val="Grid Table 3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>
    <w:name w:val="Grid Table 3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3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3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4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8">
    <w:name w:val="Grid Table 4 - Accent 1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29">
    <w:name w:val="Grid Table 4 - Accent 2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30">
    <w:name w:val="Grid Table 4 - Accent 3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31">
    <w:name w:val="Grid Table 4 - Accent 4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32">
    <w:name w:val="Grid Table 4 - Accent 5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33">
    <w:name w:val="Grid Table 4 - Accent 6"/>
    <w:basedOn w:val="64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34">
    <w:name w:val="Grid Table 5 Dark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35">
    <w:name w:val="Grid Table 5 Dark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36">
    <w:name w:val="Grid Table 5 Dark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37">
    <w:name w:val="Grid Table 5 Dark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38">
    <w:name w:val="Grid Table 5 Dark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39">
    <w:name w:val="Grid Table 5 Dark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40">
    <w:name w:val="Grid Table 5 Dark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41">
    <w:name w:val="Grid Table 6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42">
    <w:name w:val="Grid Table 6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43">
    <w:name w:val="Grid Table 6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44">
    <w:name w:val="Grid Table 6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45">
    <w:name w:val="Grid Table 6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46">
    <w:name w:val="Grid Table 6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7">
    <w:name w:val="Grid Table 6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48">
    <w:name w:val="Grid Table 7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7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7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7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7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7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7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List Table 1 Light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List Table 1 Light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List Table 1 Light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List Table 1 Light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List Table 1 Light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List Table 1 Light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List Table 1 Light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List Table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63">
    <w:name w:val="List Table 2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64">
    <w:name w:val="List Table 2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65">
    <w:name w:val="List Table 2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66">
    <w:name w:val="List Table 2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67">
    <w:name w:val="List Table 2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68">
    <w:name w:val="List Table 2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69">
    <w:name w:val="List Table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3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3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3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3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>
    <w:name w:val="List Table 3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>
    <w:name w:val="List Table 3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>
    <w:name w:val="List Table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>
    <w:name w:val="List Table 4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>
    <w:name w:val="List Table 4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>
    <w:name w:val="List Table 4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>
    <w:name w:val="List Table 4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4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4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5 Dark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4">
    <w:name w:val="List Table 5 Dark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5">
    <w:name w:val="List Table 5 Dark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6">
    <w:name w:val="List Table 5 Dark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7">
    <w:name w:val="List Table 5 Dark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8">
    <w:name w:val="List Table 5 Dark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9">
    <w:name w:val="List Table 5 Dark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0">
    <w:name w:val="List Table 6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91">
    <w:name w:val="List Table 6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92">
    <w:name w:val="List Table 6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93">
    <w:name w:val="List Table 6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94">
    <w:name w:val="List Table 6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95">
    <w:name w:val="List Table 6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96">
    <w:name w:val="List Table 6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97">
    <w:name w:val="List Table 7 Colorful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98">
    <w:name w:val="List Table 7 Colorful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99">
    <w:name w:val="List Table 7 Colorful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00">
    <w:name w:val="List Table 7 Colorful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01">
    <w:name w:val="List Table 7 Colorful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02">
    <w:name w:val="List Table 7 Colorful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03">
    <w:name w:val="List Table 7 Colorful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04">
    <w:name w:val="Lined - Accent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05">
    <w:name w:val="Lined - Accent 1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06">
    <w:name w:val="Lined - Accent 2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07">
    <w:name w:val="Lined - Accent 3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08">
    <w:name w:val="Lined - Accent 4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9">
    <w:name w:val="Lined - Accent 5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0">
    <w:name w:val="Lined - Accent 6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1">
    <w:name w:val="Bordered &amp; Lined - Accent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12">
    <w:name w:val="Bordered &amp; Lined - Accent 1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13">
    <w:name w:val="Bordered &amp; Lined - Accent 2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14">
    <w:name w:val="Bordered &amp; Lined - Accent 3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15">
    <w:name w:val="Bordered &amp; Lined - Accent 4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16">
    <w:name w:val="Bordered &amp; Lined - Accent 5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17">
    <w:name w:val="Bordered &amp; Lined - Accent 6"/>
    <w:basedOn w:val="64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18">
    <w:name w:val="Bordered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19">
    <w:name w:val="Bordered - Accent 1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20">
    <w:name w:val="Bordered - Accent 2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21">
    <w:name w:val="Bordered - Accent 3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22">
    <w:name w:val="Bordered - Accent 4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23">
    <w:name w:val="Bordered - Accent 5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24">
    <w:name w:val="Bordered - Accent 6"/>
    <w:basedOn w:val="64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25">
    <w:name w:val="footnote text"/>
    <w:basedOn w:val="641"/>
    <w:link w:val="626"/>
    <w:uiPriority w:val="99"/>
    <w:semiHidden/>
    <w:unhideWhenUsed/>
    <w:rPr>
      <w:sz w:val="18"/>
    </w:rPr>
    <w:pPr>
      <w:spacing w:lineRule="auto" w:line="240" w:after="40"/>
    </w:pPr>
  </w:style>
  <w:style w:type="character" w:styleId="626">
    <w:name w:val="Footnote Text Char"/>
    <w:link w:val="625"/>
    <w:uiPriority w:val="99"/>
    <w:rPr>
      <w:sz w:val="18"/>
    </w:rPr>
  </w:style>
  <w:style w:type="character" w:styleId="627">
    <w:name w:val="footnote reference"/>
    <w:basedOn w:val="643"/>
    <w:uiPriority w:val="99"/>
    <w:unhideWhenUsed/>
    <w:rPr>
      <w:vertAlign w:val="superscript"/>
    </w:rPr>
  </w:style>
  <w:style w:type="paragraph" w:styleId="628">
    <w:name w:val="endnote text"/>
    <w:basedOn w:val="641"/>
    <w:link w:val="629"/>
    <w:uiPriority w:val="99"/>
    <w:semiHidden/>
    <w:unhideWhenUsed/>
    <w:rPr>
      <w:sz w:val="20"/>
    </w:rPr>
    <w:pPr>
      <w:spacing w:lineRule="auto" w:line="240" w:after="0"/>
    </w:pPr>
  </w:style>
  <w:style w:type="character" w:styleId="629">
    <w:name w:val="Endnote Text Char"/>
    <w:link w:val="628"/>
    <w:uiPriority w:val="99"/>
    <w:rPr>
      <w:sz w:val="20"/>
    </w:rPr>
  </w:style>
  <w:style w:type="character" w:styleId="630">
    <w:name w:val="endnote reference"/>
    <w:basedOn w:val="643"/>
    <w:uiPriority w:val="99"/>
    <w:semiHidden/>
    <w:unhideWhenUsed/>
    <w:rPr>
      <w:vertAlign w:val="superscript"/>
    </w:rPr>
  </w:style>
  <w:style w:type="paragraph" w:styleId="63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63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63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63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63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63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63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63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63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640">
    <w:name w:val="TOC Heading"/>
    <w:uiPriority w:val="39"/>
    <w:unhideWhenUsed/>
  </w:style>
  <w:style w:type="paragraph" w:styleId="641" w:default="1">
    <w:name w:val="Normal"/>
    <w:qFormat/>
  </w:style>
  <w:style w:type="paragraph" w:styleId="642">
    <w:name w:val="Heading 1"/>
    <w:basedOn w:val="641"/>
    <w:link w:val="651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43" w:default="1">
    <w:name w:val="Default Paragraph Font"/>
    <w:uiPriority w:val="1"/>
    <w:semiHidden/>
    <w:unhideWhenUsed/>
  </w:style>
  <w:style w:type="table" w:styleId="6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5" w:default="1">
    <w:name w:val="No List"/>
    <w:uiPriority w:val="99"/>
    <w:semiHidden/>
    <w:unhideWhenUsed/>
  </w:style>
  <w:style w:type="paragraph" w:styleId="646">
    <w:name w:val="Normal (Web)"/>
    <w:basedOn w:val="641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47">
    <w:name w:val="Hyperlink"/>
    <w:basedOn w:val="643"/>
    <w:uiPriority w:val="99"/>
    <w:semiHidden/>
    <w:unhideWhenUsed/>
    <w:rPr>
      <w:color w:val="0000FF"/>
      <w:u w:val="single"/>
    </w:rPr>
  </w:style>
  <w:style w:type="table" w:styleId="648">
    <w:name w:val="Table Grid"/>
    <w:basedOn w:val="644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49">
    <w:name w:val="Balloon Text"/>
    <w:basedOn w:val="641"/>
    <w:link w:val="650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50" w:customStyle="1">
    <w:name w:val="Текст выноски Знак"/>
    <w:basedOn w:val="643"/>
    <w:link w:val="649"/>
    <w:uiPriority w:val="99"/>
    <w:semiHidden/>
    <w:rPr>
      <w:rFonts w:ascii="Segoe UI" w:hAnsi="Segoe UI" w:cs="Segoe UI"/>
      <w:sz w:val="18"/>
      <w:szCs w:val="18"/>
    </w:rPr>
  </w:style>
  <w:style w:type="character" w:styleId="651" w:customStyle="1">
    <w:name w:val="Заголовок 1 Знак"/>
    <w:basedOn w:val="643"/>
    <w:link w:val="642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52">
    <w:name w:val="Strong"/>
    <w:basedOn w:val="643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47</cp:revision>
  <dcterms:created xsi:type="dcterms:W3CDTF">2022-08-03T09:59:00Z</dcterms:created>
  <dcterms:modified xsi:type="dcterms:W3CDTF">2023-08-29T03:58:04Z</dcterms:modified>
</cp:coreProperties>
</file>