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6B" w:rsidRDefault="00530D6B" w:rsidP="00530D6B">
      <w:pPr>
        <w:pStyle w:val="a3"/>
        <w:spacing w:before="0" w:beforeAutospacing="0" w:after="225" w:afterAutospacing="0"/>
        <w:jc w:val="center"/>
        <w:rPr>
          <w:rFonts w:ascii="Verdana" w:hAnsi="Verdana"/>
          <w:color w:val="584F4F"/>
          <w:sz w:val="20"/>
          <w:szCs w:val="20"/>
        </w:rPr>
      </w:pPr>
      <w:r>
        <w:rPr>
          <w:rStyle w:val="a4"/>
          <w:rFonts w:ascii="Verdana" w:hAnsi="Verdana"/>
          <w:color w:val="584F4F"/>
          <w:sz w:val="20"/>
          <w:szCs w:val="20"/>
        </w:rPr>
        <w:t>В Алтайском крае меняется система записи к врачам через интернет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>С 1 сентября 2019 года записаться к врачу через Интернет можно будет только на едином портале государственных услуг - gosuslugi.ru при наличии подтвержденной учетной записи.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Изменение проходит в рамках реализации национального проекта «Здравоохранение», в частности регионального проекта «Создание единого цифрового контура в здравоохранении». Главная задача проводимых изменений - предоставить пациентам максимальную информацию на портале </w:t>
      </w:r>
      <w:proofErr w:type="spellStart"/>
      <w:r>
        <w:rPr>
          <w:rFonts w:ascii="Verdana" w:hAnsi="Verdana"/>
          <w:color w:val="584F4F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584F4F"/>
          <w:sz w:val="20"/>
          <w:szCs w:val="20"/>
        </w:rPr>
        <w:t>. Здесь будут собраны все медицинские данные, которые нужны гражданам. Можно будет не просто записаться на прием к врачу, но и выбрать страховую компанию или даже вызвать доктора на дом. А со следующего года жители региона смогут на портале получать результаты своих лабораторных исследований и выписки из стационаров. Также, одна из важных задач - совершенствование систем безопасности.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Регистрация на сайте </w:t>
      </w:r>
      <w:proofErr w:type="spellStart"/>
      <w:r>
        <w:rPr>
          <w:rFonts w:ascii="Verdana" w:hAnsi="Verdana"/>
          <w:color w:val="584F4F"/>
          <w:sz w:val="20"/>
          <w:szCs w:val="20"/>
        </w:rPr>
        <w:t>Госуслуг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- процесс несложный. Необходимо создать учетную запись на gosuslugi.ru и пройти процедуру подтверждения личности через ближайший центр обслуживания (система регистрации предложит на выбор).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После подтверждения своей учетной записи на </w:t>
      </w:r>
      <w:proofErr w:type="spellStart"/>
      <w:r>
        <w:rPr>
          <w:rFonts w:ascii="Verdana" w:hAnsi="Verdana"/>
          <w:color w:val="584F4F"/>
          <w:sz w:val="20"/>
          <w:szCs w:val="20"/>
        </w:rPr>
        <w:t>Госуслугах</w:t>
      </w:r>
      <w:proofErr w:type="spellEnd"/>
      <w:r>
        <w:rPr>
          <w:rFonts w:ascii="Verdana" w:hAnsi="Verdana"/>
          <w:color w:val="584F4F"/>
          <w:sz w:val="20"/>
          <w:szCs w:val="20"/>
        </w:rPr>
        <w:t>, пациент может зайти в личный кабинет «Мое здоровье» и там записаться к врачу. В настройках gosuslugi.ru необходимо единожды указать свой номер полиса обязательного медицинского страхования. Поскольку все остальные данные уже имеются, система сама укажет поликлинику, к которой прикреплен пациент. Останется только выбрать нужного вам специалиста и время приема. Прийти к врачу можно без посещения регистратуры, талон распечатывать не обязательно, медицинская карта уже будет лежать на столе у врача. Также через свою учетную запись можно записать другого человека, зная номер его полиса обязательного медицинского страхования.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Сохранность и конфиденциальность медицинских данных на </w:t>
      </w:r>
      <w:proofErr w:type="spellStart"/>
      <w:r>
        <w:rPr>
          <w:rFonts w:ascii="Verdana" w:hAnsi="Verdana"/>
          <w:color w:val="584F4F"/>
          <w:sz w:val="20"/>
          <w:szCs w:val="20"/>
        </w:rPr>
        <w:t>Госуслугах</w:t>
      </w:r>
      <w:proofErr w:type="spellEnd"/>
      <w:r>
        <w:rPr>
          <w:rFonts w:ascii="Verdana" w:hAnsi="Verdana"/>
          <w:color w:val="584F4F"/>
          <w:sz w:val="20"/>
          <w:szCs w:val="20"/>
        </w:rPr>
        <w:t xml:space="preserve"> и между медицинскими организациями очень высока. Защищены и каналы связи, и сами компьютеры. Весь трафик шифруется, даже если кто-то перехватит информацию, то сделать ничего не сможет. Средства защиты информации не уступают </w:t>
      </w:r>
      <w:proofErr w:type="gramStart"/>
      <w:r>
        <w:rPr>
          <w:rFonts w:ascii="Verdana" w:hAnsi="Verdana"/>
          <w:color w:val="584F4F"/>
          <w:sz w:val="20"/>
          <w:szCs w:val="20"/>
        </w:rPr>
        <w:t>банковским</w:t>
      </w:r>
      <w:proofErr w:type="gramEnd"/>
      <w:r>
        <w:rPr>
          <w:rFonts w:ascii="Verdana" w:hAnsi="Verdana"/>
          <w:color w:val="584F4F"/>
          <w:sz w:val="20"/>
          <w:szCs w:val="20"/>
        </w:rPr>
        <w:t>, а в некоторых случаях их превосходят.</w:t>
      </w:r>
    </w:p>
    <w:p w:rsidR="00530D6B" w:rsidRDefault="00530D6B" w:rsidP="00530D6B">
      <w:pPr>
        <w:pStyle w:val="a3"/>
        <w:spacing w:before="0" w:beforeAutospacing="0" w:after="225" w:afterAutospacing="0"/>
        <w:jc w:val="both"/>
        <w:rPr>
          <w:rFonts w:ascii="Verdana" w:hAnsi="Verdana"/>
          <w:color w:val="584F4F"/>
          <w:sz w:val="20"/>
          <w:szCs w:val="20"/>
        </w:rPr>
      </w:pPr>
      <w:r>
        <w:rPr>
          <w:rFonts w:ascii="Verdana" w:hAnsi="Verdana"/>
          <w:color w:val="584F4F"/>
          <w:sz w:val="20"/>
          <w:szCs w:val="20"/>
        </w:rPr>
        <w:t xml:space="preserve">Обращаем внимание, что у пациента останется возможность записаться к врачу в регистратуре или по телефону. Но через Интернет запись потребует наличия учетной записи на </w:t>
      </w:r>
      <w:proofErr w:type="spellStart"/>
      <w:r>
        <w:rPr>
          <w:rFonts w:ascii="Verdana" w:hAnsi="Verdana"/>
          <w:color w:val="584F4F"/>
          <w:sz w:val="20"/>
          <w:szCs w:val="20"/>
        </w:rPr>
        <w:t>Госуслугах</w:t>
      </w:r>
      <w:proofErr w:type="spellEnd"/>
      <w:r>
        <w:rPr>
          <w:rFonts w:ascii="Verdana" w:hAnsi="Verdana"/>
          <w:color w:val="584F4F"/>
          <w:sz w:val="20"/>
          <w:szCs w:val="20"/>
        </w:rPr>
        <w:t>.</w:t>
      </w:r>
    </w:p>
    <w:p w:rsidR="00704F1C" w:rsidRDefault="00704F1C">
      <w:bookmarkStart w:id="0" w:name="_GoBack"/>
      <w:bookmarkEnd w:id="0"/>
    </w:p>
    <w:sectPr w:rsidR="0070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C8"/>
    <w:rsid w:val="00530D6B"/>
    <w:rsid w:val="00704F1C"/>
    <w:rsid w:val="0094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0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Adminsuet</dc:creator>
  <cp:keywords/>
  <dc:description/>
  <cp:lastModifiedBy>Adminsuet</cp:lastModifiedBy>
  <cp:revision>2</cp:revision>
  <dcterms:created xsi:type="dcterms:W3CDTF">2022-04-20T03:04:00Z</dcterms:created>
  <dcterms:modified xsi:type="dcterms:W3CDTF">2022-04-20T03:05:00Z</dcterms:modified>
</cp:coreProperties>
</file>