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90" w:rsidRPr="00641C90" w:rsidRDefault="00641C90" w:rsidP="0064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Минтруд России проводит мониторинг высвобождения, неполной и удаленной занятости в связи с распространением </w:t>
      </w:r>
      <w:proofErr w:type="spellStart"/>
      <w:r w:rsidRPr="00641C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коронавирусной</w:t>
      </w:r>
      <w:proofErr w:type="spellEnd"/>
      <w:r w:rsidRPr="00641C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инфекции.</w:t>
      </w: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641C90" w:rsidRPr="00641C90" w:rsidRDefault="00641C90" w:rsidP="00641C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Уважаемый работодатель!</w:t>
      </w:r>
    </w:p>
    <w:p w:rsidR="00641C90" w:rsidRPr="00641C90" w:rsidRDefault="00641C90" w:rsidP="00641C9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Минтруд России проводит мониторинг высвобождения, неполной 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и удаленной занятости в связи с распространением 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коронавирусной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инфекции.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Сведения о планируемых изменениях в 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оргштатной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структуре предприятий, в том числе об изменении численности, а также неполной занятости работников в связи с распространением 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коронавирусной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инфекции необходимо подавать в режиме онлайн на </w:t>
      </w:r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t>«</w:t>
      </w:r>
      <w:hyperlink r:id="rId5" w:history="1">
        <w:r w:rsidRPr="00641C90">
          <w:rPr>
            <w:rFonts w:ascii="Verdana" w:eastAsia="Times New Roman" w:hAnsi="Verdana" w:cs="Times New Roman"/>
            <w:b/>
            <w:bCs/>
            <w:i/>
            <w:iCs/>
            <w:color w:val="4E7A1F"/>
            <w:sz w:val="20"/>
            <w:szCs w:val="20"/>
            <w:u w:val="single"/>
            <w:lang w:eastAsia="ru-RU"/>
          </w:rPr>
          <w:t>портале "Работа в России"</w:t>
        </w:r>
      </w:hyperlink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Обращаем Ваше внимание, что подать сведения об изменении численности персонала могут только работодатели, авторизованные через </w:t>
      </w:r>
      <w:proofErr w:type="spellStart"/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fldChar w:fldCharType="begin"/>
      </w:r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instrText xml:space="preserve"> HYPERLINK "https://www.gosuslugi.ru/legal-entity" </w:instrText>
      </w:r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fldChar w:fldCharType="separate"/>
      </w:r>
      <w:r w:rsidRPr="00641C90">
        <w:rPr>
          <w:rFonts w:ascii="Verdana" w:eastAsia="Times New Roman" w:hAnsi="Verdana" w:cs="Times New Roman"/>
          <w:b/>
          <w:bCs/>
          <w:i/>
          <w:iCs/>
          <w:color w:val="4E7A1F"/>
          <w:sz w:val="20"/>
          <w:szCs w:val="20"/>
          <w:u w:val="single"/>
          <w:lang w:eastAsia="ru-RU"/>
        </w:rPr>
        <w:t>Госуслуги</w:t>
      </w:r>
      <w:proofErr w:type="spellEnd"/>
      <w:r w:rsidRPr="00641C90">
        <w:rPr>
          <w:rFonts w:ascii="Verdana" w:eastAsia="Times New Roman" w:hAnsi="Verdana" w:cs="Times New Roman"/>
          <w:b/>
          <w:bCs/>
          <w:i/>
          <w:iCs/>
          <w:color w:val="4E7A1F"/>
          <w:sz w:val="20"/>
          <w:szCs w:val="20"/>
          <w:u w:val="single"/>
          <w:lang w:eastAsia="ru-RU"/>
        </w:rPr>
        <w:t xml:space="preserve"> (ЕСИА)</w:t>
      </w:r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fldChar w:fldCharType="end"/>
      </w:r>
      <w:proofErr w:type="gramStart"/>
      <w:r w:rsidRPr="00641C90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u w:val="single"/>
          <w:lang w:eastAsia="ru-RU"/>
        </w:rPr>
        <w:t> </w:t>
      </w: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  <w:proofErr w:type="gram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Для этого компания должна быть зарегистрирована на портале «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Госуслуги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» и иметь </w:t>
      </w:r>
      <w:hyperlink r:id="rId6" w:tgtFrame="_blank" w:history="1">
        <w:r w:rsidRPr="00641C90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соответствующий кабинет</w:t>
        </w:r>
      </w:hyperlink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Дополнительно информацию о планируемом увольнении, введении режимов неполной занятости, а также временной удаленной работы необходимо подать в </w:t>
      </w:r>
      <w:hyperlink r:id="rId7" w:history="1">
        <w:r w:rsidRPr="00641C90">
          <w:rPr>
            <w:rFonts w:ascii="Verdana" w:eastAsia="Times New Roman" w:hAnsi="Verdana" w:cs="Times New Roman"/>
            <w:b/>
            <w:bCs/>
            <w:i/>
            <w:iCs/>
            <w:color w:val="4E7A1F"/>
            <w:sz w:val="20"/>
            <w:szCs w:val="20"/>
            <w:u w:val="single"/>
            <w:lang w:eastAsia="ru-RU"/>
          </w:rPr>
          <w:t>центр занятости населения</w:t>
        </w:r>
      </w:hyperlink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по вашему местоположению.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8" w:history="1">
        <w:r w:rsidRPr="00641C90">
          <w:rPr>
            <w:rFonts w:ascii="Verdana" w:eastAsia="Times New Roman" w:hAnsi="Verdana" w:cs="Times New Roman"/>
            <w:i/>
            <w:iCs/>
            <w:color w:val="4E7A1F"/>
            <w:sz w:val="20"/>
            <w:szCs w:val="20"/>
            <w:u w:val="single"/>
            <w:lang w:eastAsia="ru-RU"/>
          </w:rPr>
          <w:t>Сведения об увольнении работников, неполной занятости, переводе сотрудников на  удаленный режим работы в связи с введением ограничительных мероприятий (карантина)</w:t>
        </w:r>
      </w:hyperlink>
      <w:r w:rsidRPr="00641C90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Информацию просим подавать по мере изменения данных.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41C90" w:rsidRPr="00641C90" w:rsidRDefault="00641C90" w:rsidP="00641C9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 возникающим вопросам обращаться в управление Алтайского края по труду и занятости населения по тел.: 20-55-22 </w:t>
      </w:r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softHyphen/>
        <w:t xml:space="preserve">– 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Кунакбаева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Юлия Александровна, 20-55-20 – </w:t>
      </w:r>
      <w:proofErr w:type="spellStart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Краскова</w:t>
      </w:r>
      <w:proofErr w:type="spellEnd"/>
      <w:r w:rsidRPr="00641C9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Юлия Алексеевна.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3D"/>
    <w:rsid w:val="00641C90"/>
    <w:rsid w:val="00704F1C"/>
    <w:rsid w:val="00E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C90"/>
    <w:rPr>
      <w:b/>
      <w:bCs/>
    </w:rPr>
  </w:style>
  <w:style w:type="character" w:styleId="a4">
    <w:name w:val="Emphasis"/>
    <w:basedOn w:val="a0"/>
    <w:uiPriority w:val="20"/>
    <w:qFormat/>
    <w:rsid w:val="00641C90"/>
    <w:rPr>
      <w:i/>
      <w:iCs/>
    </w:rPr>
  </w:style>
  <w:style w:type="character" w:styleId="a5">
    <w:name w:val="Hyperlink"/>
    <w:basedOn w:val="a0"/>
    <w:uiPriority w:val="99"/>
    <w:semiHidden/>
    <w:unhideWhenUsed/>
    <w:rsid w:val="00641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C90"/>
    <w:rPr>
      <w:b/>
      <w:bCs/>
    </w:rPr>
  </w:style>
  <w:style w:type="character" w:styleId="a4">
    <w:name w:val="Emphasis"/>
    <w:basedOn w:val="a0"/>
    <w:uiPriority w:val="20"/>
    <w:qFormat/>
    <w:rsid w:val="00641C90"/>
    <w:rPr>
      <w:i/>
      <w:iCs/>
    </w:rPr>
  </w:style>
  <w:style w:type="character" w:styleId="a5">
    <w:name w:val="Hyperlink"/>
    <w:basedOn w:val="a0"/>
    <w:uiPriority w:val="99"/>
    <w:semiHidden/>
    <w:unhideWhenUsed/>
    <w:rsid w:val="00641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ksp.ru/content/%D0%BF%D1%80%D0%B8_%D1%81%D0%BE%D0%BA%D1%80%D0%B0%D1%89%D0%B5%D0%BD%D0%B8%D0%B8_%D0%B8_%D0%BD%D0%B5%D0%BF%D0%BE%D0%BB%D0%BD%D0%BE%D0%B9_%D0%B7%D0%B0%D0%BD%D1%8F%D1%82%D0%BE%D1%81%D1%82%D0%B8_%D1%80%D0%B0%D0%B1%D0%BE%D1%82%D0%BD%D0%B8%D0%BA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aksp.ru/czn/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legal-entity" TargetMode="External"/><Relationship Id="rId5" Type="http://schemas.openxmlformats.org/officeDocument/2006/relationships/hyperlink" Target="https://trudvsem.ru/information/pages/company_staff_chan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2022-04-20T08:59:00Z</dcterms:created>
  <dcterms:modified xsi:type="dcterms:W3CDTF">2022-04-20T09:00:00Z</dcterms:modified>
</cp:coreProperties>
</file>