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E0" w:rsidRPr="006C00FB" w:rsidRDefault="00244131" w:rsidP="006C00FB">
      <w:pPr>
        <w:pStyle w:val="a9"/>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Поле 1" o:spid="_x0000_s1026" type="#_x0000_t202" style="position:absolute;left:0;text-align:left;margin-left:-77.9pt;margin-top:3.45pt;width:33.5pt;height:10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" stroked="f">
            <v:textbox>
              <w:txbxContent>
                <w:p w:rsidR="006A13E0" w:rsidRDefault="006A13E0" w:rsidP="006A13E0">
                  <w:pPr>
                    <w:rPr>
                      <w:szCs w:val="28"/>
                    </w:rPr>
                  </w:pPr>
                </w:p>
              </w:txbxContent>
            </v:textbox>
          </v:shape>
        </w:pict>
      </w:r>
      <w:proofErr w:type="spellStart"/>
      <w:r w:rsidR="006A13E0" w:rsidRPr="006C00FB">
        <w:rPr>
          <w:rFonts w:ascii="Arial" w:hAnsi="Arial" w:cs="Arial"/>
          <w:b/>
          <w:sz w:val="28"/>
          <w:szCs w:val="28"/>
        </w:rPr>
        <w:t>Суетское</w:t>
      </w:r>
      <w:proofErr w:type="spellEnd"/>
      <w:r w:rsidR="006A13E0" w:rsidRPr="006C00FB">
        <w:rPr>
          <w:rFonts w:ascii="Arial" w:hAnsi="Arial" w:cs="Arial"/>
          <w:b/>
          <w:sz w:val="28"/>
          <w:szCs w:val="28"/>
        </w:rPr>
        <w:t xml:space="preserve"> районное Собрание депутатов</w:t>
      </w:r>
    </w:p>
    <w:p w:rsidR="006A13E0" w:rsidRPr="006C00FB" w:rsidRDefault="006A13E0" w:rsidP="006C00FB">
      <w:pPr>
        <w:pStyle w:val="a9"/>
        <w:jc w:val="center"/>
        <w:rPr>
          <w:b/>
          <w:sz w:val="28"/>
          <w:szCs w:val="28"/>
        </w:rPr>
      </w:pPr>
      <w:r w:rsidRPr="006C00FB">
        <w:rPr>
          <w:rFonts w:ascii="Arial" w:hAnsi="Arial" w:cs="Arial"/>
          <w:b/>
          <w:sz w:val="28"/>
          <w:szCs w:val="28"/>
        </w:rPr>
        <w:t>Алтайского края</w:t>
      </w:r>
    </w:p>
    <w:p w:rsidR="006A13E0" w:rsidRPr="006C00FB" w:rsidRDefault="006A13E0" w:rsidP="006C00FB">
      <w:pPr>
        <w:pStyle w:val="a9"/>
        <w:jc w:val="center"/>
        <w:rPr>
          <w:b/>
          <w:sz w:val="28"/>
          <w:szCs w:val="28"/>
        </w:rPr>
      </w:pPr>
    </w:p>
    <w:p w:rsidR="006C00FB" w:rsidRDefault="006C00FB" w:rsidP="006C00FB">
      <w:pPr>
        <w:ind w:firstLine="709"/>
        <w:jc w:val="center"/>
        <w:rPr>
          <w:rFonts w:ascii="Arial" w:hAnsi="Arial" w:cs="Arial"/>
          <w:sz w:val="28"/>
          <w:szCs w:val="28"/>
        </w:rPr>
      </w:pPr>
      <w:r>
        <w:rPr>
          <w:rFonts w:ascii="Arial" w:hAnsi="Arial" w:cs="Arial"/>
          <w:b/>
          <w:color w:val="000000" w:themeColor="text1"/>
          <w:sz w:val="28"/>
          <w:szCs w:val="28"/>
        </w:rPr>
        <w:t>РЕШЕНИЕ</w:t>
      </w:r>
    </w:p>
    <w:p w:rsidR="006A13E0" w:rsidRPr="006C00FB" w:rsidRDefault="00E84A94" w:rsidP="006C00FB">
      <w:pPr>
        <w:ind w:firstLine="709"/>
        <w:jc w:val="center"/>
        <w:rPr>
          <w:rFonts w:ascii="Arial" w:hAnsi="Arial" w:cs="Arial"/>
          <w:b/>
          <w:sz w:val="28"/>
          <w:szCs w:val="28"/>
        </w:rPr>
      </w:pPr>
      <w:r w:rsidRPr="006C00FB">
        <w:rPr>
          <w:rFonts w:ascii="Arial" w:hAnsi="Arial" w:cs="Arial"/>
          <w:b/>
          <w:sz w:val="28"/>
          <w:szCs w:val="28"/>
        </w:rPr>
        <w:t>26 ноября</w:t>
      </w:r>
      <w:r w:rsidR="005463DB" w:rsidRPr="006C00FB">
        <w:rPr>
          <w:rFonts w:ascii="Arial" w:hAnsi="Arial" w:cs="Arial"/>
          <w:b/>
          <w:sz w:val="28"/>
          <w:szCs w:val="28"/>
        </w:rPr>
        <w:t xml:space="preserve"> 2019              </w:t>
      </w:r>
      <w:r w:rsidR="005463DB" w:rsidRPr="006C00FB">
        <w:rPr>
          <w:rFonts w:ascii="Arial" w:hAnsi="Arial" w:cs="Arial"/>
          <w:b/>
          <w:sz w:val="28"/>
          <w:szCs w:val="28"/>
        </w:rPr>
        <w:tab/>
        <w:t xml:space="preserve">           </w:t>
      </w:r>
      <w:r w:rsidR="006A13E0" w:rsidRPr="006C00FB">
        <w:rPr>
          <w:rFonts w:ascii="Arial" w:hAnsi="Arial" w:cs="Arial"/>
          <w:b/>
          <w:sz w:val="28"/>
          <w:szCs w:val="28"/>
        </w:rPr>
        <w:t xml:space="preserve">                </w:t>
      </w:r>
      <w:r w:rsidR="006C00FB">
        <w:rPr>
          <w:rFonts w:ascii="Arial" w:hAnsi="Arial" w:cs="Arial"/>
          <w:b/>
          <w:sz w:val="28"/>
          <w:szCs w:val="28"/>
        </w:rPr>
        <w:t xml:space="preserve">                     </w:t>
      </w:r>
      <w:r w:rsidR="006C00FB" w:rsidRPr="006C00FB">
        <w:rPr>
          <w:rFonts w:ascii="Arial" w:hAnsi="Arial" w:cs="Arial"/>
          <w:b/>
          <w:sz w:val="28"/>
          <w:szCs w:val="28"/>
        </w:rPr>
        <w:t xml:space="preserve"> </w:t>
      </w:r>
      <w:r w:rsidR="005463DB" w:rsidRPr="006C00FB">
        <w:rPr>
          <w:rFonts w:ascii="Arial" w:hAnsi="Arial" w:cs="Arial"/>
          <w:b/>
          <w:sz w:val="28"/>
          <w:szCs w:val="28"/>
        </w:rPr>
        <w:t xml:space="preserve">№ </w:t>
      </w:r>
      <w:r w:rsidR="006C00FB" w:rsidRPr="006C00FB">
        <w:rPr>
          <w:rFonts w:ascii="Arial" w:hAnsi="Arial" w:cs="Arial"/>
          <w:b/>
          <w:sz w:val="28"/>
          <w:szCs w:val="28"/>
        </w:rPr>
        <w:t>121</w:t>
      </w:r>
    </w:p>
    <w:p w:rsidR="005463DB" w:rsidRPr="006C00FB" w:rsidRDefault="005463DB" w:rsidP="006C00FB">
      <w:pPr>
        <w:ind w:firstLine="709"/>
        <w:jc w:val="center"/>
        <w:rPr>
          <w:rFonts w:ascii="Arial" w:hAnsi="Arial" w:cs="Arial"/>
          <w:b/>
          <w:sz w:val="28"/>
          <w:szCs w:val="28"/>
        </w:rPr>
      </w:pPr>
      <w:r w:rsidRPr="006C00FB">
        <w:rPr>
          <w:rFonts w:ascii="Arial" w:hAnsi="Arial" w:cs="Arial"/>
          <w:b/>
          <w:sz w:val="28"/>
          <w:szCs w:val="28"/>
        </w:rPr>
        <w:t>с</w:t>
      </w:r>
      <w:proofErr w:type="gramStart"/>
      <w:r w:rsidRPr="006C00FB">
        <w:rPr>
          <w:rFonts w:ascii="Arial" w:hAnsi="Arial" w:cs="Arial"/>
          <w:b/>
          <w:sz w:val="28"/>
          <w:szCs w:val="28"/>
        </w:rPr>
        <w:t>.В</w:t>
      </w:r>
      <w:proofErr w:type="gramEnd"/>
      <w:r w:rsidRPr="006C00FB">
        <w:rPr>
          <w:rFonts w:ascii="Arial" w:hAnsi="Arial" w:cs="Arial"/>
          <w:b/>
          <w:sz w:val="28"/>
          <w:szCs w:val="28"/>
        </w:rPr>
        <w:t>ерх-Суетка</w:t>
      </w:r>
    </w:p>
    <w:p w:rsidR="007C2934" w:rsidRPr="006C00FB" w:rsidRDefault="007C2934" w:rsidP="006C00FB">
      <w:pPr>
        <w:ind w:firstLine="709"/>
        <w:jc w:val="center"/>
        <w:rPr>
          <w:rFonts w:ascii="Arial" w:hAnsi="Arial" w:cs="Arial"/>
          <w:b/>
          <w:bCs/>
          <w:sz w:val="28"/>
          <w:szCs w:val="28"/>
        </w:rPr>
      </w:pPr>
    </w:p>
    <w:p w:rsidR="006C00FB" w:rsidRPr="006C00FB" w:rsidRDefault="006C00FB" w:rsidP="006C00FB">
      <w:pPr>
        <w:ind w:firstLine="567"/>
        <w:jc w:val="center"/>
        <w:rPr>
          <w:rFonts w:ascii="Arial" w:hAnsi="Arial" w:cs="Arial"/>
          <w:b/>
          <w:color w:val="000000" w:themeColor="text1"/>
          <w:sz w:val="28"/>
          <w:szCs w:val="28"/>
        </w:rPr>
      </w:pPr>
      <w:r w:rsidRPr="006C00FB">
        <w:rPr>
          <w:rFonts w:ascii="Arial" w:hAnsi="Arial" w:cs="Arial"/>
          <w:b/>
          <w:color w:val="000000" w:themeColor="text1"/>
          <w:sz w:val="28"/>
          <w:szCs w:val="28"/>
        </w:rPr>
        <w:t>О внесении изменений и дополнений</w:t>
      </w:r>
      <w:r>
        <w:rPr>
          <w:rFonts w:ascii="Arial" w:hAnsi="Arial" w:cs="Arial"/>
          <w:b/>
          <w:color w:val="000000" w:themeColor="text1"/>
          <w:sz w:val="28"/>
          <w:szCs w:val="28"/>
        </w:rPr>
        <w:t xml:space="preserve"> </w:t>
      </w:r>
      <w:r w:rsidRPr="006C00FB">
        <w:rPr>
          <w:rFonts w:ascii="Arial" w:hAnsi="Arial" w:cs="Arial"/>
          <w:b/>
          <w:color w:val="000000" w:themeColor="text1"/>
          <w:sz w:val="28"/>
          <w:szCs w:val="28"/>
        </w:rPr>
        <w:t>в Устав муниципального образования</w:t>
      </w:r>
      <w:r>
        <w:rPr>
          <w:rFonts w:ascii="Arial" w:hAnsi="Arial" w:cs="Arial"/>
          <w:b/>
          <w:color w:val="000000" w:themeColor="text1"/>
          <w:sz w:val="28"/>
          <w:szCs w:val="28"/>
        </w:rPr>
        <w:t xml:space="preserve"> </w:t>
      </w:r>
      <w:proofErr w:type="spellStart"/>
      <w:r w:rsidRPr="006C00FB">
        <w:rPr>
          <w:rFonts w:ascii="Arial" w:hAnsi="Arial" w:cs="Arial"/>
          <w:b/>
          <w:color w:val="000000" w:themeColor="text1"/>
          <w:sz w:val="28"/>
          <w:szCs w:val="28"/>
        </w:rPr>
        <w:t>Суетский</w:t>
      </w:r>
      <w:proofErr w:type="spellEnd"/>
      <w:r w:rsidRPr="006C00FB">
        <w:rPr>
          <w:rFonts w:ascii="Arial" w:hAnsi="Arial" w:cs="Arial"/>
          <w:b/>
          <w:color w:val="000000" w:themeColor="text1"/>
          <w:sz w:val="28"/>
          <w:szCs w:val="28"/>
        </w:rPr>
        <w:t xml:space="preserve"> район Алтайского края</w:t>
      </w:r>
    </w:p>
    <w:p w:rsidR="007C2934" w:rsidRPr="006C00FB" w:rsidRDefault="007C2934" w:rsidP="008D0AC9">
      <w:pPr>
        <w:ind w:firstLine="709"/>
        <w:jc w:val="both"/>
        <w:rPr>
          <w:rFonts w:ascii="Arial" w:hAnsi="Arial" w:cs="Arial"/>
          <w:bCs/>
          <w:sz w:val="28"/>
          <w:szCs w:val="28"/>
        </w:rPr>
      </w:pPr>
    </w:p>
    <w:p w:rsidR="005463DB" w:rsidRPr="006C00FB" w:rsidRDefault="005463DB" w:rsidP="006C00FB">
      <w:pPr>
        <w:ind w:left="-142" w:firstLine="709"/>
        <w:jc w:val="both"/>
        <w:rPr>
          <w:rFonts w:ascii="Arial" w:hAnsi="Arial" w:cs="Arial"/>
          <w:bCs/>
        </w:rPr>
      </w:pPr>
      <w:r w:rsidRPr="006C00FB">
        <w:rPr>
          <w:rFonts w:ascii="Arial" w:hAnsi="Arial" w:cs="Arial"/>
          <w:bCs/>
        </w:rPr>
        <w:t xml:space="preserve">В соответствии со статьей 44 Федерального закона от 06.10.2003 г. № 131-ФЗ «Об общих принципах организации местного самоуправления в Российской Федерации» и статьей 24 Устава, районное Собрание депутатов  </w:t>
      </w:r>
      <w:proofErr w:type="gramStart"/>
      <w:r w:rsidRPr="006C00FB">
        <w:rPr>
          <w:rFonts w:ascii="Arial" w:hAnsi="Arial" w:cs="Arial"/>
          <w:bCs/>
        </w:rPr>
        <w:t>р</w:t>
      </w:r>
      <w:proofErr w:type="gramEnd"/>
      <w:r w:rsidRPr="006C00FB">
        <w:rPr>
          <w:rFonts w:ascii="Arial" w:hAnsi="Arial" w:cs="Arial"/>
          <w:bCs/>
        </w:rPr>
        <w:t xml:space="preserve"> е ш и л о:</w:t>
      </w:r>
    </w:p>
    <w:p w:rsidR="005463DB" w:rsidRPr="006C00FB" w:rsidRDefault="005463DB" w:rsidP="006C00FB">
      <w:pPr>
        <w:autoSpaceDE w:val="0"/>
        <w:autoSpaceDN w:val="0"/>
        <w:adjustRightInd w:val="0"/>
        <w:ind w:left="-142" w:firstLine="709"/>
        <w:jc w:val="both"/>
        <w:rPr>
          <w:rFonts w:ascii="Arial" w:hAnsi="Arial" w:cs="Arial"/>
        </w:rPr>
      </w:pPr>
      <w:r w:rsidRPr="006C00FB">
        <w:rPr>
          <w:rFonts w:ascii="Arial" w:hAnsi="Arial" w:cs="Arial"/>
          <w:bCs/>
        </w:rPr>
        <w:t>1.</w:t>
      </w:r>
      <w:r w:rsidRPr="006C00FB">
        <w:rPr>
          <w:rFonts w:ascii="Arial" w:hAnsi="Arial" w:cs="Arial"/>
        </w:rPr>
        <w:t xml:space="preserve"> Внести в </w:t>
      </w:r>
      <w:hyperlink r:id="rId6" w:history="1">
        <w:r w:rsidRPr="006C00FB">
          <w:rPr>
            <w:rStyle w:val="a3"/>
            <w:rFonts w:ascii="Arial" w:hAnsi="Arial" w:cs="Arial"/>
            <w:color w:val="000000" w:themeColor="text1"/>
          </w:rPr>
          <w:t>Устав</w:t>
        </w:r>
      </w:hyperlink>
      <w:r w:rsidRPr="006C00FB">
        <w:rPr>
          <w:rFonts w:ascii="Arial" w:hAnsi="Arial" w:cs="Arial"/>
        </w:rPr>
        <w:t xml:space="preserve"> муниципального образования </w:t>
      </w:r>
      <w:proofErr w:type="spellStart"/>
      <w:r w:rsidRPr="006C00FB">
        <w:rPr>
          <w:rFonts w:ascii="Arial" w:hAnsi="Arial" w:cs="Arial"/>
        </w:rPr>
        <w:t>Суетский</w:t>
      </w:r>
      <w:proofErr w:type="spellEnd"/>
      <w:r w:rsidRPr="006C00FB">
        <w:rPr>
          <w:rFonts w:ascii="Arial" w:hAnsi="Arial" w:cs="Arial"/>
        </w:rPr>
        <w:t xml:space="preserve"> район Алтайского края следующие изменения и дополнения:</w:t>
      </w:r>
    </w:p>
    <w:p w:rsidR="007C2934" w:rsidRPr="006C00FB" w:rsidRDefault="007C2934" w:rsidP="006C00FB">
      <w:pPr>
        <w:autoSpaceDE w:val="0"/>
        <w:autoSpaceDN w:val="0"/>
        <w:adjustRightInd w:val="0"/>
        <w:ind w:left="-142" w:firstLine="709"/>
        <w:jc w:val="both"/>
        <w:rPr>
          <w:rFonts w:ascii="Arial" w:hAnsi="Arial" w:cs="Arial"/>
        </w:rPr>
      </w:pPr>
    </w:p>
    <w:p w:rsidR="00AF3323" w:rsidRPr="006C00FB" w:rsidRDefault="00453003" w:rsidP="006C00FB">
      <w:pPr>
        <w:ind w:left="-142" w:firstLine="709"/>
        <w:rPr>
          <w:rFonts w:ascii="Arial" w:hAnsi="Arial" w:cs="Arial"/>
        </w:rPr>
      </w:pPr>
      <w:r w:rsidRPr="006C00FB">
        <w:rPr>
          <w:rFonts w:ascii="Arial" w:hAnsi="Arial" w:cs="Arial"/>
        </w:rPr>
        <w:t>1) Статью 5 изложить в следующей редакции:</w:t>
      </w:r>
    </w:p>
    <w:p w:rsidR="00453003" w:rsidRPr="006C00FB" w:rsidRDefault="006F068F" w:rsidP="006C00FB">
      <w:pPr>
        <w:keepNext/>
        <w:ind w:left="-142" w:firstLine="709"/>
        <w:jc w:val="both"/>
        <w:outlineLvl w:val="2"/>
        <w:rPr>
          <w:rFonts w:ascii="Arial" w:hAnsi="Arial" w:cs="Arial"/>
          <w:b/>
          <w:bCs/>
        </w:rPr>
      </w:pPr>
      <w:r w:rsidRPr="006C00FB">
        <w:rPr>
          <w:rFonts w:ascii="Arial" w:hAnsi="Arial" w:cs="Arial"/>
          <w:b/>
          <w:bCs/>
          <w:color w:val="000000" w:themeColor="text1"/>
        </w:rPr>
        <w:t>«</w:t>
      </w:r>
      <w:r w:rsidR="00453003" w:rsidRPr="006C00FB">
        <w:rPr>
          <w:rFonts w:ascii="Arial" w:hAnsi="Arial" w:cs="Arial"/>
          <w:b/>
          <w:bCs/>
        </w:rPr>
        <w:t>Статья 5. Вопросы местного значения муниципального района</w:t>
      </w:r>
    </w:p>
    <w:p w:rsidR="0080754B" w:rsidRPr="006C00FB" w:rsidRDefault="0080754B" w:rsidP="006C00FB">
      <w:pPr>
        <w:ind w:left="-142" w:firstLine="709"/>
        <w:jc w:val="both"/>
        <w:rPr>
          <w:rFonts w:ascii="Arial" w:hAnsi="Arial" w:cs="Arial"/>
        </w:rPr>
      </w:pPr>
      <w:r w:rsidRPr="006C00FB">
        <w:rPr>
          <w:rFonts w:ascii="Arial" w:hAnsi="Arial" w:cs="Arial"/>
        </w:rPr>
        <w:t>1. К вопросам местного значения муниципального района относятся:</w:t>
      </w:r>
    </w:p>
    <w:p w:rsidR="0080754B" w:rsidRPr="006C00FB" w:rsidRDefault="0080754B" w:rsidP="006C00FB">
      <w:pPr>
        <w:autoSpaceDE w:val="0"/>
        <w:autoSpaceDN w:val="0"/>
        <w:adjustRightInd w:val="0"/>
        <w:ind w:left="-142" w:firstLine="709"/>
        <w:jc w:val="both"/>
        <w:rPr>
          <w:rFonts w:ascii="Arial" w:hAnsi="Arial" w:cs="Arial"/>
        </w:rPr>
      </w:pPr>
      <w:r w:rsidRPr="006C00FB">
        <w:rPr>
          <w:rFonts w:ascii="Arial" w:hAnsi="Arial" w:cs="Arial"/>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6C00FB">
        <w:rPr>
          <w:rFonts w:ascii="Arial" w:hAnsi="Arial" w:cs="Arial"/>
        </w:rPr>
        <w:t>контроля за</w:t>
      </w:r>
      <w:proofErr w:type="gramEnd"/>
      <w:r w:rsidRPr="006C00FB">
        <w:rPr>
          <w:rFonts w:ascii="Arial" w:hAnsi="Arial" w:cs="Arial"/>
        </w:rPr>
        <w:t xml:space="preserve">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80754B" w:rsidRPr="006C00FB" w:rsidRDefault="0080754B" w:rsidP="006C00FB">
      <w:pPr>
        <w:ind w:left="-142" w:firstLine="709"/>
        <w:jc w:val="both"/>
        <w:rPr>
          <w:rFonts w:ascii="Arial" w:hAnsi="Arial" w:cs="Arial"/>
        </w:rPr>
      </w:pPr>
      <w:r w:rsidRPr="006C00FB">
        <w:rPr>
          <w:rFonts w:ascii="Arial" w:hAnsi="Arial" w:cs="Arial"/>
        </w:rPr>
        <w:t>2) установление, изменение и отмена местных налогов и сборов муниципального района;</w:t>
      </w:r>
    </w:p>
    <w:p w:rsidR="0080754B" w:rsidRPr="006C00FB" w:rsidRDefault="0080754B" w:rsidP="006C00FB">
      <w:pPr>
        <w:ind w:left="-142" w:firstLine="709"/>
        <w:jc w:val="both"/>
        <w:rPr>
          <w:rFonts w:ascii="Arial" w:hAnsi="Arial" w:cs="Arial"/>
        </w:rPr>
      </w:pPr>
      <w:r w:rsidRPr="006C00FB">
        <w:rPr>
          <w:rFonts w:ascii="Arial" w:hAnsi="Arial" w:cs="Arial"/>
        </w:rPr>
        <w:t>3) владение, пользование и распоряжение имуществом, находящимся в муниципальной собственности муниципального района;</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0754B" w:rsidRPr="006C00FB" w:rsidRDefault="0080754B" w:rsidP="006C00FB">
      <w:pPr>
        <w:autoSpaceDE w:val="0"/>
        <w:autoSpaceDN w:val="0"/>
        <w:adjustRightInd w:val="0"/>
        <w:ind w:left="-142" w:firstLine="709"/>
        <w:jc w:val="both"/>
        <w:outlineLvl w:val="1"/>
        <w:rPr>
          <w:rFonts w:ascii="Arial" w:hAnsi="Arial" w:cs="Arial"/>
          <w:bCs/>
        </w:rPr>
      </w:pPr>
      <w:proofErr w:type="gramStart"/>
      <w:r w:rsidRPr="006C00FB">
        <w:rPr>
          <w:rFonts w:ascii="Arial" w:hAnsi="Arial" w:cs="Arial"/>
        </w:rPr>
        <w:t xml:space="preserve">5) </w:t>
      </w:r>
      <w:r w:rsidRPr="006C00FB">
        <w:rPr>
          <w:rFonts w:ascii="Arial" w:hAnsi="Arial" w:cs="Arial"/>
          <w:bCs/>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6C00FB">
        <w:rPr>
          <w:rFonts w:ascii="Arial" w:hAnsi="Arial" w:cs="Arial"/>
          <w:bCs/>
        </w:rPr>
        <w:t xml:space="preserve"> осуществления дорожной деятельности в соответствии с законодательством Российской Федерации;</w:t>
      </w:r>
    </w:p>
    <w:p w:rsidR="0080754B" w:rsidRPr="006C00FB" w:rsidRDefault="0080754B" w:rsidP="006C00FB">
      <w:pPr>
        <w:ind w:left="-142" w:firstLine="709"/>
        <w:jc w:val="both"/>
        <w:rPr>
          <w:rFonts w:ascii="Arial" w:hAnsi="Arial" w:cs="Arial"/>
        </w:rPr>
      </w:pPr>
      <w:r w:rsidRPr="006C00FB">
        <w:rPr>
          <w:rFonts w:ascii="Arial" w:hAnsi="Arial" w:cs="Arial"/>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0754B" w:rsidRPr="006C00FB" w:rsidRDefault="0080754B" w:rsidP="006C00FB">
      <w:pPr>
        <w:ind w:left="-142" w:firstLine="709"/>
        <w:jc w:val="both"/>
        <w:rPr>
          <w:rFonts w:ascii="Arial" w:hAnsi="Arial" w:cs="Arial"/>
        </w:rPr>
      </w:pPr>
      <w:r w:rsidRPr="006C00FB">
        <w:rPr>
          <w:rFonts w:ascii="Arial" w:hAnsi="Arial" w:cs="Arial"/>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0754B" w:rsidRPr="006C00FB" w:rsidRDefault="0080754B" w:rsidP="006C00FB">
      <w:pPr>
        <w:ind w:left="-142" w:firstLine="709"/>
        <w:jc w:val="both"/>
        <w:rPr>
          <w:rFonts w:ascii="Arial" w:hAnsi="Arial" w:cs="Arial"/>
        </w:rPr>
      </w:pPr>
      <w:r w:rsidRPr="006C00FB">
        <w:rPr>
          <w:rFonts w:ascii="Arial" w:hAnsi="Arial" w:cs="Arial"/>
          <w:bCs/>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r w:rsidRPr="00AC6144">
        <w:rPr>
          <w:rFonts w:ascii="Arial" w:hAnsi="Arial" w:cs="Arial"/>
          <w:bCs/>
        </w:rPr>
        <w:t xml:space="preserve">прав </w:t>
      </w:r>
      <w:r w:rsidRPr="00AC6144">
        <w:rPr>
          <w:rFonts w:ascii="Arial" w:hAnsi="Arial" w:cs="Arial"/>
        </w:rPr>
        <w:t xml:space="preserve"> коренных малочисленных народов и других</w:t>
      </w:r>
      <w:r w:rsidR="00AC6144">
        <w:rPr>
          <w:rFonts w:ascii="Arial" w:hAnsi="Arial" w:cs="Arial"/>
        </w:rPr>
        <w:t xml:space="preserve"> </w:t>
      </w:r>
      <w:r w:rsidRPr="00AC6144">
        <w:rPr>
          <w:rFonts w:ascii="Arial" w:hAnsi="Arial" w:cs="Arial"/>
          <w:bCs/>
        </w:rPr>
        <w:t>национальных</w:t>
      </w:r>
      <w:r w:rsidRPr="006C00FB">
        <w:rPr>
          <w:rFonts w:ascii="Arial" w:hAnsi="Arial" w:cs="Arial"/>
          <w:bCs/>
        </w:rPr>
        <w:t xml:space="preserve"> меньшинств, обеспечение социальной и культурной адаптации мигрантов, профилактику межнациональных (межэтнических) конфликтов;</w:t>
      </w:r>
    </w:p>
    <w:p w:rsidR="0080754B" w:rsidRPr="006C00FB" w:rsidRDefault="0080754B" w:rsidP="006C00FB">
      <w:pPr>
        <w:ind w:left="-142" w:firstLine="709"/>
        <w:jc w:val="both"/>
        <w:rPr>
          <w:rFonts w:ascii="Arial" w:hAnsi="Arial" w:cs="Arial"/>
        </w:rPr>
      </w:pPr>
      <w:r w:rsidRPr="006C00FB">
        <w:rPr>
          <w:rFonts w:ascii="Arial" w:hAnsi="Arial" w:cs="Arial"/>
        </w:rPr>
        <w:lastRenderedPageBreak/>
        <w:t>9) участие в предупреждении и ликвидации последствий чрезвычайных ситуаций на территории муниципального района;</w:t>
      </w:r>
    </w:p>
    <w:p w:rsidR="0080754B" w:rsidRPr="006C00FB" w:rsidRDefault="0080754B" w:rsidP="006C00FB">
      <w:pPr>
        <w:ind w:left="-142" w:firstLine="709"/>
        <w:jc w:val="both"/>
        <w:rPr>
          <w:rFonts w:ascii="Arial" w:hAnsi="Arial" w:cs="Arial"/>
        </w:rPr>
      </w:pPr>
      <w:r w:rsidRPr="006C00FB">
        <w:rPr>
          <w:rFonts w:ascii="Arial" w:hAnsi="Arial" w:cs="Arial"/>
        </w:rPr>
        <w:t>10) организация охраны общественного порядка на территории муниципального района муниципальной милицией;</w:t>
      </w:r>
    </w:p>
    <w:p w:rsidR="0080754B" w:rsidRPr="006C00FB" w:rsidRDefault="0080754B" w:rsidP="006C00FB">
      <w:pPr>
        <w:ind w:left="-142" w:firstLine="709"/>
        <w:jc w:val="both"/>
        <w:rPr>
          <w:rFonts w:ascii="Arial" w:hAnsi="Arial" w:cs="Arial"/>
        </w:rPr>
      </w:pPr>
      <w:r w:rsidRPr="006C00FB">
        <w:rPr>
          <w:rFonts w:ascii="Arial" w:hAnsi="Arial" w:cs="Arial"/>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754B" w:rsidRPr="006C00FB" w:rsidRDefault="0080754B" w:rsidP="006C00FB">
      <w:pPr>
        <w:ind w:left="-142" w:firstLine="709"/>
        <w:jc w:val="both"/>
        <w:rPr>
          <w:rFonts w:ascii="Arial" w:hAnsi="Arial" w:cs="Arial"/>
        </w:rPr>
      </w:pPr>
      <w:r w:rsidRPr="006C00FB">
        <w:rPr>
          <w:rFonts w:ascii="Arial" w:hAnsi="Arial" w:cs="Arial"/>
        </w:rPr>
        <w:t xml:space="preserve">13) организация мероприятий </w:t>
      </w:r>
      <w:proofErr w:type="spellStart"/>
      <w:r w:rsidRPr="006C00FB">
        <w:rPr>
          <w:rFonts w:ascii="Arial" w:hAnsi="Arial" w:cs="Arial"/>
        </w:rPr>
        <w:t>межпоселенческого</w:t>
      </w:r>
      <w:proofErr w:type="spellEnd"/>
      <w:r w:rsidRPr="006C00FB">
        <w:rPr>
          <w:rFonts w:ascii="Arial" w:hAnsi="Arial" w:cs="Arial"/>
        </w:rPr>
        <w:t xml:space="preserve"> характера по охране окружающей среды;</w:t>
      </w:r>
    </w:p>
    <w:p w:rsidR="0080754B" w:rsidRPr="006C00FB" w:rsidRDefault="0080754B" w:rsidP="006C00FB">
      <w:pPr>
        <w:ind w:left="-142" w:firstLine="709"/>
        <w:jc w:val="both"/>
        <w:rPr>
          <w:rFonts w:ascii="Arial" w:hAnsi="Arial" w:cs="Arial"/>
        </w:rPr>
      </w:pPr>
      <w:proofErr w:type="gramStart"/>
      <w:r w:rsidRPr="006C00FB">
        <w:rPr>
          <w:rFonts w:ascii="Arial" w:hAnsi="Arial" w:cs="Arial"/>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властиАлтайского</w:t>
      </w:r>
      <w:proofErr w:type="gramEnd"/>
      <w:r w:rsidRPr="006C00FB">
        <w:rPr>
          <w:rFonts w:ascii="Arial" w:hAnsi="Arial" w:cs="Arial"/>
        </w:rPr>
        <w:t xml:space="preserve">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754B" w:rsidRPr="006C00FB" w:rsidRDefault="0080754B" w:rsidP="006C00FB">
      <w:pPr>
        <w:ind w:left="-142" w:firstLine="709"/>
        <w:jc w:val="both"/>
        <w:rPr>
          <w:rFonts w:ascii="Arial" w:hAnsi="Arial" w:cs="Arial"/>
        </w:rPr>
      </w:pPr>
      <w:proofErr w:type="gramStart"/>
      <w:r w:rsidRPr="006C00FB">
        <w:rPr>
          <w:rFonts w:ascii="Arial" w:hAnsi="Arial" w:cs="Arial"/>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0754B" w:rsidRPr="006C00FB" w:rsidRDefault="0080754B" w:rsidP="006C00FB">
      <w:pPr>
        <w:ind w:left="-142" w:firstLine="709"/>
        <w:jc w:val="both"/>
        <w:rPr>
          <w:rFonts w:ascii="Arial" w:hAnsi="Arial" w:cs="Arial"/>
        </w:rPr>
      </w:pPr>
      <w:r w:rsidRPr="006C00FB">
        <w:rPr>
          <w:rFonts w:ascii="Arial" w:hAnsi="Arial" w:cs="Arial"/>
        </w:rPr>
        <w:t xml:space="preserve">16) </w:t>
      </w:r>
      <w:r w:rsidRPr="006C00FB">
        <w:rPr>
          <w:rFonts w:ascii="Arial" w:hAnsi="Arial" w:cs="Arial"/>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0754B" w:rsidRPr="00AC6144" w:rsidRDefault="0080754B" w:rsidP="006C00FB">
      <w:pPr>
        <w:ind w:left="-142" w:firstLine="709"/>
        <w:jc w:val="both"/>
        <w:rPr>
          <w:rFonts w:ascii="Arial" w:hAnsi="Arial" w:cs="Arial"/>
        </w:rPr>
      </w:pPr>
      <w:proofErr w:type="gramStart"/>
      <w:r w:rsidRPr="006C00FB">
        <w:rPr>
          <w:rFonts w:ascii="Arial" w:hAnsi="Arial" w:cs="Arial"/>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r w:rsidRPr="00AC6144">
        <w:rPr>
          <w:rFonts w:ascii="Arial"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садовогодома</w:t>
      </w:r>
      <w:proofErr w:type="gramEnd"/>
      <w:r w:rsidRPr="00AC6144">
        <w:rPr>
          <w:rFonts w:ascii="Arial" w:hAnsi="Arial" w:cs="Arial"/>
        </w:rPr>
        <w:t xml:space="preserve"> </w:t>
      </w:r>
      <w:proofErr w:type="gramStart"/>
      <w:r w:rsidRPr="00AC6144">
        <w:rPr>
          <w:rFonts w:ascii="Arial" w:hAnsi="Arial" w:cs="Arial"/>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жилищногостроительства или</w:t>
      </w:r>
      <w:proofErr w:type="gramEnd"/>
      <w:r w:rsidRPr="00AC6144">
        <w:rPr>
          <w:rFonts w:ascii="Arial" w:hAnsi="Arial" w:cs="Arial"/>
        </w:rPr>
        <w:t xml:space="preserve"> </w:t>
      </w:r>
      <w:proofErr w:type="gramStart"/>
      <w:r w:rsidRPr="00AC6144">
        <w:rPr>
          <w:rFonts w:ascii="Arial" w:hAnsi="Arial" w:cs="Arial"/>
        </w:rPr>
        <w:t>садового дома требованиям</w:t>
      </w:r>
      <w:r w:rsidRPr="006C00FB">
        <w:rPr>
          <w:rFonts w:ascii="Arial" w:hAnsi="Arial" w:cs="Arial"/>
          <w:color w:val="FF0000"/>
        </w:rPr>
        <w:t xml:space="preserve"> </w:t>
      </w:r>
      <w:r w:rsidRPr="00AC6144">
        <w:rPr>
          <w:rFonts w:ascii="Arial" w:hAnsi="Arial" w:cs="Arial"/>
        </w:rPr>
        <w:lastRenderedPageBreak/>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сустановленными требованиями, решения</w:t>
      </w:r>
      <w:proofErr w:type="gramEnd"/>
      <w:r w:rsidRPr="00AC6144">
        <w:rPr>
          <w:rFonts w:ascii="Arial" w:hAnsi="Arial" w:cs="Arial"/>
        </w:rPr>
        <w:t xml:space="preserve"> </w:t>
      </w:r>
      <w:proofErr w:type="gramStart"/>
      <w:r w:rsidRPr="00AC6144">
        <w:rPr>
          <w:rFonts w:ascii="Arial" w:hAnsi="Arial" w:cs="Arial"/>
        </w:rPr>
        <w:t>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80754B" w:rsidRPr="006C00FB" w:rsidRDefault="0080754B" w:rsidP="006C00FB">
      <w:pPr>
        <w:ind w:left="-142" w:firstLine="709"/>
        <w:jc w:val="both"/>
        <w:rPr>
          <w:rFonts w:ascii="Arial" w:hAnsi="Arial" w:cs="Arial"/>
        </w:rPr>
      </w:pPr>
      <w:proofErr w:type="gramStart"/>
      <w:r w:rsidRPr="006C00FB">
        <w:rPr>
          <w:rFonts w:ascii="Arial" w:hAnsi="Arial" w:cs="Arial"/>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7" w:tgtFrame="Logical" w:history="1">
        <w:r w:rsidRPr="006C00FB">
          <w:rPr>
            <w:rFonts w:ascii="Arial" w:hAnsi="Arial" w:cs="Arial"/>
          </w:rPr>
          <w:t>Федеральным законом от 13 марта 2006 года № 38-ФЗ «О рекламе»</w:t>
        </w:r>
      </w:hyperlink>
      <w:r w:rsidRPr="006C00FB">
        <w:rPr>
          <w:rFonts w:ascii="Arial" w:hAnsi="Arial" w:cs="Arial"/>
        </w:rPr>
        <w:t xml:space="preserve"> (далее - Федеральный закон «О рекламе» в соответствующем падеже);</w:t>
      </w:r>
      <w:proofErr w:type="gramEnd"/>
    </w:p>
    <w:p w:rsidR="0080754B" w:rsidRPr="006C00FB" w:rsidRDefault="0080754B" w:rsidP="006C00FB">
      <w:pPr>
        <w:ind w:left="-142" w:firstLine="709"/>
        <w:jc w:val="both"/>
        <w:rPr>
          <w:rFonts w:ascii="Arial" w:hAnsi="Arial" w:cs="Arial"/>
        </w:rPr>
      </w:pPr>
      <w:r w:rsidRPr="006C00FB">
        <w:rPr>
          <w:rFonts w:ascii="Arial" w:hAnsi="Arial" w:cs="Arial"/>
        </w:rPr>
        <w:t>19) формирование и содержание муниципального архива, включая хранение архивных фондов поселений;</w:t>
      </w:r>
    </w:p>
    <w:p w:rsidR="0080754B" w:rsidRPr="006C00FB" w:rsidRDefault="0080754B" w:rsidP="006C00FB">
      <w:pPr>
        <w:ind w:left="-142" w:firstLine="709"/>
        <w:jc w:val="both"/>
        <w:rPr>
          <w:rFonts w:ascii="Arial" w:hAnsi="Arial" w:cs="Arial"/>
        </w:rPr>
      </w:pPr>
      <w:r w:rsidRPr="006C00FB">
        <w:rPr>
          <w:rFonts w:ascii="Arial" w:hAnsi="Arial" w:cs="Arial"/>
        </w:rPr>
        <w:t xml:space="preserve">20) содержание на территории муниципального района </w:t>
      </w:r>
      <w:proofErr w:type="spellStart"/>
      <w:r w:rsidRPr="006C00FB">
        <w:rPr>
          <w:rFonts w:ascii="Arial" w:hAnsi="Arial" w:cs="Arial"/>
        </w:rPr>
        <w:t>межпоселенческих</w:t>
      </w:r>
      <w:proofErr w:type="spellEnd"/>
      <w:r w:rsidRPr="006C00FB">
        <w:rPr>
          <w:rFonts w:ascii="Arial" w:hAnsi="Arial" w:cs="Arial"/>
        </w:rPr>
        <w:t xml:space="preserve"> мест захоронения, организация ритуальных услуг;</w:t>
      </w:r>
    </w:p>
    <w:p w:rsidR="0080754B" w:rsidRPr="006C00FB" w:rsidRDefault="0080754B" w:rsidP="006C00FB">
      <w:pPr>
        <w:ind w:left="-142" w:firstLine="709"/>
        <w:jc w:val="both"/>
        <w:rPr>
          <w:rFonts w:ascii="Arial" w:hAnsi="Arial" w:cs="Arial"/>
        </w:rPr>
      </w:pPr>
      <w:r w:rsidRPr="006C00FB">
        <w:rPr>
          <w:rFonts w:ascii="Arial" w:hAnsi="Arial" w:cs="Arial"/>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0754B" w:rsidRPr="006C00FB" w:rsidRDefault="0080754B" w:rsidP="006C00FB">
      <w:pPr>
        <w:ind w:left="-142" w:firstLine="709"/>
        <w:jc w:val="both"/>
        <w:rPr>
          <w:rFonts w:ascii="Arial" w:hAnsi="Arial" w:cs="Arial"/>
        </w:rPr>
      </w:pPr>
      <w:r w:rsidRPr="006C00FB">
        <w:rPr>
          <w:rFonts w:ascii="Arial" w:hAnsi="Arial" w:cs="Arial"/>
        </w:rPr>
        <w:t xml:space="preserve">22) организация библиотечного обслуживания населения </w:t>
      </w:r>
      <w:proofErr w:type="spellStart"/>
      <w:r w:rsidRPr="006C00FB">
        <w:rPr>
          <w:rFonts w:ascii="Arial" w:hAnsi="Arial" w:cs="Arial"/>
        </w:rPr>
        <w:t>межпоселенческими</w:t>
      </w:r>
      <w:proofErr w:type="spellEnd"/>
      <w:r w:rsidRPr="006C00FB">
        <w:rPr>
          <w:rFonts w:ascii="Arial" w:hAnsi="Arial" w:cs="Arial"/>
        </w:rPr>
        <w:t xml:space="preserve"> библиотеками, комплектование и обеспечение сохранности их библиотечных фондов;</w:t>
      </w:r>
    </w:p>
    <w:p w:rsidR="0080754B" w:rsidRPr="006C00FB" w:rsidRDefault="0080754B" w:rsidP="006C00FB">
      <w:pPr>
        <w:ind w:left="-142" w:firstLine="709"/>
        <w:jc w:val="both"/>
        <w:rPr>
          <w:rFonts w:ascii="Arial" w:hAnsi="Arial" w:cs="Arial"/>
          <w:spacing w:val="-3"/>
        </w:rPr>
      </w:pPr>
      <w:r w:rsidRPr="006C00FB">
        <w:rPr>
          <w:rFonts w:ascii="Arial" w:hAnsi="Arial" w:cs="Arial"/>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0754B" w:rsidRPr="006C00FB" w:rsidRDefault="0080754B" w:rsidP="006C00FB">
      <w:pPr>
        <w:ind w:left="-142" w:firstLine="709"/>
        <w:jc w:val="both"/>
        <w:rPr>
          <w:rFonts w:ascii="Arial" w:hAnsi="Arial" w:cs="Arial"/>
          <w:spacing w:val="-3"/>
        </w:rPr>
      </w:pPr>
      <w:r w:rsidRPr="006C00FB">
        <w:rPr>
          <w:rFonts w:ascii="Arial" w:hAnsi="Arial" w:cs="Arial"/>
          <w:spacing w:val="-3"/>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0754B" w:rsidRPr="006C00FB" w:rsidRDefault="0080754B" w:rsidP="006C00FB">
      <w:pPr>
        <w:ind w:left="-142" w:firstLine="709"/>
        <w:jc w:val="both"/>
        <w:rPr>
          <w:rFonts w:ascii="Arial" w:hAnsi="Arial" w:cs="Arial"/>
        </w:rPr>
      </w:pPr>
      <w:r w:rsidRPr="006C00FB">
        <w:rPr>
          <w:rFonts w:ascii="Arial" w:hAnsi="Arial" w:cs="Arial"/>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0754B" w:rsidRPr="006C00FB" w:rsidRDefault="0080754B" w:rsidP="006C00FB">
      <w:pPr>
        <w:ind w:left="-142" w:firstLine="709"/>
        <w:jc w:val="both"/>
        <w:rPr>
          <w:rFonts w:ascii="Arial" w:hAnsi="Arial" w:cs="Arial"/>
        </w:rPr>
      </w:pPr>
      <w:r w:rsidRPr="006C00FB">
        <w:rPr>
          <w:rFonts w:ascii="Arial" w:hAnsi="Arial" w:cs="Arial"/>
        </w:rPr>
        <w:t>26) выравнивание уровня бюджетной обеспеченности поселений, входящих в состав муниципального района, за счет средств районного бюджета;</w:t>
      </w:r>
    </w:p>
    <w:p w:rsidR="0080754B" w:rsidRPr="006C00FB" w:rsidRDefault="0080754B" w:rsidP="006C00FB">
      <w:pPr>
        <w:ind w:left="-142" w:firstLine="709"/>
        <w:jc w:val="both"/>
        <w:rPr>
          <w:rFonts w:ascii="Arial" w:hAnsi="Arial" w:cs="Arial"/>
        </w:rPr>
      </w:pPr>
      <w:r w:rsidRPr="006C00FB">
        <w:rPr>
          <w:rFonts w:ascii="Arial" w:hAnsi="Arial" w:cs="Arial"/>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0754B" w:rsidRPr="006C00FB" w:rsidRDefault="0080754B" w:rsidP="006C00FB">
      <w:pPr>
        <w:ind w:left="-142" w:firstLine="709"/>
        <w:jc w:val="both"/>
        <w:rPr>
          <w:rFonts w:ascii="Arial" w:hAnsi="Arial" w:cs="Arial"/>
          <w:bCs/>
          <w:iCs/>
        </w:rPr>
      </w:pPr>
      <w:r w:rsidRPr="006C00FB">
        <w:rPr>
          <w:rFonts w:ascii="Arial" w:hAnsi="Arial" w:cs="Arial"/>
        </w:rPr>
        <w:t xml:space="preserve">29) </w:t>
      </w:r>
      <w:r w:rsidRPr="006C00FB">
        <w:rPr>
          <w:rFonts w:ascii="Arial" w:hAnsi="Arial" w:cs="Arial"/>
          <w:bCs/>
          <w:iCs/>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0754B" w:rsidRPr="006C00FB" w:rsidRDefault="0080754B" w:rsidP="006C00FB">
      <w:pPr>
        <w:ind w:left="-142" w:firstLine="709"/>
        <w:jc w:val="both"/>
        <w:rPr>
          <w:rFonts w:ascii="Arial" w:hAnsi="Arial" w:cs="Arial"/>
          <w:spacing w:val="-3"/>
        </w:rPr>
      </w:pPr>
      <w:r w:rsidRPr="006C00FB">
        <w:rPr>
          <w:rFonts w:ascii="Arial" w:hAnsi="Arial" w:cs="Arial"/>
          <w:bCs/>
          <w:iCs/>
        </w:rPr>
        <w:lastRenderedPageBreak/>
        <w:t xml:space="preserve">30) </w:t>
      </w:r>
      <w:r w:rsidRPr="006C00FB">
        <w:rPr>
          <w:rFonts w:ascii="Arial" w:hAnsi="Arial" w:cs="Arial"/>
        </w:rPr>
        <w:t>осуществление мероприятий по обеспечению безопасности людей на водных объектах, охране их жизни и здоровья;</w:t>
      </w:r>
    </w:p>
    <w:p w:rsidR="0080754B" w:rsidRPr="006C00FB" w:rsidRDefault="0080754B" w:rsidP="006C00FB">
      <w:pPr>
        <w:ind w:left="-142" w:firstLine="709"/>
        <w:jc w:val="both"/>
        <w:rPr>
          <w:rFonts w:ascii="Arial" w:hAnsi="Arial" w:cs="Arial"/>
        </w:rPr>
      </w:pPr>
      <w:r w:rsidRPr="006C00FB">
        <w:rPr>
          <w:rFonts w:ascii="Arial" w:hAnsi="Arial" w:cs="Arial"/>
          <w:spacing w:val="-3"/>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6C00FB">
        <w:rPr>
          <w:rFonts w:ascii="Arial" w:hAnsi="Arial" w:cs="Arial"/>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C00FB">
        <w:rPr>
          <w:rFonts w:ascii="Arial" w:hAnsi="Arial" w:cs="Arial"/>
        </w:rPr>
        <w:t>волонтерству</w:t>
      </w:r>
      <w:proofErr w:type="spellEnd"/>
      <w:r w:rsidRPr="006C00FB">
        <w:rPr>
          <w:rFonts w:ascii="Arial" w:hAnsi="Arial" w:cs="Arial"/>
        </w:rPr>
        <w:t>);</w:t>
      </w:r>
    </w:p>
    <w:p w:rsidR="0080754B" w:rsidRPr="006C00FB" w:rsidRDefault="0080754B" w:rsidP="006C00FB">
      <w:pPr>
        <w:tabs>
          <w:tab w:val="left" w:pos="900"/>
        </w:tabs>
        <w:ind w:left="-142" w:firstLine="709"/>
        <w:jc w:val="both"/>
        <w:rPr>
          <w:rFonts w:ascii="Arial" w:hAnsi="Arial" w:cs="Arial"/>
          <w:spacing w:val="-3"/>
        </w:rPr>
      </w:pPr>
      <w:r w:rsidRPr="006C00FB">
        <w:rPr>
          <w:rFonts w:ascii="Arial" w:hAnsi="Arial" w:cs="Arial"/>
          <w:spacing w:val="-3"/>
        </w:rPr>
        <w:t>32) обеспечение условий для развития на территории муниципального района физической культуры,</w:t>
      </w:r>
      <w:r w:rsidRPr="006C00FB">
        <w:rPr>
          <w:rFonts w:ascii="Arial" w:hAnsi="Arial" w:cs="Arial"/>
        </w:rPr>
        <w:t xml:space="preserve"> школьного спорта</w:t>
      </w:r>
      <w:r w:rsidRPr="006C00FB">
        <w:rPr>
          <w:rFonts w:ascii="Arial" w:hAnsi="Arial" w:cs="Arial"/>
          <w:spacing w:val="-3"/>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80754B" w:rsidRPr="006C00FB" w:rsidRDefault="0080754B" w:rsidP="006C00FB">
      <w:pPr>
        <w:ind w:left="-142" w:firstLine="709"/>
        <w:jc w:val="both"/>
        <w:rPr>
          <w:rFonts w:ascii="Arial" w:hAnsi="Arial" w:cs="Arial"/>
          <w:spacing w:val="-3"/>
        </w:rPr>
      </w:pPr>
      <w:r w:rsidRPr="006C00FB">
        <w:rPr>
          <w:rFonts w:ascii="Arial" w:hAnsi="Arial" w:cs="Arial"/>
          <w:spacing w:val="-3"/>
        </w:rPr>
        <w:t xml:space="preserve">33) организация и осуществление мероприятий </w:t>
      </w:r>
      <w:proofErr w:type="spellStart"/>
      <w:r w:rsidRPr="006C00FB">
        <w:rPr>
          <w:rFonts w:ascii="Arial" w:hAnsi="Arial" w:cs="Arial"/>
          <w:spacing w:val="-3"/>
        </w:rPr>
        <w:t>межпоселенческого</w:t>
      </w:r>
      <w:proofErr w:type="spellEnd"/>
      <w:r w:rsidRPr="006C00FB">
        <w:rPr>
          <w:rFonts w:ascii="Arial" w:hAnsi="Arial" w:cs="Arial"/>
          <w:spacing w:val="-3"/>
        </w:rPr>
        <w:t xml:space="preserve"> характера по работе  с детьми и молодежью;</w:t>
      </w:r>
    </w:p>
    <w:p w:rsidR="0080754B" w:rsidRPr="006C00FB" w:rsidRDefault="0080754B" w:rsidP="006C00FB">
      <w:pPr>
        <w:autoSpaceDE w:val="0"/>
        <w:autoSpaceDN w:val="0"/>
        <w:adjustRightInd w:val="0"/>
        <w:ind w:left="-142" w:firstLine="709"/>
        <w:jc w:val="both"/>
        <w:outlineLvl w:val="0"/>
        <w:rPr>
          <w:rFonts w:ascii="Arial" w:hAnsi="Arial" w:cs="Arial"/>
        </w:rPr>
      </w:pPr>
      <w:r w:rsidRPr="006C00FB">
        <w:rPr>
          <w:rFonts w:ascii="Arial" w:hAnsi="Arial" w:cs="Arial"/>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6C00FB">
        <w:rPr>
          <w:rFonts w:ascii="Arial" w:hAnsi="Arial" w:cs="Arial"/>
          <w:iCs/>
        </w:rPr>
        <w:t>, включая обеспечение свободного доступа граждан к водным объектам общего пользования и их береговым полосам</w:t>
      </w:r>
      <w:r w:rsidRPr="006C00FB">
        <w:rPr>
          <w:rFonts w:ascii="Arial" w:hAnsi="Arial" w:cs="Arial"/>
        </w:rPr>
        <w:t>;</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bCs/>
          <w:iCs/>
        </w:rPr>
        <w:t xml:space="preserve">35) </w:t>
      </w:r>
      <w:r w:rsidRPr="006C00FB">
        <w:rPr>
          <w:rFonts w:ascii="Arial" w:hAnsi="Arial" w:cs="Arial"/>
        </w:rPr>
        <w:t>осуществление муниципального лесного контроля;</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37) осуществление мер по противодействию коррупции в границах муниципального района;</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39) осуществление муниципального земельного контроля на межселенной территории муниципального района;</w:t>
      </w:r>
    </w:p>
    <w:p w:rsidR="0080754B" w:rsidRPr="006C00FB" w:rsidRDefault="0080754B" w:rsidP="006C00FB">
      <w:pPr>
        <w:autoSpaceDE w:val="0"/>
        <w:autoSpaceDN w:val="0"/>
        <w:adjustRightInd w:val="0"/>
        <w:ind w:left="-142" w:firstLine="709"/>
        <w:jc w:val="both"/>
        <w:rPr>
          <w:rFonts w:ascii="Arial" w:hAnsi="Arial" w:cs="Arial"/>
        </w:rPr>
      </w:pPr>
      <w:r w:rsidRPr="006C00FB">
        <w:rPr>
          <w:rFonts w:ascii="Arial" w:hAnsi="Arial" w:cs="Arial"/>
        </w:rPr>
        <w:t>40)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80754B" w:rsidRPr="006C00FB" w:rsidRDefault="0080754B" w:rsidP="006C00FB">
      <w:pPr>
        <w:autoSpaceDE w:val="0"/>
        <w:autoSpaceDN w:val="0"/>
        <w:adjustRightInd w:val="0"/>
        <w:ind w:left="-142" w:firstLine="709"/>
        <w:jc w:val="both"/>
        <w:outlineLvl w:val="1"/>
        <w:rPr>
          <w:rFonts w:ascii="Arial" w:hAnsi="Arial" w:cs="Arial"/>
        </w:rPr>
      </w:pPr>
      <w:r w:rsidRPr="006C00FB">
        <w:rPr>
          <w:rFonts w:ascii="Arial" w:hAnsi="Arial" w:cs="Arial"/>
        </w:rPr>
        <w:t xml:space="preserve">2. </w:t>
      </w:r>
      <w:proofErr w:type="gramStart"/>
      <w:r w:rsidRPr="006C00FB">
        <w:rPr>
          <w:rFonts w:ascii="Arial" w:hAnsi="Arial" w:cs="Arial"/>
        </w:rPr>
        <w:t xml:space="preserve">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w:t>
      </w:r>
      <w:r w:rsidRPr="00AC6144">
        <w:rPr>
          <w:rFonts w:ascii="Arial" w:hAnsi="Arial" w:cs="Arial"/>
        </w:rPr>
        <w:t xml:space="preserve">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rsidRPr="006C00FB">
        <w:rPr>
          <w:rFonts w:ascii="Arial" w:hAnsi="Arial" w:cs="Arial"/>
        </w:rPr>
        <w:t>22-24, 26, 27, 31, 32, 33.1-34</w:t>
      </w:r>
      <w:proofErr w:type="gramEnd"/>
      <w:r w:rsidRPr="006C00FB">
        <w:rPr>
          <w:rFonts w:ascii="Arial" w:hAnsi="Arial" w:cs="Arial"/>
        </w:rPr>
        <w:t xml:space="preserve">, </w:t>
      </w:r>
      <w:proofErr w:type="gramStart"/>
      <w:r w:rsidRPr="006C00FB">
        <w:rPr>
          <w:rFonts w:ascii="Arial" w:hAnsi="Arial" w:cs="Arial"/>
        </w:rPr>
        <w:t xml:space="preserve">37, 38, 39 части 1 статьи 14 </w:t>
      </w:r>
      <w:hyperlink r:id="rId8" w:tgtFrame="Logical" w:history="1">
        <w:r w:rsidRPr="006C00FB">
          <w:rPr>
            <w:rFonts w:ascii="Arial" w:hAnsi="Arial" w:cs="Arial"/>
          </w:rPr>
          <w:t>Федерального закона от 6 октября 2003 года № 131-ФЗ «Об общих принципах организации местного самоуправления в Российской Федерации»</w:t>
        </w:r>
      </w:hyperlink>
      <w:r w:rsidRPr="006C00FB">
        <w:rPr>
          <w:rFonts w:ascii="Arial" w:hAnsi="Arial" w:cs="Arial"/>
        </w:rPr>
        <w:t xml:space="preserve">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6F068F" w:rsidRPr="006C00FB">
        <w:rPr>
          <w:rFonts w:ascii="Arial" w:hAnsi="Arial" w:cs="Arial"/>
        </w:rPr>
        <w:t>»;</w:t>
      </w:r>
      <w:proofErr w:type="gramEnd"/>
    </w:p>
    <w:p w:rsidR="00453003" w:rsidRPr="006C00FB" w:rsidRDefault="00453003" w:rsidP="006C00FB">
      <w:pPr>
        <w:autoSpaceDE w:val="0"/>
        <w:autoSpaceDN w:val="0"/>
        <w:adjustRightInd w:val="0"/>
        <w:ind w:left="-142" w:firstLine="709"/>
        <w:jc w:val="both"/>
        <w:outlineLvl w:val="1"/>
        <w:rPr>
          <w:rFonts w:ascii="Arial" w:hAnsi="Arial" w:cs="Arial"/>
        </w:rPr>
      </w:pPr>
    </w:p>
    <w:p w:rsidR="00453003" w:rsidRPr="006C00FB" w:rsidRDefault="00453003" w:rsidP="006C00FB">
      <w:pPr>
        <w:ind w:left="-142" w:firstLine="709"/>
        <w:rPr>
          <w:rFonts w:ascii="Arial" w:hAnsi="Arial" w:cs="Arial"/>
        </w:rPr>
      </w:pPr>
      <w:r w:rsidRPr="006C00FB">
        <w:rPr>
          <w:rFonts w:ascii="Arial" w:hAnsi="Arial" w:cs="Arial"/>
        </w:rPr>
        <w:t>2) Статью 11 изложить в следующее редакции:</w:t>
      </w:r>
    </w:p>
    <w:p w:rsidR="00453003" w:rsidRPr="006C00FB" w:rsidRDefault="007733FA" w:rsidP="006C00FB">
      <w:pPr>
        <w:keepNext/>
        <w:tabs>
          <w:tab w:val="left" w:pos="7537"/>
        </w:tabs>
        <w:ind w:left="-142" w:firstLine="709"/>
        <w:outlineLvl w:val="6"/>
        <w:rPr>
          <w:rFonts w:ascii="Arial" w:hAnsi="Arial" w:cs="Arial"/>
          <w:b/>
          <w:bCs/>
        </w:rPr>
      </w:pPr>
      <w:r w:rsidRPr="006C00FB">
        <w:rPr>
          <w:rFonts w:ascii="Arial" w:hAnsi="Arial" w:cs="Arial"/>
          <w:b/>
          <w:bCs/>
        </w:rPr>
        <w:lastRenderedPageBreak/>
        <w:t>«</w:t>
      </w:r>
      <w:r w:rsidR="00453003" w:rsidRPr="006C00FB">
        <w:rPr>
          <w:rFonts w:ascii="Arial" w:hAnsi="Arial" w:cs="Arial"/>
          <w:b/>
          <w:bCs/>
        </w:rPr>
        <w:t xml:space="preserve">Статья 11. Голосование по отзыву депутата </w:t>
      </w:r>
    </w:p>
    <w:p w:rsidR="00453003" w:rsidRPr="006C00FB" w:rsidRDefault="00453003" w:rsidP="006C00FB">
      <w:pPr>
        <w:ind w:left="-142" w:firstLine="709"/>
        <w:jc w:val="both"/>
        <w:rPr>
          <w:rFonts w:ascii="Arial" w:hAnsi="Arial" w:cs="Arial"/>
          <w:spacing w:val="2"/>
        </w:rPr>
      </w:pPr>
      <w:r w:rsidRPr="006C00FB">
        <w:rPr>
          <w:rFonts w:ascii="Arial" w:hAnsi="Arial" w:cs="Arial"/>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6C00FB">
        <w:rPr>
          <w:rFonts w:ascii="Arial" w:hAnsi="Arial" w:cs="Arial"/>
          <w:spacing w:val="-3"/>
        </w:rPr>
        <w:t>Федеральным законом</w:t>
      </w:r>
      <w:r w:rsidR="002210E1" w:rsidRPr="006C00FB">
        <w:rPr>
          <w:rFonts w:ascii="Arial" w:hAnsi="Arial" w:cs="Arial"/>
          <w:spacing w:val="-3"/>
        </w:rPr>
        <w:t xml:space="preserve"> от 6 октября 2003 года  </w:t>
      </w:r>
      <w:r w:rsidRPr="006C00FB">
        <w:rPr>
          <w:rFonts w:ascii="Arial" w:hAnsi="Arial" w:cs="Arial"/>
          <w:spacing w:val="-3"/>
        </w:rPr>
        <w:t>№ 131-ФЗ</w:t>
      </w:r>
      <w:r w:rsidRPr="006C00FB">
        <w:rPr>
          <w:rFonts w:ascii="Arial" w:hAnsi="Arial" w:cs="Arial"/>
          <w:spacing w:val="2"/>
        </w:rPr>
        <w:t>.</w:t>
      </w:r>
    </w:p>
    <w:p w:rsidR="00453003" w:rsidRPr="006C00FB" w:rsidRDefault="00453003" w:rsidP="006C00FB">
      <w:pPr>
        <w:ind w:left="-142" w:firstLine="709"/>
        <w:jc w:val="both"/>
        <w:rPr>
          <w:rFonts w:ascii="Arial" w:hAnsi="Arial" w:cs="Arial"/>
        </w:rPr>
      </w:pPr>
      <w:r w:rsidRPr="006C00FB">
        <w:rPr>
          <w:rFonts w:ascii="Arial" w:hAnsi="Arial" w:cs="Arial"/>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9" w:tgtFrame="Logical" w:history="1">
        <w:r w:rsidRPr="006C00FB">
          <w:rPr>
            <w:rFonts w:ascii="Arial" w:hAnsi="Arial" w:cs="Arial"/>
          </w:rPr>
          <w:t>Конституции Российской Федерации</w:t>
        </w:r>
      </w:hyperlink>
      <w:r w:rsidRPr="006C00FB">
        <w:rPr>
          <w:rFonts w:ascii="Arial" w:hAnsi="Arial" w:cs="Arial"/>
        </w:rPr>
        <w:t>, федеральных законов, Устава (Основного Закона) Алтайского края, законов Алтайского края, настоящего Устава.</w:t>
      </w:r>
    </w:p>
    <w:p w:rsidR="00453003" w:rsidRPr="006C00FB" w:rsidRDefault="00453003" w:rsidP="006C00FB">
      <w:pPr>
        <w:ind w:left="-142" w:firstLine="709"/>
        <w:jc w:val="both"/>
        <w:rPr>
          <w:rFonts w:ascii="Arial" w:hAnsi="Arial" w:cs="Arial"/>
        </w:rPr>
      </w:pPr>
      <w:r w:rsidRPr="006C00FB">
        <w:rPr>
          <w:rFonts w:ascii="Arial" w:hAnsi="Arial" w:cs="Arial"/>
        </w:rPr>
        <w:t>Указанные обстоятельства должны быть подтверждены в судебном порядке.</w:t>
      </w:r>
    </w:p>
    <w:p w:rsidR="00453003" w:rsidRPr="006C00FB" w:rsidRDefault="00453003" w:rsidP="006C00FB">
      <w:pPr>
        <w:ind w:left="-142" w:firstLine="709"/>
        <w:jc w:val="both"/>
        <w:rPr>
          <w:rFonts w:ascii="Arial" w:hAnsi="Arial" w:cs="Arial"/>
        </w:rPr>
      </w:pPr>
      <w:r w:rsidRPr="006C00FB">
        <w:rPr>
          <w:rFonts w:ascii="Arial" w:hAnsi="Arial" w:cs="Arial"/>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w:t>
      </w:r>
      <w:r w:rsidRPr="00AC6144">
        <w:rPr>
          <w:rFonts w:ascii="Arial" w:hAnsi="Arial" w:cs="Arial"/>
        </w:rPr>
        <w:t xml:space="preserve">соответствующей </w:t>
      </w:r>
      <w:r w:rsidRPr="006C00FB">
        <w:rPr>
          <w:rFonts w:ascii="Arial" w:hAnsi="Arial" w:cs="Arial"/>
        </w:rPr>
        <w:t xml:space="preserve">избирательной комиссией. </w:t>
      </w:r>
    </w:p>
    <w:p w:rsidR="00453003" w:rsidRPr="006C00FB" w:rsidRDefault="00453003" w:rsidP="006C00FB">
      <w:pPr>
        <w:ind w:left="-142" w:firstLine="709"/>
        <w:jc w:val="both"/>
        <w:rPr>
          <w:rFonts w:ascii="Arial" w:hAnsi="Arial" w:cs="Arial"/>
        </w:rPr>
      </w:pPr>
      <w:r w:rsidRPr="006C00FB">
        <w:rPr>
          <w:rFonts w:ascii="Arial" w:hAnsi="Arial" w:cs="Arial"/>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453003" w:rsidRPr="006C00FB" w:rsidRDefault="00453003" w:rsidP="006C00FB">
      <w:pPr>
        <w:ind w:left="-142" w:firstLine="709"/>
        <w:jc w:val="both"/>
        <w:rPr>
          <w:rFonts w:ascii="Arial" w:hAnsi="Arial" w:cs="Arial"/>
        </w:rPr>
      </w:pPr>
      <w:r w:rsidRPr="006C00FB">
        <w:rPr>
          <w:rFonts w:ascii="Arial" w:hAnsi="Arial" w:cs="Arial"/>
        </w:rPr>
        <w:t xml:space="preserve">4. Выдвижение инициативы проведения отзыва депутата не может быть осуществлено ранее, чем через 6 месяцев со дня регистрации </w:t>
      </w:r>
      <w:r w:rsidRPr="00AC6144">
        <w:rPr>
          <w:rFonts w:ascii="Arial" w:hAnsi="Arial" w:cs="Arial"/>
        </w:rPr>
        <w:t xml:space="preserve">соответствующей </w:t>
      </w:r>
      <w:r w:rsidRPr="006C00FB">
        <w:rPr>
          <w:rFonts w:ascii="Arial" w:hAnsi="Arial" w:cs="Arial"/>
        </w:rPr>
        <w:t xml:space="preserve">избирательной комиссией избранного депутата и позднее, чем за 12 месяцев до окончания установленного срока его полномочий. </w:t>
      </w:r>
    </w:p>
    <w:p w:rsidR="00453003" w:rsidRPr="006C00FB" w:rsidRDefault="00453003" w:rsidP="006C00FB">
      <w:pPr>
        <w:ind w:left="-142" w:firstLine="709"/>
        <w:jc w:val="both"/>
        <w:rPr>
          <w:rFonts w:ascii="Arial" w:hAnsi="Arial" w:cs="Arial"/>
        </w:rPr>
      </w:pPr>
      <w:r w:rsidRPr="006C00FB">
        <w:rPr>
          <w:rFonts w:ascii="Arial" w:hAnsi="Arial" w:cs="Arial"/>
        </w:rPr>
        <w:t>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соответствующем падеже) в избирательную комиссию</w:t>
      </w:r>
      <w:r w:rsidR="002210E1" w:rsidRPr="006C00FB">
        <w:rPr>
          <w:rFonts w:ascii="Arial" w:hAnsi="Arial" w:cs="Arial"/>
        </w:rPr>
        <w:t xml:space="preserve"> муниципального образования </w:t>
      </w:r>
      <w:proofErr w:type="spellStart"/>
      <w:r w:rsidR="002210E1" w:rsidRPr="006C00FB">
        <w:rPr>
          <w:rFonts w:ascii="Arial" w:hAnsi="Arial" w:cs="Arial"/>
        </w:rPr>
        <w:t>Сует</w:t>
      </w:r>
      <w:r w:rsidRPr="006C00FB">
        <w:rPr>
          <w:rFonts w:ascii="Arial" w:hAnsi="Arial" w:cs="Arial"/>
        </w:rPr>
        <w:t>ский</w:t>
      </w:r>
      <w:proofErr w:type="spellEnd"/>
      <w:r w:rsidRPr="006C00FB">
        <w:rPr>
          <w:rFonts w:ascii="Arial" w:hAnsi="Arial" w:cs="Arial"/>
        </w:rPr>
        <w:t xml:space="preserve"> район Алтайского края (далее - избирательная комиссия района в соответствующем падеже), которая со дня его получения действует в качестве комиссии отзыва. </w:t>
      </w:r>
    </w:p>
    <w:p w:rsidR="00453003" w:rsidRPr="006C00FB" w:rsidRDefault="00453003" w:rsidP="006C00FB">
      <w:pPr>
        <w:ind w:left="-142" w:firstLine="709"/>
        <w:jc w:val="both"/>
        <w:rPr>
          <w:rFonts w:ascii="Arial" w:hAnsi="Arial" w:cs="Arial"/>
        </w:rPr>
      </w:pPr>
      <w:r w:rsidRPr="006C00FB">
        <w:rPr>
          <w:rFonts w:ascii="Arial" w:hAnsi="Arial" w:cs="Arial"/>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53003" w:rsidRPr="006C00FB" w:rsidRDefault="00453003" w:rsidP="006C00FB">
      <w:pPr>
        <w:ind w:left="-142" w:firstLine="709"/>
        <w:jc w:val="both"/>
        <w:rPr>
          <w:rFonts w:ascii="Arial" w:hAnsi="Arial" w:cs="Arial"/>
        </w:rPr>
      </w:pPr>
      <w:r w:rsidRPr="006C00FB">
        <w:rPr>
          <w:rFonts w:ascii="Arial" w:hAnsi="Arial" w:cs="Arial"/>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453003" w:rsidRPr="006C00FB" w:rsidRDefault="00453003" w:rsidP="006C00FB">
      <w:pPr>
        <w:ind w:left="-142" w:firstLine="709"/>
        <w:jc w:val="both"/>
        <w:rPr>
          <w:rFonts w:ascii="Arial" w:hAnsi="Arial" w:cs="Arial"/>
        </w:rPr>
      </w:pPr>
      <w:r w:rsidRPr="006C00FB">
        <w:rPr>
          <w:rFonts w:ascii="Arial" w:hAnsi="Arial" w:cs="Arial"/>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53003" w:rsidRPr="006C00FB" w:rsidRDefault="00453003" w:rsidP="006C00FB">
      <w:pPr>
        <w:ind w:left="-142" w:firstLine="709"/>
        <w:jc w:val="both"/>
        <w:rPr>
          <w:rFonts w:ascii="Arial" w:hAnsi="Arial" w:cs="Arial"/>
        </w:rPr>
      </w:pPr>
      <w:r w:rsidRPr="006C00FB">
        <w:rPr>
          <w:rFonts w:ascii="Arial" w:hAnsi="Arial" w:cs="Arial"/>
        </w:rPr>
        <w:t>6. Избирательная комиссия района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района по вопросу инициирования его отзыва.</w:t>
      </w:r>
    </w:p>
    <w:p w:rsidR="00453003" w:rsidRPr="006C00FB" w:rsidRDefault="00453003" w:rsidP="006C00FB">
      <w:pPr>
        <w:ind w:left="-142" w:firstLine="709"/>
        <w:jc w:val="both"/>
        <w:rPr>
          <w:rFonts w:ascii="Arial" w:hAnsi="Arial" w:cs="Arial"/>
        </w:rPr>
      </w:pPr>
      <w:r w:rsidRPr="006C00FB">
        <w:rPr>
          <w:rFonts w:ascii="Arial" w:hAnsi="Arial" w:cs="Arial"/>
        </w:rPr>
        <w:t xml:space="preserve">Депутат вправе участвовать в заседании избирательной комиссии района, давать объяснения по поводу оснований его отзыва. </w:t>
      </w:r>
    </w:p>
    <w:p w:rsidR="00453003" w:rsidRPr="006C00FB" w:rsidRDefault="00453003" w:rsidP="006C00FB">
      <w:pPr>
        <w:ind w:left="-142" w:firstLine="709"/>
        <w:jc w:val="both"/>
        <w:rPr>
          <w:rFonts w:ascii="Arial" w:hAnsi="Arial" w:cs="Arial"/>
        </w:rPr>
      </w:pPr>
      <w:r w:rsidRPr="006C00FB">
        <w:rPr>
          <w:rFonts w:ascii="Arial" w:hAnsi="Arial" w:cs="Arial"/>
        </w:rPr>
        <w:t xml:space="preserve">7. </w:t>
      </w:r>
      <w:proofErr w:type="gramStart"/>
      <w:r w:rsidRPr="006C00FB">
        <w:rPr>
          <w:rFonts w:ascii="Arial" w:hAnsi="Arial" w:cs="Arial"/>
        </w:rPr>
        <w:t>Избирательная комиссия района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453003" w:rsidRPr="006C00FB" w:rsidRDefault="00453003" w:rsidP="006C00FB">
      <w:pPr>
        <w:ind w:left="-142" w:firstLine="709"/>
        <w:jc w:val="both"/>
        <w:rPr>
          <w:rFonts w:ascii="Arial" w:hAnsi="Arial" w:cs="Arial"/>
        </w:rPr>
      </w:pPr>
      <w:r w:rsidRPr="006C00FB">
        <w:rPr>
          <w:rFonts w:ascii="Arial" w:hAnsi="Arial" w:cs="Arial"/>
        </w:rPr>
        <w:t xml:space="preserve">В случае регистрации инициативной группы избирательная комиссия района выдает ей регистрационное свидетельство и удостоверения ее членам, а также доводит </w:t>
      </w:r>
      <w:r w:rsidRPr="006C00FB">
        <w:rPr>
          <w:rFonts w:ascii="Arial" w:hAnsi="Arial" w:cs="Arial"/>
        </w:rPr>
        <w:lastRenderedPageBreak/>
        <w:t>информацию о регистрации инициативной группы до сведения населения через средства массовой информации.</w:t>
      </w:r>
    </w:p>
    <w:p w:rsidR="00453003" w:rsidRPr="006C00FB" w:rsidRDefault="00453003" w:rsidP="006C00FB">
      <w:pPr>
        <w:ind w:left="-142" w:firstLine="709"/>
        <w:jc w:val="both"/>
        <w:rPr>
          <w:rFonts w:ascii="Arial" w:hAnsi="Arial" w:cs="Arial"/>
        </w:rPr>
      </w:pPr>
      <w:r w:rsidRPr="006C00FB">
        <w:rPr>
          <w:rFonts w:ascii="Arial" w:hAnsi="Arial" w:cs="Arial"/>
        </w:rPr>
        <w:t xml:space="preserve"> Избирательная комиссия района извещает о принятом</w:t>
      </w:r>
      <w:r w:rsidR="002210E1" w:rsidRPr="006C00FB">
        <w:rPr>
          <w:rFonts w:ascii="Arial" w:hAnsi="Arial" w:cs="Arial"/>
        </w:rPr>
        <w:t xml:space="preserve"> решении районное Собрание</w:t>
      </w:r>
      <w:r w:rsidRPr="006C00FB">
        <w:rPr>
          <w:rFonts w:ascii="Arial" w:hAnsi="Arial" w:cs="Arial"/>
        </w:rPr>
        <w:t xml:space="preserve">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6C00FB">
        <w:rPr>
          <w:rFonts w:ascii="Arial" w:hAnsi="Arial" w:cs="Arial"/>
        </w:rPr>
        <w:t>а о ее</w:t>
      </w:r>
      <w:proofErr w:type="gramEnd"/>
      <w:r w:rsidRPr="006C00FB">
        <w:rPr>
          <w:rFonts w:ascii="Arial" w:hAnsi="Arial" w:cs="Arial"/>
        </w:rPr>
        <w:t xml:space="preserve"> регистрации и приложенных к нему документов. </w:t>
      </w:r>
    </w:p>
    <w:p w:rsidR="00453003" w:rsidRPr="006C00FB" w:rsidRDefault="00453003" w:rsidP="006C00FB">
      <w:pPr>
        <w:ind w:left="-142" w:firstLine="709"/>
        <w:jc w:val="both"/>
        <w:rPr>
          <w:rFonts w:ascii="Arial" w:hAnsi="Arial" w:cs="Arial"/>
        </w:rPr>
      </w:pPr>
      <w:r w:rsidRPr="006C00FB">
        <w:rPr>
          <w:rFonts w:ascii="Arial" w:hAnsi="Arial" w:cs="Arial"/>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453003" w:rsidRPr="006C00FB" w:rsidRDefault="00453003" w:rsidP="006C00FB">
      <w:pPr>
        <w:autoSpaceDE w:val="0"/>
        <w:autoSpaceDN w:val="0"/>
        <w:adjustRightInd w:val="0"/>
        <w:ind w:left="-142" w:firstLine="709"/>
        <w:jc w:val="both"/>
        <w:rPr>
          <w:rFonts w:ascii="Arial" w:hAnsi="Arial" w:cs="Arial"/>
        </w:rPr>
      </w:pPr>
      <w:r w:rsidRPr="006C00FB">
        <w:rPr>
          <w:rFonts w:ascii="Arial" w:hAnsi="Arial" w:cs="Arial"/>
        </w:rPr>
        <w:t>8. Инициативная группа обязана создать свой фонд отзыва, предельный размер расходования средств которого не может превышать 20 тысяч рублей.</w:t>
      </w:r>
    </w:p>
    <w:p w:rsidR="00453003" w:rsidRPr="006C00FB" w:rsidRDefault="00453003" w:rsidP="006C00FB">
      <w:pPr>
        <w:autoSpaceDE w:val="0"/>
        <w:autoSpaceDN w:val="0"/>
        <w:adjustRightInd w:val="0"/>
        <w:ind w:left="-142" w:firstLine="709"/>
        <w:jc w:val="both"/>
        <w:rPr>
          <w:rFonts w:ascii="Arial" w:hAnsi="Arial" w:cs="Arial"/>
        </w:rPr>
      </w:pPr>
      <w:r w:rsidRPr="006C00FB">
        <w:rPr>
          <w:rFonts w:ascii="Arial" w:hAnsi="Arial" w:cs="Arial"/>
        </w:rPr>
        <w:t>9. Сбор подписей в поддержку инициативы отзыва депутата осуществляется после регистрации инициативной группы  и со дня оплаты инициативной группой изготовления подписных листов.</w:t>
      </w:r>
    </w:p>
    <w:p w:rsidR="00453003" w:rsidRPr="006C00FB" w:rsidRDefault="00453003" w:rsidP="006C00FB">
      <w:pPr>
        <w:ind w:left="-142" w:firstLine="709"/>
        <w:jc w:val="both"/>
        <w:rPr>
          <w:rFonts w:ascii="Arial" w:hAnsi="Arial" w:cs="Arial"/>
        </w:rPr>
      </w:pPr>
      <w:r w:rsidRPr="006C00FB">
        <w:rPr>
          <w:rFonts w:ascii="Arial" w:hAnsi="Arial" w:cs="Arial"/>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поделенного на число мандатов. </w:t>
      </w:r>
    </w:p>
    <w:p w:rsidR="00453003" w:rsidRPr="006C00FB" w:rsidRDefault="00453003" w:rsidP="006C00FB">
      <w:pPr>
        <w:ind w:left="-142" w:firstLine="709"/>
        <w:jc w:val="both"/>
        <w:rPr>
          <w:rFonts w:ascii="Arial" w:hAnsi="Arial" w:cs="Arial"/>
        </w:rPr>
      </w:pPr>
      <w:r w:rsidRPr="006C00FB">
        <w:rPr>
          <w:rFonts w:ascii="Arial" w:hAnsi="Arial" w:cs="Arial"/>
        </w:rPr>
        <w:t xml:space="preserve">В подписном листе, форма которого утверждается избирательной комиссией района, указывается правонарушение (правонарушения), послужившее (послужившие) основанием для выдвижения инициативы проведения голосования по отзыву. </w:t>
      </w:r>
    </w:p>
    <w:p w:rsidR="00453003" w:rsidRPr="006C00FB" w:rsidRDefault="00453003" w:rsidP="006C00FB">
      <w:pPr>
        <w:ind w:left="-142" w:firstLine="709"/>
        <w:jc w:val="both"/>
        <w:rPr>
          <w:rFonts w:ascii="Arial" w:hAnsi="Arial" w:cs="Arial"/>
        </w:rPr>
      </w:pPr>
      <w:r w:rsidRPr="006C00FB">
        <w:rPr>
          <w:rFonts w:ascii="Arial" w:hAnsi="Arial" w:cs="Arial"/>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53003" w:rsidRPr="006C00FB" w:rsidRDefault="00453003" w:rsidP="006C00FB">
      <w:pPr>
        <w:ind w:left="-142" w:firstLine="709"/>
        <w:jc w:val="both"/>
        <w:rPr>
          <w:rFonts w:ascii="Arial" w:hAnsi="Arial" w:cs="Arial"/>
        </w:rPr>
      </w:pPr>
      <w:r w:rsidRPr="006C00FB">
        <w:rPr>
          <w:rFonts w:ascii="Arial" w:hAnsi="Arial" w:cs="Arial"/>
        </w:rPr>
        <w:t>10. При рассмо</w:t>
      </w:r>
      <w:r w:rsidR="002210E1" w:rsidRPr="006C00FB">
        <w:rPr>
          <w:rFonts w:ascii="Arial" w:hAnsi="Arial" w:cs="Arial"/>
        </w:rPr>
        <w:t>трении районным Собранием</w:t>
      </w:r>
      <w:r w:rsidRPr="006C00FB">
        <w:rPr>
          <w:rFonts w:ascii="Arial" w:hAnsi="Arial" w:cs="Arial"/>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453003" w:rsidRPr="006C00FB" w:rsidRDefault="00453003" w:rsidP="006C00FB">
      <w:pPr>
        <w:autoSpaceDE w:val="0"/>
        <w:autoSpaceDN w:val="0"/>
        <w:adjustRightInd w:val="0"/>
        <w:ind w:left="-142" w:firstLine="709"/>
        <w:jc w:val="both"/>
        <w:rPr>
          <w:rFonts w:ascii="Arial" w:hAnsi="Arial" w:cs="Arial"/>
        </w:rPr>
      </w:pPr>
      <w:r w:rsidRPr="006C00FB">
        <w:rPr>
          <w:rFonts w:ascii="Arial" w:hAnsi="Arial" w:cs="Arial"/>
        </w:rPr>
        <w:t>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w:t>
      </w:r>
    </w:p>
    <w:p w:rsidR="00453003" w:rsidRPr="006C00FB" w:rsidRDefault="00453003" w:rsidP="006C00FB">
      <w:pPr>
        <w:ind w:left="-142" w:firstLine="709"/>
        <w:jc w:val="both"/>
        <w:rPr>
          <w:rFonts w:ascii="Arial" w:hAnsi="Arial" w:cs="Arial"/>
        </w:rPr>
      </w:pPr>
      <w:r w:rsidRPr="006C00FB">
        <w:rPr>
          <w:rFonts w:ascii="Arial" w:hAnsi="Arial" w:cs="Arial"/>
        </w:rPr>
        <w:t xml:space="preserve">12. Депутат имеет право дать избирателям объяснения по поводу обстоятельств, выдвигаемых в качестве оснований для его отзыва. </w:t>
      </w:r>
    </w:p>
    <w:p w:rsidR="00453003" w:rsidRPr="006C00FB" w:rsidRDefault="00453003" w:rsidP="006C00FB">
      <w:pPr>
        <w:ind w:left="-142" w:firstLine="709"/>
        <w:jc w:val="both"/>
        <w:rPr>
          <w:rFonts w:ascii="Arial" w:hAnsi="Arial" w:cs="Arial"/>
        </w:rPr>
      </w:pPr>
      <w:r w:rsidRPr="006C00FB">
        <w:rPr>
          <w:rFonts w:ascii="Arial" w:hAnsi="Arial" w:cs="Arial"/>
        </w:rPr>
        <w:t xml:space="preserve">13.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453003" w:rsidRPr="006C00FB" w:rsidRDefault="00453003" w:rsidP="006C00FB">
      <w:pPr>
        <w:ind w:left="-142" w:firstLine="709"/>
        <w:jc w:val="both"/>
        <w:rPr>
          <w:rFonts w:ascii="Arial" w:hAnsi="Arial" w:cs="Arial"/>
        </w:rPr>
      </w:pPr>
      <w:r w:rsidRPr="006C00FB">
        <w:rPr>
          <w:rFonts w:ascii="Arial" w:hAnsi="Arial" w:cs="Arial"/>
        </w:rPr>
        <w:t>14. Итоги голосования по отзыву депутата и принятые решения подлежат официальному опубликованию.</w:t>
      </w:r>
    </w:p>
    <w:p w:rsidR="00453003" w:rsidRPr="006C00FB" w:rsidRDefault="00453003" w:rsidP="006C00FB">
      <w:pPr>
        <w:ind w:left="-142" w:firstLine="709"/>
        <w:jc w:val="both"/>
        <w:rPr>
          <w:rFonts w:ascii="Arial" w:hAnsi="Arial" w:cs="Arial"/>
        </w:rPr>
      </w:pPr>
      <w:r w:rsidRPr="006C00FB">
        <w:rPr>
          <w:rFonts w:ascii="Arial" w:hAnsi="Arial" w:cs="Arial"/>
        </w:rPr>
        <w:t xml:space="preserve">15.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453003" w:rsidRPr="006C00FB" w:rsidRDefault="00453003" w:rsidP="006C00FB">
      <w:pPr>
        <w:ind w:left="-142" w:firstLine="709"/>
        <w:jc w:val="both"/>
        <w:rPr>
          <w:rFonts w:ascii="Arial" w:hAnsi="Arial" w:cs="Arial"/>
        </w:rPr>
      </w:pPr>
      <w:r w:rsidRPr="006C00FB">
        <w:rPr>
          <w:rFonts w:ascii="Arial" w:hAnsi="Arial" w:cs="Arial"/>
        </w:rPr>
        <w:t>В случае принятия р</w:t>
      </w:r>
      <w:r w:rsidR="002210E1" w:rsidRPr="006C00FB">
        <w:rPr>
          <w:rFonts w:ascii="Arial" w:hAnsi="Arial" w:cs="Arial"/>
        </w:rPr>
        <w:t>ешения районным Собранием</w:t>
      </w:r>
      <w:r w:rsidRPr="006C00FB">
        <w:rPr>
          <w:rFonts w:ascii="Arial" w:hAnsi="Arial" w:cs="Arial"/>
        </w:rPr>
        <w:t xml:space="preserve">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453003" w:rsidRPr="006C00FB" w:rsidRDefault="00453003" w:rsidP="006C00FB">
      <w:pPr>
        <w:ind w:left="-142" w:firstLine="709"/>
        <w:jc w:val="both"/>
        <w:rPr>
          <w:rFonts w:ascii="Arial" w:hAnsi="Arial" w:cs="Arial"/>
          <w:color w:val="000000" w:themeColor="text1"/>
        </w:rPr>
      </w:pPr>
      <w:r w:rsidRPr="006C00FB">
        <w:rPr>
          <w:rFonts w:ascii="Arial" w:hAnsi="Arial" w:cs="Arial"/>
        </w:rPr>
        <w:t xml:space="preserve">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w:t>
      </w:r>
      <w:r w:rsidRPr="006C00FB">
        <w:rPr>
          <w:rFonts w:ascii="Arial" w:hAnsi="Arial" w:cs="Arial"/>
        </w:rPr>
        <w:lastRenderedPageBreak/>
        <w:t xml:space="preserve">его отзыву, по тем же основаниям, </w:t>
      </w:r>
      <w:proofErr w:type="gramStart"/>
      <w:r w:rsidRPr="006C00FB">
        <w:rPr>
          <w:rFonts w:ascii="Arial" w:hAnsi="Arial" w:cs="Arial"/>
        </w:rPr>
        <w:t>возможно</w:t>
      </w:r>
      <w:proofErr w:type="gramEnd"/>
      <w:r w:rsidRPr="006C00FB">
        <w:rPr>
          <w:rFonts w:ascii="Arial" w:hAnsi="Arial" w:cs="Arial"/>
        </w:rPr>
        <w:t xml:space="preserve"> не ранее чем через один год со дня официального опубликования результатов отзыва</w:t>
      </w:r>
      <w:r w:rsidRPr="006C00FB">
        <w:rPr>
          <w:rFonts w:ascii="Arial" w:hAnsi="Arial" w:cs="Arial"/>
          <w:color w:val="000000" w:themeColor="text1"/>
        </w:rPr>
        <w:t>.</w:t>
      </w:r>
      <w:r w:rsidR="006F068F" w:rsidRPr="006C00FB">
        <w:rPr>
          <w:rFonts w:ascii="Arial" w:hAnsi="Arial" w:cs="Arial"/>
          <w:color w:val="000000" w:themeColor="text1"/>
        </w:rPr>
        <w:t>»;</w:t>
      </w:r>
    </w:p>
    <w:p w:rsidR="009513A3" w:rsidRPr="006C00FB" w:rsidRDefault="009513A3" w:rsidP="006C00FB">
      <w:pPr>
        <w:ind w:left="-142" w:firstLine="709"/>
        <w:jc w:val="both"/>
        <w:rPr>
          <w:rFonts w:ascii="Arial" w:hAnsi="Arial" w:cs="Arial"/>
          <w:color w:val="000000" w:themeColor="text1"/>
        </w:rPr>
      </w:pPr>
    </w:p>
    <w:p w:rsidR="006F4C2C" w:rsidRPr="00AC6144" w:rsidRDefault="006F4C2C" w:rsidP="006C00FB">
      <w:pPr>
        <w:ind w:left="-142" w:firstLine="709"/>
        <w:rPr>
          <w:rFonts w:ascii="Arial" w:hAnsi="Arial" w:cs="Arial"/>
        </w:rPr>
      </w:pPr>
      <w:r w:rsidRPr="00AC6144">
        <w:rPr>
          <w:rFonts w:ascii="Arial" w:hAnsi="Arial" w:cs="Arial"/>
        </w:rPr>
        <w:t>3) Статью 20 изложить в следующее редакции:</w:t>
      </w:r>
    </w:p>
    <w:p w:rsidR="009513A3" w:rsidRPr="00AC6144" w:rsidRDefault="006F4C2C" w:rsidP="006C00FB">
      <w:pPr>
        <w:autoSpaceDN w:val="0"/>
        <w:ind w:left="-142" w:firstLine="709"/>
        <w:jc w:val="both"/>
        <w:rPr>
          <w:rFonts w:ascii="Arial" w:hAnsi="Arial" w:cs="Arial"/>
          <w:b/>
          <w:bCs/>
        </w:rPr>
      </w:pPr>
      <w:r w:rsidRPr="00AC6144">
        <w:rPr>
          <w:rFonts w:ascii="Arial" w:hAnsi="Arial" w:cs="Arial"/>
          <w:b/>
          <w:bCs/>
        </w:rPr>
        <w:t xml:space="preserve"> «</w:t>
      </w:r>
      <w:r w:rsidR="009513A3" w:rsidRPr="00AC6144">
        <w:rPr>
          <w:rFonts w:ascii="Arial" w:hAnsi="Arial" w:cs="Arial"/>
          <w:b/>
          <w:bCs/>
        </w:rPr>
        <w:t>Статья 20. Структура органов местного самоуправления</w:t>
      </w:r>
    </w:p>
    <w:p w:rsidR="006F4C2C" w:rsidRPr="00AC6144" w:rsidRDefault="006F4C2C" w:rsidP="006C00FB">
      <w:pPr>
        <w:ind w:left="-142" w:firstLine="709"/>
        <w:jc w:val="both"/>
        <w:rPr>
          <w:rFonts w:ascii="Arial" w:hAnsi="Arial" w:cs="Arial"/>
        </w:rPr>
      </w:pPr>
      <w:r w:rsidRPr="00AC6144">
        <w:rPr>
          <w:rFonts w:ascii="Arial" w:hAnsi="Arial" w:cs="Arial"/>
        </w:rPr>
        <w:t xml:space="preserve">1. Структуру органов местного самоуправления составляют: </w:t>
      </w:r>
    </w:p>
    <w:p w:rsidR="006F4C2C" w:rsidRPr="00AC6144" w:rsidRDefault="000816F2" w:rsidP="006C00FB">
      <w:pPr>
        <w:ind w:left="-142" w:firstLine="709"/>
        <w:jc w:val="both"/>
        <w:rPr>
          <w:rFonts w:ascii="Arial" w:hAnsi="Arial" w:cs="Arial"/>
        </w:rPr>
      </w:pPr>
      <w:r w:rsidRPr="00AC6144">
        <w:rPr>
          <w:rFonts w:ascii="Arial" w:hAnsi="Arial" w:cs="Arial"/>
        </w:rPr>
        <w:t>1) районное Собрание</w:t>
      </w:r>
      <w:r w:rsidR="006F4C2C" w:rsidRPr="00AC6144">
        <w:rPr>
          <w:rFonts w:ascii="Arial" w:hAnsi="Arial" w:cs="Arial"/>
        </w:rPr>
        <w:t xml:space="preserve"> депутатов; </w:t>
      </w:r>
    </w:p>
    <w:p w:rsidR="006F4C2C" w:rsidRPr="00AC6144" w:rsidRDefault="006F4C2C" w:rsidP="006C00FB">
      <w:pPr>
        <w:ind w:left="-142" w:firstLine="709"/>
        <w:jc w:val="both"/>
        <w:rPr>
          <w:rFonts w:ascii="Arial" w:hAnsi="Arial" w:cs="Arial"/>
        </w:rPr>
      </w:pPr>
      <w:r w:rsidRPr="00AC6144">
        <w:rPr>
          <w:rFonts w:ascii="Arial" w:hAnsi="Arial" w:cs="Arial"/>
        </w:rPr>
        <w:t>2) глава района;</w:t>
      </w:r>
    </w:p>
    <w:p w:rsidR="006F4C2C" w:rsidRPr="00AC6144" w:rsidRDefault="006F4C2C" w:rsidP="006C00FB">
      <w:pPr>
        <w:ind w:left="-142" w:firstLine="709"/>
        <w:jc w:val="both"/>
        <w:rPr>
          <w:rFonts w:ascii="Arial" w:hAnsi="Arial" w:cs="Arial"/>
        </w:rPr>
      </w:pPr>
      <w:r w:rsidRPr="00AC6144">
        <w:rPr>
          <w:rFonts w:ascii="Arial" w:hAnsi="Arial" w:cs="Arial"/>
        </w:rPr>
        <w:t xml:space="preserve">3) Администрация </w:t>
      </w:r>
      <w:proofErr w:type="spellStart"/>
      <w:r w:rsidRPr="00AC6144">
        <w:rPr>
          <w:rFonts w:ascii="Arial" w:hAnsi="Arial" w:cs="Arial"/>
        </w:rPr>
        <w:t>Суетского</w:t>
      </w:r>
      <w:proofErr w:type="spellEnd"/>
      <w:r w:rsidR="003A63A1" w:rsidRPr="00AC6144">
        <w:rPr>
          <w:rFonts w:ascii="Arial" w:hAnsi="Arial" w:cs="Arial"/>
        </w:rPr>
        <w:t xml:space="preserve"> </w:t>
      </w:r>
      <w:r w:rsidRPr="00AC6144">
        <w:rPr>
          <w:rFonts w:ascii="Arial" w:hAnsi="Arial" w:cs="Arial"/>
        </w:rPr>
        <w:t>района Алтайского края (далее - Администрация района в соответствующем падеже);</w:t>
      </w:r>
    </w:p>
    <w:p w:rsidR="006F4C2C" w:rsidRPr="00AC6144" w:rsidRDefault="006F4C2C" w:rsidP="006C00FB">
      <w:pPr>
        <w:ind w:left="-142" w:firstLine="709"/>
        <w:jc w:val="both"/>
        <w:rPr>
          <w:rFonts w:ascii="Arial" w:hAnsi="Arial" w:cs="Arial"/>
          <w:b/>
        </w:rPr>
      </w:pPr>
      <w:r w:rsidRPr="00AC6144">
        <w:rPr>
          <w:rFonts w:ascii="Arial" w:hAnsi="Arial" w:cs="Arial"/>
        </w:rPr>
        <w:t xml:space="preserve">4) контрольно-счетная палата района. </w:t>
      </w:r>
    </w:p>
    <w:p w:rsidR="009513A3" w:rsidRPr="00AC6144" w:rsidRDefault="006F4C2C" w:rsidP="006C00FB">
      <w:pPr>
        <w:ind w:left="-142" w:firstLine="709"/>
        <w:jc w:val="both"/>
        <w:rPr>
          <w:rFonts w:ascii="Arial" w:hAnsi="Arial" w:cs="Arial"/>
        </w:rPr>
      </w:pPr>
      <w:r w:rsidRPr="00AC6144">
        <w:rPr>
          <w:rFonts w:ascii="Arial" w:hAnsi="Arial" w:cs="Arial"/>
        </w:rPr>
        <w:t>2. Изменение структуры органов местного самоуправления осуществляется не иначе как путем внесе</w:t>
      </w:r>
      <w:r w:rsidR="003A63A1" w:rsidRPr="00AC6144">
        <w:rPr>
          <w:rFonts w:ascii="Arial" w:hAnsi="Arial" w:cs="Arial"/>
        </w:rPr>
        <w:t>ния изменений в настоящий Устав</w:t>
      </w:r>
      <w:r w:rsidRPr="00AC6144">
        <w:rPr>
          <w:rFonts w:ascii="Arial" w:hAnsi="Arial" w:cs="Arial"/>
        </w:rPr>
        <w:t>»;</w:t>
      </w:r>
    </w:p>
    <w:p w:rsidR="00453003" w:rsidRPr="00AC6144" w:rsidRDefault="00453003" w:rsidP="006C00FB">
      <w:pPr>
        <w:ind w:left="-142" w:firstLine="709"/>
        <w:rPr>
          <w:rFonts w:ascii="Arial" w:hAnsi="Arial" w:cs="Arial"/>
        </w:rPr>
      </w:pPr>
    </w:p>
    <w:p w:rsidR="00453003" w:rsidRPr="006C00FB" w:rsidRDefault="006F4C2C" w:rsidP="006C00FB">
      <w:pPr>
        <w:ind w:left="-142" w:firstLine="709"/>
        <w:rPr>
          <w:rFonts w:ascii="Arial" w:hAnsi="Arial" w:cs="Arial"/>
        </w:rPr>
      </w:pPr>
      <w:r w:rsidRPr="006C00FB">
        <w:rPr>
          <w:rFonts w:ascii="Arial" w:hAnsi="Arial" w:cs="Arial"/>
        </w:rPr>
        <w:t>4</w:t>
      </w:r>
      <w:r w:rsidR="00453003" w:rsidRPr="006C00FB">
        <w:rPr>
          <w:rFonts w:ascii="Arial" w:hAnsi="Arial" w:cs="Arial"/>
        </w:rPr>
        <w:t>) Статью 22 изложить в следующей редакции:</w:t>
      </w:r>
    </w:p>
    <w:p w:rsidR="00453003" w:rsidRPr="006C00FB" w:rsidRDefault="006F068F" w:rsidP="006C00FB">
      <w:pPr>
        <w:ind w:left="-142" w:firstLine="709"/>
        <w:jc w:val="both"/>
        <w:rPr>
          <w:rFonts w:ascii="Arial" w:hAnsi="Arial" w:cs="Arial"/>
          <w:b/>
        </w:rPr>
      </w:pPr>
      <w:r w:rsidRPr="006C00FB">
        <w:rPr>
          <w:rFonts w:ascii="Arial" w:hAnsi="Arial" w:cs="Arial"/>
          <w:b/>
          <w:bCs/>
          <w:color w:val="000000" w:themeColor="text1"/>
        </w:rPr>
        <w:t>«</w:t>
      </w:r>
      <w:r w:rsidR="00453003" w:rsidRPr="006C00FB">
        <w:rPr>
          <w:rFonts w:ascii="Arial" w:hAnsi="Arial" w:cs="Arial"/>
          <w:b/>
          <w:bCs/>
        </w:rPr>
        <w:t>Статья 22. Досрочное прекращение полн</w:t>
      </w:r>
      <w:r w:rsidR="002210E1" w:rsidRPr="006C00FB">
        <w:rPr>
          <w:rFonts w:ascii="Arial" w:hAnsi="Arial" w:cs="Arial"/>
          <w:b/>
          <w:bCs/>
        </w:rPr>
        <w:t>омочий районного Собрания</w:t>
      </w:r>
      <w:r w:rsidR="00453003" w:rsidRPr="006C00FB">
        <w:rPr>
          <w:rFonts w:ascii="Arial" w:hAnsi="Arial" w:cs="Arial"/>
          <w:b/>
          <w:bCs/>
        </w:rPr>
        <w:t xml:space="preserve"> депутатов</w:t>
      </w:r>
    </w:p>
    <w:p w:rsidR="00453003" w:rsidRPr="006C00FB" w:rsidRDefault="00453003" w:rsidP="006C00FB">
      <w:pPr>
        <w:ind w:left="-142" w:firstLine="709"/>
        <w:jc w:val="both"/>
        <w:rPr>
          <w:rFonts w:ascii="Arial" w:hAnsi="Arial" w:cs="Arial"/>
        </w:rPr>
      </w:pPr>
      <w:r w:rsidRPr="006C00FB">
        <w:rPr>
          <w:rFonts w:ascii="Arial" w:hAnsi="Arial" w:cs="Arial"/>
        </w:rPr>
        <w:t xml:space="preserve">1. Полномочия районного </w:t>
      </w:r>
      <w:r w:rsidR="002210E1" w:rsidRPr="006C00FB">
        <w:rPr>
          <w:rFonts w:ascii="Arial" w:hAnsi="Arial" w:cs="Arial"/>
        </w:rPr>
        <w:t>Собрания</w:t>
      </w:r>
      <w:r w:rsidRPr="006C00FB">
        <w:rPr>
          <w:rFonts w:ascii="Arial" w:hAnsi="Arial" w:cs="Arial"/>
        </w:rPr>
        <w:t xml:space="preserve"> депутатов могут быть досрочно прекращены в случае:</w:t>
      </w:r>
    </w:p>
    <w:p w:rsidR="00453003" w:rsidRPr="006C00FB" w:rsidRDefault="00453003" w:rsidP="006C00FB">
      <w:pPr>
        <w:ind w:left="-142" w:firstLine="709"/>
        <w:jc w:val="both"/>
        <w:rPr>
          <w:rFonts w:ascii="Arial" w:hAnsi="Arial" w:cs="Arial"/>
        </w:rPr>
      </w:pPr>
      <w:r w:rsidRPr="006C00FB">
        <w:rPr>
          <w:rFonts w:ascii="Arial" w:hAnsi="Arial" w:cs="Arial"/>
        </w:rPr>
        <w:t>1) его роспуска законом Алтайского края в соответствии со статьей 73 Федерального закона от 6 октября 2003 года № 131-ФЗ;</w:t>
      </w:r>
    </w:p>
    <w:p w:rsidR="00453003" w:rsidRPr="006C00FB" w:rsidRDefault="00453003" w:rsidP="006C00FB">
      <w:pPr>
        <w:ind w:left="-142" w:firstLine="709"/>
        <w:jc w:val="both"/>
        <w:rPr>
          <w:rFonts w:ascii="Arial" w:hAnsi="Arial" w:cs="Arial"/>
        </w:rPr>
      </w:pPr>
      <w:r w:rsidRPr="006C00FB">
        <w:rPr>
          <w:rFonts w:ascii="Arial" w:hAnsi="Arial" w:cs="Arial"/>
        </w:rPr>
        <w:t>2) пр</w:t>
      </w:r>
      <w:r w:rsidR="002210E1" w:rsidRPr="006C00FB">
        <w:rPr>
          <w:rFonts w:ascii="Arial" w:hAnsi="Arial" w:cs="Arial"/>
        </w:rPr>
        <w:t>инятия районным Собранием</w:t>
      </w:r>
      <w:r w:rsidRPr="006C00FB">
        <w:rPr>
          <w:rFonts w:ascii="Arial" w:hAnsi="Arial" w:cs="Arial"/>
        </w:rPr>
        <w:t xml:space="preserve"> депутатов решения о самороспуске;</w:t>
      </w:r>
    </w:p>
    <w:p w:rsidR="00453003" w:rsidRPr="006C00FB" w:rsidRDefault="00453003" w:rsidP="006C00FB">
      <w:pPr>
        <w:ind w:left="-142" w:firstLine="709"/>
        <w:jc w:val="both"/>
        <w:rPr>
          <w:rFonts w:ascii="Arial" w:hAnsi="Arial" w:cs="Arial"/>
        </w:rPr>
      </w:pPr>
      <w:r w:rsidRPr="006C00FB">
        <w:rPr>
          <w:rFonts w:ascii="Arial" w:hAnsi="Arial" w:cs="Arial"/>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53003" w:rsidRPr="006C00FB" w:rsidRDefault="00453003" w:rsidP="006C00FB">
      <w:pPr>
        <w:ind w:left="-142" w:firstLine="709"/>
        <w:jc w:val="both"/>
        <w:rPr>
          <w:rFonts w:ascii="Arial" w:hAnsi="Arial" w:cs="Arial"/>
        </w:rPr>
      </w:pPr>
      <w:r w:rsidRPr="006C00FB">
        <w:rPr>
          <w:rFonts w:ascii="Arial" w:hAnsi="Arial" w:cs="Arial"/>
        </w:rPr>
        <w:t xml:space="preserve">4) преобразования муниципального района, осуществляемого в соответствии </w:t>
      </w:r>
      <w:r w:rsidRPr="006C00FB">
        <w:rPr>
          <w:rFonts w:ascii="Arial" w:eastAsia="Calibri" w:hAnsi="Arial" w:cs="Arial"/>
          <w:lang w:eastAsia="en-US"/>
        </w:rPr>
        <w:t xml:space="preserve">с </w:t>
      </w:r>
      <w:r w:rsidRPr="00AC6144">
        <w:rPr>
          <w:rFonts w:ascii="Arial" w:eastAsia="Calibri" w:hAnsi="Arial" w:cs="Arial"/>
          <w:lang w:eastAsia="en-US"/>
        </w:rPr>
        <w:t>частями 3.1-1</w:t>
      </w:r>
      <w:r w:rsidRPr="006C00FB">
        <w:rPr>
          <w:rFonts w:ascii="Arial" w:eastAsia="Calibri" w:hAnsi="Arial" w:cs="Arial"/>
          <w:color w:val="FF0000"/>
          <w:lang w:eastAsia="en-US"/>
        </w:rPr>
        <w:t>,</w:t>
      </w:r>
      <w:r w:rsidRPr="006C00FB">
        <w:rPr>
          <w:rFonts w:ascii="Arial" w:eastAsia="Calibri" w:hAnsi="Arial" w:cs="Arial"/>
          <w:lang w:eastAsia="en-US"/>
        </w:rPr>
        <w:t xml:space="preserve">  4, 6 статьи 13</w:t>
      </w:r>
      <w:hyperlink r:id="rId10" w:tgtFrame="_self" w:tooltip="http://dostup.scli.ru:8111/content/act/96e20c02-1b12-465a-b64c-24aa92270007.html" w:history="1">
        <w:r w:rsidRPr="006C00FB">
          <w:rPr>
            <w:rFonts w:ascii="Arial" w:hAnsi="Arial" w:cs="Arial"/>
          </w:rPr>
          <w:t>Федерального закона от 6 октября 2003 года № 131-ФЗ</w:t>
        </w:r>
      </w:hyperlink>
      <w:r w:rsidRPr="006C00FB">
        <w:rPr>
          <w:rFonts w:ascii="Arial" w:hAnsi="Arial" w:cs="Arial"/>
        </w:rPr>
        <w:t>, упразднения муниципального района;</w:t>
      </w:r>
    </w:p>
    <w:p w:rsidR="00453003" w:rsidRPr="006C00FB" w:rsidRDefault="00453003" w:rsidP="006C00FB">
      <w:pPr>
        <w:autoSpaceDE w:val="0"/>
        <w:autoSpaceDN w:val="0"/>
        <w:adjustRightInd w:val="0"/>
        <w:ind w:left="-142" w:firstLine="709"/>
        <w:jc w:val="both"/>
        <w:rPr>
          <w:rFonts w:ascii="Arial" w:hAnsi="Arial" w:cs="Arial"/>
        </w:rPr>
      </w:pPr>
      <w:bookmarkStart w:id="0" w:name="sub_351605"/>
      <w:r w:rsidRPr="006C00FB">
        <w:rPr>
          <w:rFonts w:ascii="Arial" w:hAnsi="Arial" w:cs="Arial"/>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6C00FB">
        <w:rPr>
          <w:rFonts w:ascii="Arial" w:hAnsi="Arial" w:cs="Arial"/>
        </w:rPr>
        <w:t>;</w:t>
      </w:r>
    </w:p>
    <w:p w:rsidR="00453003" w:rsidRPr="006C00FB" w:rsidRDefault="00453003" w:rsidP="006C00FB">
      <w:pPr>
        <w:ind w:left="-142" w:firstLine="709"/>
        <w:jc w:val="both"/>
        <w:rPr>
          <w:rFonts w:ascii="Arial" w:hAnsi="Arial" w:cs="Arial"/>
        </w:rPr>
      </w:pPr>
      <w:r w:rsidRPr="006C00FB">
        <w:rPr>
          <w:rFonts w:ascii="Arial" w:hAnsi="Arial" w:cs="Arial"/>
        </w:rPr>
        <w:t>2. Полн</w:t>
      </w:r>
      <w:r w:rsidR="002210E1" w:rsidRPr="006C00FB">
        <w:rPr>
          <w:rFonts w:ascii="Arial" w:hAnsi="Arial" w:cs="Arial"/>
        </w:rPr>
        <w:t>омочия районного Собрания</w:t>
      </w:r>
      <w:r w:rsidRPr="006C00FB">
        <w:rPr>
          <w:rFonts w:ascii="Arial" w:hAnsi="Arial" w:cs="Arial"/>
        </w:rPr>
        <w:t xml:space="preserve">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453003" w:rsidRPr="006C00FB" w:rsidRDefault="00453003" w:rsidP="006C00FB">
      <w:pPr>
        <w:ind w:left="-142" w:firstLine="709"/>
        <w:jc w:val="both"/>
        <w:rPr>
          <w:rFonts w:ascii="Arial" w:hAnsi="Arial" w:cs="Arial"/>
        </w:rPr>
      </w:pPr>
      <w:r w:rsidRPr="006C00FB">
        <w:rPr>
          <w:rFonts w:ascii="Arial" w:hAnsi="Arial" w:cs="Arial"/>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2210E1" w:rsidRPr="006C00FB">
        <w:rPr>
          <w:rFonts w:ascii="Arial" w:hAnsi="Arial" w:cs="Arial"/>
        </w:rPr>
        <w:t>енному в районное Собрание</w:t>
      </w:r>
      <w:r w:rsidRPr="006C00FB">
        <w:rPr>
          <w:rFonts w:ascii="Arial" w:hAnsi="Arial" w:cs="Arial"/>
        </w:rPr>
        <w:t xml:space="preserve"> депутатов не менее чем одной третьей частью от установленной численно</w:t>
      </w:r>
      <w:r w:rsidR="002210E1" w:rsidRPr="006C00FB">
        <w:rPr>
          <w:rFonts w:ascii="Arial" w:hAnsi="Arial" w:cs="Arial"/>
        </w:rPr>
        <w:t>сти депутатов. При этом районное Собрание</w:t>
      </w:r>
      <w:r w:rsidRPr="006C00FB">
        <w:rPr>
          <w:rFonts w:ascii="Arial" w:hAnsi="Arial" w:cs="Arial"/>
        </w:rPr>
        <w:t xml:space="preserve"> депутатов, чьи полномочия досрочно прекращены, продолжает действовать д</w:t>
      </w:r>
      <w:r w:rsidR="002210E1" w:rsidRPr="006C00FB">
        <w:rPr>
          <w:rFonts w:ascii="Arial" w:hAnsi="Arial" w:cs="Arial"/>
        </w:rPr>
        <w:t>о начала работы районного Собрания</w:t>
      </w:r>
      <w:r w:rsidRPr="006C00FB">
        <w:rPr>
          <w:rFonts w:ascii="Arial" w:hAnsi="Arial" w:cs="Arial"/>
        </w:rPr>
        <w:t xml:space="preserve"> депутатов нового созыва</w:t>
      </w:r>
      <w:proofErr w:type="gramStart"/>
      <w:r w:rsidRPr="006C00FB">
        <w:rPr>
          <w:rFonts w:ascii="Arial" w:hAnsi="Arial" w:cs="Arial"/>
          <w:color w:val="000000" w:themeColor="text1"/>
        </w:rPr>
        <w:t>.</w:t>
      </w:r>
      <w:r w:rsidR="006F068F" w:rsidRPr="006C00FB">
        <w:rPr>
          <w:rFonts w:ascii="Arial" w:hAnsi="Arial" w:cs="Arial"/>
          <w:color w:val="000000" w:themeColor="text1"/>
        </w:rPr>
        <w:t>»;</w:t>
      </w:r>
      <w:proofErr w:type="gramEnd"/>
    </w:p>
    <w:p w:rsidR="00453003" w:rsidRPr="006C00FB" w:rsidRDefault="00453003" w:rsidP="006C00FB">
      <w:pPr>
        <w:ind w:left="-142" w:firstLine="709"/>
        <w:jc w:val="both"/>
        <w:rPr>
          <w:rFonts w:ascii="Arial" w:hAnsi="Arial" w:cs="Arial"/>
          <w:b/>
          <w:i/>
        </w:rPr>
      </w:pPr>
    </w:p>
    <w:p w:rsidR="00453003" w:rsidRPr="006C00FB" w:rsidRDefault="006F4C2C" w:rsidP="006C00FB">
      <w:pPr>
        <w:ind w:left="-142" w:firstLine="709"/>
        <w:rPr>
          <w:rFonts w:ascii="Arial" w:hAnsi="Arial" w:cs="Arial"/>
        </w:rPr>
      </w:pPr>
      <w:r w:rsidRPr="006C00FB">
        <w:rPr>
          <w:rFonts w:ascii="Arial" w:hAnsi="Arial" w:cs="Arial"/>
        </w:rPr>
        <w:t>5</w:t>
      </w:r>
      <w:r w:rsidR="00453003" w:rsidRPr="006C00FB">
        <w:rPr>
          <w:rFonts w:ascii="Arial" w:hAnsi="Arial" w:cs="Arial"/>
        </w:rPr>
        <w:t xml:space="preserve">) Статью </w:t>
      </w:r>
      <w:r w:rsidR="006E0120" w:rsidRPr="006C00FB">
        <w:rPr>
          <w:rFonts w:ascii="Arial" w:hAnsi="Arial" w:cs="Arial"/>
        </w:rPr>
        <w:t>25 изложить в следующей редакции:</w:t>
      </w:r>
    </w:p>
    <w:p w:rsidR="006E0120" w:rsidRPr="006C00FB" w:rsidRDefault="006F068F" w:rsidP="006C00FB">
      <w:pPr>
        <w:ind w:left="-142" w:firstLine="709"/>
        <w:jc w:val="both"/>
        <w:rPr>
          <w:rFonts w:ascii="Arial" w:hAnsi="Arial" w:cs="Arial"/>
          <w:b/>
          <w:bCs/>
        </w:rPr>
      </w:pPr>
      <w:r w:rsidRPr="006C00FB">
        <w:rPr>
          <w:rFonts w:ascii="Arial" w:hAnsi="Arial" w:cs="Arial"/>
          <w:b/>
          <w:bCs/>
          <w:color w:val="000000" w:themeColor="text1"/>
        </w:rPr>
        <w:t>«</w:t>
      </w:r>
      <w:r w:rsidR="006E0120" w:rsidRPr="006C00FB">
        <w:rPr>
          <w:rFonts w:ascii="Arial" w:hAnsi="Arial" w:cs="Arial"/>
          <w:b/>
          <w:bCs/>
        </w:rPr>
        <w:t>Статья 25. Полн</w:t>
      </w:r>
      <w:r w:rsidR="002210E1" w:rsidRPr="006C00FB">
        <w:rPr>
          <w:rFonts w:ascii="Arial" w:hAnsi="Arial" w:cs="Arial"/>
          <w:b/>
          <w:bCs/>
        </w:rPr>
        <w:t>омочия районного Собрания</w:t>
      </w:r>
      <w:r w:rsidR="006E0120" w:rsidRPr="006C00FB">
        <w:rPr>
          <w:rFonts w:ascii="Arial" w:hAnsi="Arial" w:cs="Arial"/>
          <w:b/>
          <w:bCs/>
        </w:rPr>
        <w:t xml:space="preserve"> депутатов в области осуществления местного самоуправления</w:t>
      </w:r>
    </w:p>
    <w:p w:rsidR="006E0120" w:rsidRPr="006C00FB" w:rsidRDefault="006E0120" w:rsidP="006C00FB">
      <w:pPr>
        <w:ind w:left="-142" w:firstLine="709"/>
        <w:jc w:val="both"/>
        <w:rPr>
          <w:rFonts w:ascii="Arial" w:hAnsi="Arial" w:cs="Arial"/>
        </w:rPr>
      </w:pPr>
      <w:r w:rsidRPr="006C00FB">
        <w:rPr>
          <w:rFonts w:ascii="Arial" w:hAnsi="Arial" w:cs="Arial"/>
        </w:rPr>
        <w:t>К полно</w:t>
      </w:r>
      <w:r w:rsidR="002210E1" w:rsidRPr="006C00FB">
        <w:rPr>
          <w:rFonts w:ascii="Arial" w:hAnsi="Arial" w:cs="Arial"/>
        </w:rPr>
        <w:t>мочиям районного Собрания</w:t>
      </w:r>
      <w:r w:rsidRPr="006C00FB">
        <w:rPr>
          <w:rFonts w:ascii="Arial" w:hAnsi="Arial" w:cs="Arial"/>
        </w:rPr>
        <w:t xml:space="preserve"> депутатов относится:</w:t>
      </w:r>
    </w:p>
    <w:p w:rsidR="006E0120" w:rsidRPr="006C00FB" w:rsidRDefault="006E0120" w:rsidP="006C00FB">
      <w:pPr>
        <w:ind w:left="-142" w:firstLine="709"/>
        <w:jc w:val="both"/>
        <w:rPr>
          <w:rFonts w:ascii="Arial" w:hAnsi="Arial" w:cs="Arial"/>
        </w:rPr>
      </w:pPr>
      <w:r w:rsidRPr="006C00FB">
        <w:rPr>
          <w:rFonts w:ascii="Arial" w:hAnsi="Arial" w:cs="Arial"/>
        </w:rPr>
        <w:t>1)</w:t>
      </w:r>
      <w:r w:rsidRPr="006C00FB">
        <w:rPr>
          <w:rFonts w:ascii="Arial" w:hAnsi="Arial" w:cs="Arial"/>
          <w:bCs/>
          <w:iCs/>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w:t>
      </w:r>
      <w:r w:rsidR="002210E1" w:rsidRPr="006C00FB">
        <w:rPr>
          <w:rFonts w:ascii="Arial" w:hAnsi="Arial" w:cs="Arial"/>
          <w:bCs/>
          <w:iCs/>
        </w:rPr>
        <w:t>осов, поставленных районным Собранием</w:t>
      </w:r>
      <w:r w:rsidRPr="006C00FB">
        <w:rPr>
          <w:rFonts w:ascii="Arial" w:hAnsi="Arial" w:cs="Arial"/>
          <w:bCs/>
          <w:iCs/>
        </w:rPr>
        <w:t xml:space="preserve"> депутатов;</w:t>
      </w:r>
    </w:p>
    <w:p w:rsidR="006E0120" w:rsidRPr="006C00FB" w:rsidRDefault="006E0120" w:rsidP="006C00FB">
      <w:pPr>
        <w:ind w:left="-142" w:firstLine="709"/>
        <w:jc w:val="both"/>
        <w:rPr>
          <w:rFonts w:ascii="Arial" w:hAnsi="Arial" w:cs="Arial"/>
        </w:rPr>
      </w:pPr>
      <w:r w:rsidRPr="006C00FB">
        <w:rPr>
          <w:rFonts w:ascii="Arial" w:hAnsi="Arial" w:cs="Arial"/>
        </w:rPr>
        <w:t xml:space="preserve">2) утверждение Регламента, внесение в него изменений и дополнений; </w:t>
      </w:r>
    </w:p>
    <w:p w:rsidR="006E0120" w:rsidRPr="006C00FB" w:rsidRDefault="006E0120" w:rsidP="006C00FB">
      <w:pPr>
        <w:ind w:left="-142" w:firstLine="709"/>
        <w:jc w:val="both"/>
        <w:rPr>
          <w:rFonts w:ascii="Arial" w:hAnsi="Arial" w:cs="Arial"/>
        </w:rPr>
      </w:pPr>
      <w:r w:rsidRPr="006C00FB">
        <w:rPr>
          <w:rFonts w:ascii="Arial" w:hAnsi="Arial" w:cs="Arial"/>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w:t>
      </w:r>
      <w:r w:rsidR="002210E1" w:rsidRPr="006C00FB">
        <w:rPr>
          <w:rFonts w:ascii="Arial" w:hAnsi="Arial" w:cs="Arial"/>
        </w:rPr>
        <w:t>нного Собрания</w:t>
      </w:r>
      <w:r w:rsidRPr="006C00FB">
        <w:rPr>
          <w:rFonts w:ascii="Arial" w:hAnsi="Arial" w:cs="Arial"/>
        </w:rPr>
        <w:t xml:space="preserve">  депутатов;</w:t>
      </w:r>
    </w:p>
    <w:p w:rsidR="006E0120" w:rsidRPr="006C00FB" w:rsidRDefault="006E0120" w:rsidP="006C00FB">
      <w:pPr>
        <w:ind w:left="-142" w:firstLine="709"/>
        <w:jc w:val="both"/>
        <w:rPr>
          <w:rFonts w:ascii="Arial" w:hAnsi="Arial" w:cs="Arial"/>
        </w:rPr>
      </w:pPr>
      <w:r w:rsidRPr="00AC6144">
        <w:rPr>
          <w:rFonts w:ascii="Arial" w:hAnsi="Arial" w:cs="Arial"/>
        </w:rPr>
        <w:lastRenderedPageBreak/>
        <w:t>4) в случаях</w:t>
      </w:r>
      <w:r w:rsidRPr="006C00FB">
        <w:rPr>
          <w:rFonts w:ascii="Arial" w:hAnsi="Arial" w:cs="Arial"/>
        </w:rPr>
        <w:t xml:space="preserve">, предусмотренных федеральными законами, обращение в суд с заявлениями </w:t>
      </w:r>
      <w:r w:rsidRPr="006C00FB">
        <w:rPr>
          <w:rFonts w:ascii="Arial" w:hAnsi="Arial" w:cs="Arial"/>
          <w:snapToGrid w:val="0"/>
        </w:rPr>
        <w:t>в защиту публичных интересов;</w:t>
      </w:r>
    </w:p>
    <w:p w:rsidR="006E0120" w:rsidRPr="006C00FB" w:rsidRDefault="006E0120" w:rsidP="006C00FB">
      <w:pPr>
        <w:tabs>
          <w:tab w:val="left" w:pos="993"/>
        </w:tabs>
        <w:ind w:left="-142" w:firstLine="709"/>
        <w:jc w:val="both"/>
        <w:rPr>
          <w:rFonts w:ascii="Arial" w:hAnsi="Arial" w:cs="Arial"/>
        </w:rPr>
      </w:pPr>
      <w:r w:rsidRPr="00AC6144">
        <w:rPr>
          <w:rFonts w:ascii="Arial" w:hAnsi="Arial" w:cs="Arial"/>
        </w:rPr>
        <w:t>5) участие</w:t>
      </w:r>
      <w:r w:rsidRPr="006C00FB">
        <w:rPr>
          <w:rFonts w:ascii="Arial" w:hAnsi="Arial" w:cs="Arial"/>
        </w:rPr>
        <w:t xml:space="preserve">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6E0120" w:rsidRPr="006C00FB" w:rsidRDefault="006E0120" w:rsidP="006C00FB">
      <w:pPr>
        <w:ind w:left="-142" w:firstLine="709"/>
        <w:jc w:val="both"/>
        <w:rPr>
          <w:rFonts w:ascii="Arial" w:hAnsi="Arial" w:cs="Arial"/>
          <w:color w:val="FF0000"/>
        </w:rPr>
      </w:pPr>
      <w:r w:rsidRPr="00AC6144">
        <w:rPr>
          <w:rFonts w:ascii="Arial" w:hAnsi="Arial" w:cs="Arial"/>
          <w:bCs/>
          <w:iCs/>
        </w:rPr>
        <w:t>6)</w:t>
      </w:r>
      <w:r w:rsidRPr="006C00FB">
        <w:rPr>
          <w:rFonts w:ascii="Arial" w:hAnsi="Arial" w:cs="Arial"/>
          <w:bCs/>
          <w:iCs/>
        </w:rPr>
        <w:t xml:space="preserve"> осуществление иных полномочий в соответствии с федеральными законами, законами Алтайского края и настоящим Уставом</w:t>
      </w:r>
      <w:proofErr w:type="gramStart"/>
      <w:r w:rsidRPr="006C00FB">
        <w:rPr>
          <w:rFonts w:ascii="Arial" w:hAnsi="Arial" w:cs="Arial"/>
          <w:bCs/>
          <w:iCs/>
          <w:color w:val="000000" w:themeColor="text1"/>
        </w:rPr>
        <w:t>.</w:t>
      </w:r>
      <w:r w:rsidR="006F068F" w:rsidRPr="006C00FB">
        <w:rPr>
          <w:rFonts w:ascii="Arial" w:hAnsi="Arial" w:cs="Arial"/>
          <w:bCs/>
          <w:iCs/>
          <w:color w:val="000000" w:themeColor="text1"/>
        </w:rPr>
        <w:t>»;</w:t>
      </w:r>
      <w:proofErr w:type="gramEnd"/>
    </w:p>
    <w:p w:rsidR="006E0120" w:rsidRPr="006C00FB" w:rsidRDefault="006E0120" w:rsidP="006C00FB">
      <w:pPr>
        <w:ind w:left="-142" w:firstLine="709"/>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t>6</w:t>
      </w:r>
      <w:r w:rsidR="006E0120" w:rsidRPr="006C00FB">
        <w:rPr>
          <w:rFonts w:ascii="Arial" w:hAnsi="Arial" w:cs="Arial"/>
        </w:rPr>
        <w:t>) Статью 26 изложить в следующей редакции:</w:t>
      </w:r>
    </w:p>
    <w:p w:rsidR="006E0120" w:rsidRPr="006C00FB" w:rsidRDefault="006F068F" w:rsidP="006C00FB">
      <w:pPr>
        <w:autoSpaceDN w:val="0"/>
        <w:ind w:left="-142" w:firstLine="709"/>
        <w:jc w:val="both"/>
        <w:rPr>
          <w:rFonts w:ascii="Arial" w:hAnsi="Arial" w:cs="Arial"/>
          <w:b/>
        </w:rPr>
      </w:pPr>
      <w:r w:rsidRPr="006C00FB">
        <w:rPr>
          <w:rFonts w:ascii="Arial" w:hAnsi="Arial" w:cs="Arial"/>
          <w:b/>
          <w:color w:val="000000" w:themeColor="text1"/>
        </w:rPr>
        <w:t>«</w:t>
      </w:r>
      <w:r w:rsidR="006E0120" w:rsidRPr="006C00FB">
        <w:rPr>
          <w:rFonts w:ascii="Arial" w:hAnsi="Arial" w:cs="Arial"/>
          <w:b/>
        </w:rPr>
        <w:t>Статья 26. Полн</w:t>
      </w:r>
      <w:r w:rsidR="002210E1" w:rsidRPr="006C00FB">
        <w:rPr>
          <w:rFonts w:ascii="Arial" w:hAnsi="Arial" w:cs="Arial"/>
          <w:b/>
        </w:rPr>
        <w:t>омочия районного Собрания</w:t>
      </w:r>
      <w:r w:rsidR="006E0120" w:rsidRPr="006C00FB">
        <w:rPr>
          <w:rFonts w:ascii="Arial" w:hAnsi="Arial" w:cs="Arial"/>
          <w:b/>
        </w:rPr>
        <w:t xml:space="preserve"> депутатов в области бюджета, финансов, экономики и собственности</w:t>
      </w:r>
    </w:p>
    <w:p w:rsidR="006E0120" w:rsidRPr="006C00FB" w:rsidRDefault="006E0120" w:rsidP="006C00FB">
      <w:pPr>
        <w:ind w:left="-142" w:firstLine="709"/>
        <w:jc w:val="both"/>
        <w:rPr>
          <w:rFonts w:ascii="Arial" w:hAnsi="Arial" w:cs="Arial"/>
        </w:rPr>
      </w:pPr>
      <w:r w:rsidRPr="006C00FB">
        <w:rPr>
          <w:rFonts w:ascii="Arial" w:hAnsi="Arial" w:cs="Arial"/>
        </w:rPr>
        <w:t>К полно</w:t>
      </w:r>
      <w:r w:rsidR="002210E1" w:rsidRPr="006C00FB">
        <w:rPr>
          <w:rFonts w:ascii="Arial" w:hAnsi="Arial" w:cs="Arial"/>
        </w:rPr>
        <w:t>мочиям районного Собрания</w:t>
      </w:r>
      <w:r w:rsidRPr="006C00FB">
        <w:rPr>
          <w:rFonts w:ascii="Arial" w:hAnsi="Arial" w:cs="Arial"/>
        </w:rPr>
        <w:t xml:space="preserve"> депутатов относится:</w:t>
      </w:r>
    </w:p>
    <w:p w:rsidR="006E0120" w:rsidRPr="006C00FB" w:rsidRDefault="006E0120" w:rsidP="006C00FB">
      <w:pPr>
        <w:ind w:left="-142" w:firstLine="709"/>
        <w:jc w:val="both"/>
        <w:rPr>
          <w:rFonts w:ascii="Arial" w:hAnsi="Arial" w:cs="Arial"/>
          <w:snapToGrid w:val="0"/>
        </w:rPr>
      </w:pPr>
      <w:proofErr w:type="gramStart"/>
      <w:r w:rsidRPr="006C00FB">
        <w:rPr>
          <w:rFonts w:ascii="Arial" w:hAnsi="Arial" w:cs="Arial"/>
          <w:snapToGrid w:val="0"/>
        </w:rPr>
        <w:t xml:space="preserve">1) установление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hyperlink r:id="rId11" w:tgtFrame="Logical" w:history="1">
        <w:r w:rsidRPr="006C00FB">
          <w:rPr>
            <w:rFonts w:ascii="Arial" w:hAnsi="Arial" w:cs="Arial"/>
            <w:snapToGrid w:val="0"/>
          </w:rPr>
          <w:t>Бюджетным кодексом Российской Федерации</w:t>
        </w:r>
      </w:hyperlink>
      <w:r w:rsidRPr="006C00FB">
        <w:rPr>
          <w:rFonts w:ascii="Arial" w:hAnsi="Arial" w:cs="Arial"/>
          <w:snapToGrid w:val="0"/>
        </w:rPr>
        <w:t>, законодательством о налогах и сборах и (или) законами Алтайского края в районный бюджет;</w:t>
      </w:r>
      <w:proofErr w:type="gramEnd"/>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2) установление порядка и условий предоставления межбюджетных трансфертов из районного бюджета бюджетам поселений;</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3)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4)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 xml:space="preserve">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районный бюджет; </w:t>
      </w:r>
    </w:p>
    <w:p w:rsidR="006E0120" w:rsidRPr="006C00FB" w:rsidRDefault="006E0120" w:rsidP="006C00FB">
      <w:pPr>
        <w:ind w:left="-142" w:firstLine="709"/>
        <w:jc w:val="both"/>
        <w:rPr>
          <w:rFonts w:ascii="Arial" w:hAnsi="Arial" w:cs="Arial"/>
        </w:rPr>
      </w:pPr>
      <w:r w:rsidRPr="006C00FB">
        <w:rPr>
          <w:rFonts w:ascii="Arial" w:hAnsi="Arial" w:cs="Arial"/>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6E0120" w:rsidRPr="006C00FB" w:rsidRDefault="006E0120" w:rsidP="006C00FB">
      <w:pPr>
        <w:ind w:left="-142" w:firstLine="709"/>
        <w:jc w:val="both"/>
        <w:rPr>
          <w:rFonts w:ascii="Arial" w:hAnsi="Arial" w:cs="Arial"/>
        </w:rPr>
      </w:pPr>
      <w:r w:rsidRPr="006C00FB">
        <w:rPr>
          <w:rFonts w:ascii="Arial" w:hAnsi="Arial" w:cs="Arial"/>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E0120" w:rsidRPr="006C00FB" w:rsidRDefault="006E0120" w:rsidP="006C00FB">
      <w:pPr>
        <w:ind w:left="-142" w:firstLine="709"/>
        <w:jc w:val="both"/>
        <w:rPr>
          <w:rFonts w:ascii="Arial" w:hAnsi="Arial" w:cs="Arial"/>
        </w:rPr>
      </w:pPr>
      <w:r w:rsidRPr="006C00FB">
        <w:rPr>
          <w:rFonts w:ascii="Arial" w:hAnsi="Arial" w:cs="Arial"/>
        </w:rPr>
        <w:t>8) принятие решений о создании некоммерческих организаций в форме автономных некоммерческих организаций и фондов;</w:t>
      </w:r>
    </w:p>
    <w:p w:rsidR="006E0120" w:rsidRPr="006C00FB" w:rsidRDefault="006E0120" w:rsidP="006C00FB">
      <w:pPr>
        <w:ind w:left="-142" w:firstLine="709"/>
        <w:jc w:val="both"/>
        <w:rPr>
          <w:rFonts w:ascii="Arial" w:hAnsi="Arial" w:cs="Arial"/>
        </w:rPr>
      </w:pPr>
      <w:r w:rsidRPr="006C00FB">
        <w:rPr>
          <w:rFonts w:ascii="Arial" w:hAnsi="Arial" w:cs="Arial"/>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6E0120" w:rsidRPr="006C00FB" w:rsidRDefault="006E0120" w:rsidP="006C00FB">
      <w:pPr>
        <w:ind w:left="-142" w:firstLine="709"/>
        <w:jc w:val="both"/>
        <w:rPr>
          <w:rFonts w:ascii="Arial" w:hAnsi="Arial" w:cs="Arial"/>
        </w:rPr>
      </w:pPr>
      <w:r w:rsidRPr="006C00FB">
        <w:rPr>
          <w:rFonts w:ascii="Arial" w:hAnsi="Arial" w:cs="Arial"/>
        </w:rPr>
        <w:t>10)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w:t>
      </w:r>
      <w:r w:rsidR="002210E1" w:rsidRPr="006C00FB">
        <w:rPr>
          <w:rFonts w:ascii="Arial" w:hAnsi="Arial" w:cs="Arial"/>
        </w:rPr>
        <w:t>онным Собранием</w:t>
      </w:r>
      <w:r w:rsidRPr="006C00FB">
        <w:rPr>
          <w:rFonts w:ascii="Arial" w:hAnsi="Arial" w:cs="Arial"/>
        </w:rPr>
        <w:t xml:space="preserve"> депутатов;</w:t>
      </w:r>
    </w:p>
    <w:p w:rsidR="006E0120" w:rsidRPr="006C00FB" w:rsidRDefault="006E0120" w:rsidP="006C00FB">
      <w:pPr>
        <w:ind w:left="-142" w:firstLine="709"/>
        <w:jc w:val="both"/>
        <w:rPr>
          <w:rFonts w:ascii="Arial" w:hAnsi="Arial" w:cs="Arial"/>
        </w:rPr>
      </w:pPr>
      <w:r w:rsidRPr="00AC6144">
        <w:rPr>
          <w:rFonts w:ascii="Arial" w:hAnsi="Arial" w:cs="Arial"/>
          <w:bCs/>
          <w:iCs/>
        </w:rPr>
        <w:t xml:space="preserve">11) </w:t>
      </w:r>
      <w:r w:rsidRPr="00AC6144">
        <w:rPr>
          <w:rFonts w:ascii="Arial" w:hAnsi="Arial" w:cs="Arial"/>
        </w:rPr>
        <w:t>утверждение схем</w:t>
      </w:r>
      <w:r w:rsidRPr="006C00FB">
        <w:rPr>
          <w:rFonts w:ascii="Arial" w:hAnsi="Arial" w:cs="Arial"/>
        </w:rPr>
        <w:t xml:space="preserve"> территориального планирования муниципального района;</w:t>
      </w:r>
    </w:p>
    <w:p w:rsidR="006E0120" w:rsidRPr="006C00FB" w:rsidRDefault="006E0120" w:rsidP="006C00FB">
      <w:pPr>
        <w:ind w:left="-142" w:firstLine="709"/>
        <w:jc w:val="both"/>
        <w:rPr>
          <w:rFonts w:ascii="Arial" w:hAnsi="Arial" w:cs="Arial"/>
        </w:rPr>
      </w:pPr>
      <w:r w:rsidRPr="006C00FB">
        <w:rPr>
          <w:rFonts w:ascii="Arial" w:hAnsi="Arial" w:cs="Arial"/>
        </w:rPr>
        <w:t xml:space="preserve">12) определение </w:t>
      </w:r>
      <w:proofErr w:type="gramStart"/>
      <w:r w:rsidRPr="006C00FB">
        <w:rPr>
          <w:rFonts w:ascii="Arial" w:hAnsi="Arial" w:cs="Arial"/>
        </w:rPr>
        <w:t>порядка предоставления жилых помещений специализированного жилищного фонда муниципального района</w:t>
      </w:r>
      <w:proofErr w:type="gramEnd"/>
      <w:r w:rsidRPr="006C00FB">
        <w:rPr>
          <w:rFonts w:ascii="Arial" w:hAnsi="Arial" w:cs="Arial"/>
        </w:rPr>
        <w:t>;</w:t>
      </w:r>
    </w:p>
    <w:p w:rsidR="006E0120" w:rsidRPr="006C00FB" w:rsidRDefault="006E0120" w:rsidP="006C00FB">
      <w:pPr>
        <w:autoSpaceDN w:val="0"/>
        <w:ind w:left="-142" w:firstLine="709"/>
        <w:jc w:val="both"/>
        <w:rPr>
          <w:rFonts w:ascii="Arial" w:hAnsi="Arial" w:cs="Arial"/>
        </w:rPr>
      </w:pPr>
      <w:r w:rsidRPr="006C00FB">
        <w:rPr>
          <w:rFonts w:ascii="Arial" w:hAnsi="Arial" w:cs="Arial"/>
        </w:rPr>
        <w:t>13) установление правил использования водных объектов общего пользования для личных и бытовых нужд;</w:t>
      </w:r>
    </w:p>
    <w:p w:rsidR="006E0120" w:rsidRPr="006C00FB" w:rsidRDefault="006E0120" w:rsidP="006C00FB">
      <w:pPr>
        <w:ind w:left="-142" w:firstLine="709"/>
        <w:jc w:val="both"/>
        <w:rPr>
          <w:rFonts w:ascii="Arial" w:hAnsi="Arial" w:cs="Arial"/>
        </w:rPr>
      </w:pPr>
      <w:r w:rsidRPr="006C00FB">
        <w:rPr>
          <w:rFonts w:ascii="Arial" w:hAnsi="Arial" w:cs="Arial"/>
        </w:rPr>
        <w:lastRenderedPageBreak/>
        <w:t>14) осуществление иных полномочий в соответствии с федеральными законами, законами Алтайского края и настоящим Уставом</w:t>
      </w:r>
      <w:proofErr w:type="gramStart"/>
      <w:r w:rsidRPr="006C00FB">
        <w:rPr>
          <w:rFonts w:ascii="Arial" w:hAnsi="Arial" w:cs="Arial"/>
          <w:color w:val="000000" w:themeColor="text1"/>
        </w:rPr>
        <w:t>.</w:t>
      </w:r>
      <w:r w:rsidR="006F068F" w:rsidRPr="006C00FB">
        <w:rPr>
          <w:rFonts w:ascii="Arial" w:hAnsi="Arial" w:cs="Arial"/>
          <w:color w:val="000000" w:themeColor="text1"/>
        </w:rPr>
        <w:t>»;</w:t>
      </w:r>
      <w:proofErr w:type="gramEnd"/>
    </w:p>
    <w:p w:rsidR="006E0120" w:rsidRPr="006C00FB" w:rsidRDefault="006E0120" w:rsidP="006C00FB">
      <w:pPr>
        <w:ind w:left="-142" w:firstLine="709"/>
        <w:jc w:val="both"/>
        <w:rPr>
          <w:rFonts w:ascii="Arial" w:hAnsi="Arial" w:cs="Arial"/>
          <w:bCs/>
        </w:rPr>
      </w:pPr>
    </w:p>
    <w:p w:rsidR="006E0120" w:rsidRPr="006C00FB" w:rsidRDefault="006F4C2C" w:rsidP="006C00FB">
      <w:pPr>
        <w:ind w:left="-142" w:firstLine="709"/>
        <w:rPr>
          <w:rFonts w:ascii="Arial" w:hAnsi="Arial" w:cs="Arial"/>
        </w:rPr>
      </w:pPr>
      <w:r w:rsidRPr="006C00FB">
        <w:rPr>
          <w:rFonts w:ascii="Arial" w:hAnsi="Arial" w:cs="Arial"/>
        </w:rPr>
        <w:t>7</w:t>
      </w:r>
      <w:r w:rsidR="006E0120" w:rsidRPr="006C00FB">
        <w:rPr>
          <w:rFonts w:ascii="Arial" w:hAnsi="Arial" w:cs="Arial"/>
        </w:rPr>
        <w:t>) Статью 30 изложить в следующей редакции:</w:t>
      </w:r>
    </w:p>
    <w:p w:rsidR="006E0120" w:rsidRPr="006C00FB" w:rsidRDefault="008D0AC9" w:rsidP="006C00FB">
      <w:pPr>
        <w:keepNext/>
        <w:ind w:left="-142" w:firstLine="709"/>
        <w:jc w:val="both"/>
        <w:outlineLvl w:val="8"/>
        <w:rPr>
          <w:rFonts w:ascii="Arial" w:hAnsi="Arial" w:cs="Arial"/>
          <w:b/>
          <w:bCs/>
        </w:rPr>
      </w:pPr>
      <w:r w:rsidRPr="006C00FB">
        <w:rPr>
          <w:rFonts w:ascii="Arial" w:hAnsi="Arial" w:cs="Arial"/>
          <w:b/>
        </w:rPr>
        <w:t>«</w:t>
      </w:r>
      <w:r w:rsidR="006E0120" w:rsidRPr="006C00FB">
        <w:rPr>
          <w:rFonts w:ascii="Arial" w:hAnsi="Arial" w:cs="Arial"/>
          <w:b/>
        </w:rPr>
        <w:t>Статья 30. Правовой статус депутата</w:t>
      </w:r>
    </w:p>
    <w:p w:rsidR="006E0120" w:rsidRPr="006C00FB" w:rsidRDefault="006E0120" w:rsidP="006C00FB">
      <w:pPr>
        <w:numPr>
          <w:ilvl w:val="0"/>
          <w:numId w:val="1"/>
        </w:numPr>
        <w:tabs>
          <w:tab w:val="clear" w:pos="1069"/>
          <w:tab w:val="num" w:pos="0"/>
        </w:tabs>
        <w:ind w:left="-142" w:firstLine="709"/>
        <w:jc w:val="both"/>
        <w:rPr>
          <w:rFonts w:ascii="Arial" w:hAnsi="Arial" w:cs="Arial"/>
        </w:rPr>
      </w:pPr>
      <w:r w:rsidRPr="006C00FB">
        <w:rPr>
          <w:rFonts w:ascii="Arial" w:hAnsi="Arial" w:cs="Arial"/>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Органы местного самоуправления обеспечивают депутату условия для беспрепятственного осуществления своих полномочий.</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2. Депутаты осуществляют свои полномочия на непостоянной основе.</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w:t>
      </w:r>
      <w:r w:rsidR="002210E1" w:rsidRPr="006C00FB">
        <w:rPr>
          <w:rFonts w:ascii="Arial" w:hAnsi="Arial" w:cs="Arial"/>
        </w:rPr>
        <w:t>я председателем районного Собрания</w:t>
      </w:r>
      <w:r w:rsidRPr="006C00FB">
        <w:rPr>
          <w:rFonts w:ascii="Arial" w:hAnsi="Arial" w:cs="Arial"/>
        </w:rPr>
        <w:t xml:space="preserve"> депутатов.</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4. Депутат обязан:</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1) при отсутствии уважительных причин (болезнь, командировка, отпуск и иные тому подобные обстоятельства), лично участвовать в каждой сессии;</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2) соблюдать правила депутатской этики, установленные районным Собранием депутатов;</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w:t>
      </w:r>
      <w:r w:rsidR="002210E1" w:rsidRPr="006C00FB">
        <w:rPr>
          <w:rFonts w:ascii="Arial" w:hAnsi="Arial" w:cs="Arial"/>
        </w:rPr>
        <w:t>ритету районного Собрания</w:t>
      </w:r>
      <w:r w:rsidRPr="006C00FB">
        <w:rPr>
          <w:rFonts w:ascii="Arial" w:hAnsi="Arial" w:cs="Arial"/>
        </w:rPr>
        <w:t xml:space="preserve"> депутатов;</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4) соблюдать установл</w:t>
      </w:r>
      <w:r w:rsidR="002210E1" w:rsidRPr="006C00FB">
        <w:rPr>
          <w:rFonts w:ascii="Arial" w:hAnsi="Arial" w:cs="Arial"/>
        </w:rPr>
        <w:t>енные в районном Собрании</w:t>
      </w:r>
      <w:r w:rsidRPr="006C00FB">
        <w:rPr>
          <w:rFonts w:ascii="Arial" w:hAnsi="Arial" w:cs="Arial"/>
        </w:rPr>
        <w:t xml:space="preserve"> депутатов правила публичных выступлений;</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5) добросовестно выполнять</w:t>
      </w:r>
      <w:r w:rsidR="002210E1" w:rsidRPr="006C00FB">
        <w:rPr>
          <w:rFonts w:ascii="Arial" w:hAnsi="Arial" w:cs="Arial"/>
        </w:rPr>
        <w:t xml:space="preserve"> поручения районного Собрания</w:t>
      </w:r>
      <w:r w:rsidRPr="006C00FB">
        <w:rPr>
          <w:rFonts w:ascii="Arial" w:hAnsi="Arial" w:cs="Arial"/>
        </w:rPr>
        <w:t xml:space="preserve"> депутатов и его органов, данные в пределах их компетенции;</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6) проводить личный прием граждан не реже одного раза в месяц.</w:t>
      </w:r>
    </w:p>
    <w:p w:rsidR="006E0120" w:rsidRPr="006C00FB" w:rsidRDefault="006E0120" w:rsidP="006C00FB">
      <w:pPr>
        <w:tabs>
          <w:tab w:val="num" w:pos="0"/>
        </w:tabs>
        <w:ind w:left="-142" w:firstLine="709"/>
        <w:jc w:val="both"/>
        <w:rPr>
          <w:rFonts w:ascii="Arial" w:hAnsi="Arial" w:cs="Arial"/>
        </w:rPr>
      </w:pPr>
      <w:r w:rsidRPr="006C00FB">
        <w:rPr>
          <w:rFonts w:ascii="Arial" w:hAnsi="Arial" w:cs="Arial"/>
        </w:rPr>
        <w:t>5. Осуществляя свои полномочия, депутат имеет право:</w:t>
      </w:r>
    </w:p>
    <w:p w:rsidR="006E0120" w:rsidRPr="006C00FB" w:rsidRDefault="006E0120" w:rsidP="006C00FB">
      <w:pPr>
        <w:tabs>
          <w:tab w:val="num" w:pos="0"/>
        </w:tabs>
        <w:ind w:left="-142" w:firstLine="709"/>
        <w:jc w:val="both"/>
        <w:rPr>
          <w:rFonts w:ascii="Arial" w:hAnsi="Arial" w:cs="Arial"/>
        </w:rPr>
      </w:pPr>
      <w:proofErr w:type="gramStart"/>
      <w:r w:rsidRPr="006C00FB">
        <w:rPr>
          <w:rFonts w:ascii="Arial" w:hAnsi="Arial" w:cs="Arial"/>
        </w:rPr>
        <w:t>1) участвовать по пор</w:t>
      </w:r>
      <w:r w:rsidR="002210E1" w:rsidRPr="006C00FB">
        <w:rPr>
          <w:rFonts w:ascii="Arial" w:hAnsi="Arial" w:cs="Arial"/>
        </w:rPr>
        <w:t>учению районного Собрания</w:t>
      </w:r>
      <w:r w:rsidRPr="006C00FB">
        <w:rPr>
          <w:rFonts w:ascii="Arial" w:hAnsi="Arial" w:cs="Arial"/>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w:t>
      </w:r>
      <w:r w:rsidR="002210E1" w:rsidRPr="006C00FB">
        <w:rPr>
          <w:rFonts w:ascii="Arial" w:hAnsi="Arial" w:cs="Arial"/>
        </w:rPr>
        <w:t>шениям районного Собрания</w:t>
      </w:r>
      <w:r w:rsidRPr="006C00FB">
        <w:rPr>
          <w:rFonts w:ascii="Arial" w:hAnsi="Arial" w:cs="Arial"/>
        </w:rPr>
        <w:t xml:space="preserve"> депутатов и</w:t>
      </w:r>
      <w:proofErr w:type="gramEnd"/>
      <w:r w:rsidRPr="006C00FB">
        <w:rPr>
          <w:rFonts w:ascii="Arial" w:hAnsi="Arial" w:cs="Arial"/>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6E0120" w:rsidRPr="006C00FB" w:rsidRDefault="006E0120" w:rsidP="006C00FB">
      <w:pPr>
        <w:ind w:left="-142" w:firstLine="709"/>
        <w:jc w:val="both"/>
        <w:rPr>
          <w:rFonts w:ascii="Arial" w:hAnsi="Arial" w:cs="Arial"/>
        </w:rPr>
      </w:pPr>
      <w:r w:rsidRPr="006C00FB">
        <w:rPr>
          <w:rFonts w:ascii="Arial" w:hAnsi="Arial" w:cs="Arial"/>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E0120" w:rsidRPr="006C00FB" w:rsidRDefault="006E0120" w:rsidP="006C00FB">
      <w:pPr>
        <w:ind w:left="-142" w:firstLine="709"/>
        <w:jc w:val="both"/>
        <w:rPr>
          <w:rFonts w:ascii="Arial" w:hAnsi="Arial" w:cs="Arial"/>
        </w:rPr>
      </w:pPr>
      <w:r w:rsidRPr="006C00FB">
        <w:rPr>
          <w:rFonts w:ascii="Arial" w:hAnsi="Arial" w:cs="Arial"/>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6E0120" w:rsidRPr="00AC6144" w:rsidRDefault="006E0120" w:rsidP="006C00FB">
      <w:pPr>
        <w:ind w:left="-142" w:firstLine="709"/>
        <w:jc w:val="both"/>
        <w:rPr>
          <w:rFonts w:ascii="Arial" w:hAnsi="Arial" w:cs="Arial"/>
        </w:rPr>
      </w:pPr>
      <w:r w:rsidRPr="006C00FB">
        <w:rPr>
          <w:rFonts w:ascii="Arial" w:hAnsi="Arial" w:cs="Arial"/>
        </w:rPr>
        <w:t xml:space="preserve">4) </w:t>
      </w:r>
      <w:r w:rsidRPr="00AC6144">
        <w:rPr>
          <w:rFonts w:ascii="Arial" w:hAnsi="Arial" w:cs="Arial"/>
        </w:rPr>
        <w:t>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6E0120" w:rsidRPr="006C00FB" w:rsidRDefault="006E0120" w:rsidP="006C00FB">
      <w:pPr>
        <w:ind w:left="-142" w:firstLine="709"/>
        <w:jc w:val="both"/>
        <w:rPr>
          <w:rFonts w:ascii="Arial" w:hAnsi="Arial" w:cs="Arial"/>
        </w:rPr>
      </w:pPr>
      <w:r w:rsidRPr="00AC6144">
        <w:rPr>
          <w:rFonts w:ascii="Arial" w:hAnsi="Arial" w:cs="Arial"/>
        </w:rPr>
        <w:t>5) направлять письменные обращения главе района</w:t>
      </w:r>
      <w:r w:rsidRPr="006C00FB">
        <w:rPr>
          <w:rFonts w:ascii="Arial" w:hAnsi="Arial" w:cs="Arial"/>
        </w:rPr>
        <w:t xml:space="preserve">,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w:t>
      </w:r>
      <w:r w:rsidRPr="006C00FB">
        <w:rPr>
          <w:rFonts w:ascii="Arial" w:hAnsi="Arial" w:cs="Arial"/>
        </w:rPr>
        <w:lastRenderedPageBreak/>
        <w:t xml:space="preserve">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6C00FB">
        <w:rPr>
          <w:rFonts w:ascii="Arial" w:hAnsi="Arial" w:cs="Arial"/>
        </w:rPr>
        <w:t>позднее</w:t>
      </w:r>
      <w:proofErr w:type="gramEnd"/>
      <w:r w:rsidRPr="006C00FB">
        <w:rPr>
          <w:rFonts w:ascii="Arial" w:hAnsi="Arial" w:cs="Arial"/>
        </w:rPr>
        <w:t xml:space="preserve"> чем за три дня до дня заседания;</w:t>
      </w:r>
    </w:p>
    <w:p w:rsidR="006E0120" w:rsidRPr="006C00FB" w:rsidRDefault="006E0120" w:rsidP="006C00FB">
      <w:pPr>
        <w:ind w:left="-142" w:firstLine="709"/>
        <w:jc w:val="both"/>
        <w:rPr>
          <w:rFonts w:ascii="Arial" w:hAnsi="Arial" w:cs="Arial"/>
        </w:rPr>
      </w:pPr>
      <w:r w:rsidRPr="006C00FB">
        <w:rPr>
          <w:rFonts w:ascii="Arial" w:hAnsi="Arial" w:cs="Arial"/>
        </w:rPr>
        <w:t>6) на обеспечение документами, при</w:t>
      </w:r>
      <w:r w:rsidR="00B806FC" w:rsidRPr="006C00FB">
        <w:rPr>
          <w:rFonts w:ascii="Arial" w:hAnsi="Arial" w:cs="Arial"/>
        </w:rPr>
        <w:t>нятыми районным Собранием</w:t>
      </w:r>
      <w:r w:rsidRPr="006C00FB">
        <w:rPr>
          <w:rFonts w:ascii="Arial" w:hAnsi="Arial" w:cs="Arial"/>
        </w:rPr>
        <w:t xml:space="preserve">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E0120" w:rsidRPr="006C00FB" w:rsidRDefault="006E0120" w:rsidP="006C00FB">
      <w:pPr>
        <w:ind w:left="-142" w:firstLine="709"/>
        <w:jc w:val="both"/>
        <w:rPr>
          <w:rFonts w:ascii="Arial" w:hAnsi="Arial" w:cs="Arial"/>
        </w:rPr>
      </w:pPr>
      <w:r w:rsidRPr="006C00FB">
        <w:rPr>
          <w:rFonts w:ascii="Arial" w:hAnsi="Arial" w:cs="Arial"/>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6E0120" w:rsidRPr="00AC6144" w:rsidRDefault="006E0120" w:rsidP="006C00FB">
      <w:pPr>
        <w:ind w:left="-142" w:firstLine="709"/>
        <w:jc w:val="both"/>
        <w:rPr>
          <w:rFonts w:ascii="Arial" w:hAnsi="Arial" w:cs="Arial"/>
        </w:rPr>
      </w:pPr>
      <w:r w:rsidRPr="00AC6144">
        <w:rPr>
          <w:rFonts w:ascii="Arial" w:hAnsi="Arial" w:cs="Arial"/>
        </w:rPr>
        <w:t>8) на компенсацию расходов, связанных с осуществлением депутатской деятельности в порядке, определенном ре</w:t>
      </w:r>
      <w:r w:rsidR="00B806FC" w:rsidRPr="00AC6144">
        <w:rPr>
          <w:rFonts w:ascii="Arial" w:hAnsi="Arial" w:cs="Arial"/>
        </w:rPr>
        <w:t>шением районного Собрания</w:t>
      </w:r>
      <w:r w:rsidRPr="00AC6144">
        <w:rPr>
          <w:rFonts w:ascii="Arial" w:hAnsi="Arial" w:cs="Arial"/>
        </w:rPr>
        <w:t xml:space="preserve">  депутатов;</w:t>
      </w:r>
    </w:p>
    <w:p w:rsidR="006E0120" w:rsidRPr="006C00FB" w:rsidRDefault="006E0120" w:rsidP="006C00FB">
      <w:pPr>
        <w:ind w:left="-142" w:firstLine="709"/>
        <w:jc w:val="both"/>
        <w:rPr>
          <w:rFonts w:ascii="Arial" w:hAnsi="Arial" w:cs="Arial"/>
        </w:rPr>
      </w:pPr>
      <w:r w:rsidRPr="006C00FB">
        <w:rPr>
          <w:rFonts w:ascii="Arial" w:hAnsi="Arial" w:cs="Arial"/>
        </w:rPr>
        <w:t>9) пользоваться иными правами в соответствии с федеральными законами, законами Алтайского края и настоящим Уставом.</w:t>
      </w:r>
    </w:p>
    <w:p w:rsidR="006E0120" w:rsidRPr="006C00FB" w:rsidRDefault="006E0120" w:rsidP="006C00FB">
      <w:pPr>
        <w:ind w:left="-142" w:firstLine="709"/>
        <w:jc w:val="both"/>
        <w:rPr>
          <w:rFonts w:ascii="Arial" w:hAnsi="Arial" w:cs="Arial"/>
        </w:rPr>
      </w:pPr>
      <w:r w:rsidRPr="006C00FB">
        <w:rPr>
          <w:rFonts w:ascii="Arial" w:hAnsi="Arial" w:cs="Arial"/>
        </w:rPr>
        <w:t>6. На депутата распространяются гарантии и ограничения, предусмотренные статьей 40 Федерального закона от 6 октября 2003 года № 131-ФЗ.</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7. Полномочия депутата прекращаются досрочно в случае:</w:t>
      </w:r>
    </w:p>
    <w:p w:rsidR="006E0120" w:rsidRPr="006C00FB" w:rsidRDefault="006E0120" w:rsidP="006C00FB">
      <w:pPr>
        <w:ind w:left="-142" w:firstLine="709"/>
        <w:jc w:val="both"/>
        <w:rPr>
          <w:rFonts w:ascii="Arial" w:hAnsi="Arial" w:cs="Arial"/>
        </w:rPr>
      </w:pPr>
      <w:r w:rsidRPr="006C00FB">
        <w:rPr>
          <w:rFonts w:ascii="Arial" w:hAnsi="Arial" w:cs="Arial"/>
        </w:rPr>
        <w:t>1) смерти;</w:t>
      </w:r>
    </w:p>
    <w:p w:rsidR="006E0120" w:rsidRPr="006C00FB" w:rsidRDefault="006E0120" w:rsidP="006C00FB">
      <w:pPr>
        <w:ind w:left="-142" w:firstLine="709"/>
        <w:jc w:val="both"/>
        <w:rPr>
          <w:rFonts w:ascii="Arial" w:hAnsi="Arial" w:cs="Arial"/>
        </w:rPr>
      </w:pPr>
      <w:r w:rsidRPr="006C00FB">
        <w:rPr>
          <w:rFonts w:ascii="Arial" w:hAnsi="Arial" w:cs="Arial"/>
        </w:rPr>
        <w:t>2) отставки по собственному желанию;</w:t>
      </w:r>
    </w:p>
    <w:p w:rsidR="006E0120" w:rsidRPr="006C00FB" w:rsidRDefault="006E0120" w:rsidP="006C00FB">
      <w:pPr>
        <w:ind w:left="-142" w:firstLine="709"/>
        <w:jc w:val="both"/>
        <w:rPr>
          <w:rFonts w:ascii="Arial" w:hAnsi="Arial" w:cs="Arial"/>
        </w:rPr>
      </w:pPr>
      <w:r w:rsidRPr="006C00FB">
        <w:rPr>
          <w:rFonts w:ascii="Arial" w:hAnsi="Arial" w:cs="Arial"/>
        </w:rPr>
        <w:t>3) признания судом недееспособным или ограниченно дееспособным;</w:t>
      </w:r>
    </w:p>
    <w:p w:rsidR="006E0120" w:rsidRPr="006C00FB" w:rsidRDefault="006E0120" w:rsidP="006C00FB">
      <w:pPr>
        <w:ind w:left="-142" w:firstLine="709"/>
        <w:jc w:val="both"/>
        <w:rPr>
          <w:rFonts w:ascii="Arial" w:hAnsi="Arial" w:cs="Arial"/>
        </w:rPr>
      </w:pPr>
      <w:r w:rsidRPr="006C00FB">
        <w:rPr>
          <w:rFonts w:ascii="Arial" w:hAnsi="Arial" w:cs="Arial"/>
        </w:rPr>
        <w:t>4) признания судом безвестно отсутствующим или объявления умершим;</w:t>
      </w:r>
    </w:p>
    <w:p w:rsidR="006E0120" w:rsidRPr="006C00FB" w:rsidRDefault="006E0120" w:rsidP="006C00FB">
      <w:pPr>
        <w:ind w:left="-142" w:firstLine="709"/>
        <w:jc w:val="both"/>
        <w:rPr>
          <w:rFonts w:ascii="Arial" w:hAnsi="Arial" w:cs="Arial"/>
        </w:rPr>
      </w:pPr>
      <w:r w:rsidRPr="006C00FB">
        <w:rPr>
          <w:rFonts w:ascii="Arial" w:hAnsi="Arial" w:cs="Arial"/>
        </w:rPr>
        <w:t>5) вступления в отношении его в законную силу обвинительного приговора суда;</w:t>
      </w:r>
    </w:p>
    <w:p w:rsidR="006E0120" w:rsidRPr="006C00FB" w:rsidRDefault="006E0120" w:rsidP="006C00FB">
      <w:pPr>
        <w:ind w:left="-142" w:firstLine="709"/>
        <w:jc w:val="both"/>
        <w:rPr>
          <w:rFonts w:ascii="Arial" w:hAnsi="Arial" w:cs="Arial"/>
        </w:rPr>
      </w:pPr>
      <w:r w:rsidRPr="006C00FB">
        <w:rPr>
          <w:rFonts w:ascii="Arial" w:hAnsi="Arial" w:cs="Arial"/>
        </w:rPr>
        <w:t>6) выезда за пределы Российской Федерации на постоянное место жительства;</w:t>
      </w:r>
    </w:p>
    <w:p w:rsidR="006E0120" w:rsidRPr="006C00FB" w:rsidRDefault="006E0120" w:rsidP="006C00FB">
      <w:pPr>
        <w:ind w:left="-142" w:firstLine="709"/>
        <w:jc w:val="both"/>
        <w:rPr>
          <w:rFonts w:ascii="Arial" w:hAnsi="Arial" w:cs="Arial"/>
        </w:rPr>
      </w:pPr>
      <w:proofErr w:type="gramStart"/>
      <w:r w:rsidRPr="006C00FB">
        <w:rPr>
          <w:rFonts w:ascii="Arial" w:hAnsi="Arial"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00FB">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0120" w:rsidRPr="006C00FB" w:rsidRDefault="006E0120" w:rsidP="006C00FB">
      <w:pPr>
        <w:ind w:left="-142" w:firstLine="709"/>
        <w:jc w:val="both"/>
        <w:rPr>
          <w:rFonts w:ascii="Arial" w:hAnsi="Arial" w:cs="Arial"/>
        </w:rPr>
      </w:pPr>
      <w:r w:rsidRPr="006C00FB">
        <w:rPr>
          <w:rFonts w:ascii="Arial" w:hAnsi="Arial" w:cs="Arial"/>
        </w:rPr>
        <w:t>8) отзыва избирателями;</w:t>
      </w:r>
    </w:p>
    <w:p w:rsidR="006E0120" w:rsidRPr="006C00FB" w:rsidRDefault="006E0120" w:rsidP="006C00FB">
      <w:pPr>
        <w:ind w:left="-142" w:firstLine="709"/>
        <w:jc w:val="both"/>
        <w:rPr>
          <w:rFonts w:ascii="Arial" w:hAnsi="Arial" w:cs="Arial"/>
        </w:rPr>
      </w:pPr>
      <w:r w:rsidRPr="006C00FB">
        <w:rPr>
          <w:rFonts w:ascii="Arial" w:hAnsi="Arial" w:cs="Arial"/>
        </w:rPr>
        <w:t>9) досрочного прекращения полн</w:t>
      </w:r>
      <w:r w:rsidR="00B806FC" w:rsidRPr="006C00FB">
        <w:rPr>
          <w:rFonts w:ascii="Arial" w:hAnsi="Arial" w:cs="Arial"/>
        </w:rPr>
        <w:t>омочий районного Собрания</w:t>
      </w:r>
      <w:r w:rsidRPr="006C00FB">
        <w:rPr>
          <w:rFonts w:ascii="Arial" w:hAnsi="Arial" w:cs="Arial"/>
        </w:rPr>
        <w:t xml:space="preserve"> депутатов;</w:t>
      </w:r>
    </w:p>
    <w:p w:rsidR="006E0120" w:rsidRPr="006C00FB" w:rsidRDefault="006E0120" w:rsidP="006C00FB">
      <w:pPr>
        <w:ind w:left="-142" w:firstLine="709"/>
        <w:jc w:val="both"/>
        <w:rPr>
          <w:rFonts w:ascii="Arial" w:hAnsi="Arial" w:cs="Arial"/>
        </w:rPr>
      </w:pPr>
      <w:r w:rsidRPr="006C00FB">
        <w:rPr>
          <w:rFonts w:ascii="Arial" w:hAnsi="Arial" w:cs="Arial"/>
        </w:rPr>
        <w:t>10) призыва на военную службу или направления на заменяющую ее альтернативную гражданскую службу;</w:t>
      </w:r>
    </w:p>
    <w:p w:rsidR="006E0120" w:rsidRPr="00AC6144" w:rsidRDefault="006E0120" w:rsidP="006C00FB">
      <w:pPr>
        <w:ind w:left="-142" w:firstLine="709"/>
        <w:jc w:val="both"/>
        <w:rPr>
          <w:rFonts w:ascii="Arial" w:hAnsi="Arial" w:cs="Arial"/>
        </w:rPr>
      </w:pPr>
      <w:proofErr w:type="gramStart"/>
      <w:r w:rsidRPr="006C00FB">
        <w:rPr>
          <w:rFonts w:ascii="Arial" w:hAnsi="Arial" w:cs="Arial"/>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6C00FB">
        <w:rPr>
          <w:rFonts w:ascii="Arial" w:hAnsi="Arial" w:cs="Arial"/>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C6144">
        <w:rPr>
          <w:rFonts w:ascii="Arial" w:hAnsi="Arial" w:cs="Arial"/>
        </w:rPr>
        <w:t>», если иное не предусмотрено Федеральным законом от 6 октября 2003 года № 131-ФЗ;</w:t>
      </w:r>
    </w:p>
    <w:p w:rsidR="006E0120" w:rsidRPr="006C00FB" w:rsidRDefault="006E0120" w:rsidP="006C00FB">
      <w:pPr>
        <w:ind w:left="-142" w:firstLine="709"/>
        <w:jc w:val="both"/>
        <w:rPr>
          <w:rFonts w:ascii="Arial" w:hAnsi="Arial" w:cs="Arial"/>
        </w:rPr>
      </w:pPr>
      <w:r w:rsidRPr="006C00FB">
        <w:rPr>
          <w:rFonts w:ascii="Arial" w:hAnsi="Arial" w:cs="Arial"/>
        </w:rPr>
        <w:t>12) в иных случаях, установленных Федеральным законом от 6 октября 2003 года № 131-ФЗ и иными федеральными законами.</w:t>
      </w:r>
    </w:p>
    <w:p w:rsidR="006E0120" w:rsidRPr="006C00FB" w:rsidRDefault="006E0120" w:rsidP="006C00FB">
      <w:pPr>
        <w:autoSpaceDE w:val="0"/>
        <w:autoSpaceDN w:val="0"/>
        <w:adjustRightInd w:val="0"/>
        <w:ind w:left="-142" w:firstLine="709"/>
        <w:jc w:val="both"/>
        <w:outlineLvl w:val="1"/>
        <w:rPr>
          <w:rFonts w:ascii="Arial" w:hAnsi="Arial" w:cs="Arial"/>
        </w:rPr>
      </w:pPr>
      <w:r w:rsidRPr="006C00FB">
        <w:rPr>
          <w:rFonts w:ascii="Arial" w:hAnsi="Arial" w:cs="Arial"/>
        </w:rPr>
        <w:lastRenderedPageBreak/>
        <w:t>8. Р</w:t>
      </w:r>
      <w:r w:rsidR="00B806FC" w:rsidRPr="006C00FB">
        <w:rPr>
          <w:rFonts w:ascii="Arial" w:hAnsi="Arial" w:cs="Arial"/>
        </w:rPr>
        <w:t>ешение районного Собрания</w:t>
      </w:r>
      <w:r w:rsidRPr="006C00FB">
        <w:rPr>
          <w:rFonts w:ascii="Arial" w:hAnsi="Arial" w:cs="Arial"/>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w:t>
      </w:r>
      <w:r w:rsidR="00B806FC" w:rsidRPr="006C00FB">
        <w:rPr>
          <w:rFonts w:ascii="Arial" w:hAnsi="Arial" w:cs="Arial"/>
        </w:rPr>
        <w:t>ссиями районного Собрания</w:t>
      </w:r>
      <w:r w:rsidRPr="006C00FB">
        <w:rPr>
          <w:rFonts w:ascii="Arial" w:hAnsi="Arial" w:cs="Arial"/>
        </w:rPr>
        <w:t xml:space="preserve"> депутатов, - не позднее чем через три месяца со дня появления такого основания.</w:t>
      </w:r>
    </w:p>
    <w:p w:rsidR="006E0120" w:rsidRPr="006C00FB" w:rsidRDefault="006E0120" w:rsidP="006C00FB">
      <w:pPr>
        <w:widowControl w:val="0"/>
        <w:ind w:left="-142" w:firstLine="709"/>
        <w:jc w:val="both"/>
        <w:rPr>
          <w:rFonts w:ascii="Arial" w:hAnsi="Arial" w:cs="Arial"/>
          <w:snapToGrid w:val="0"/>
          <w:color w:val="FF0000"/>
        </w:rPr>
      </w:pPr>
      <w:r w:rsidRPr="006C00FB">
        <w:rPr>
          <w:rFonts w:ascii="Arial" w:hAnsi="Arial" w:cs="Arial"/>
        </w:rPr>
        <w:t>Порядок принятия решения о досрочном прекращении полномочий депутата устанавливается Регламентом</w:t>
      </w:r>
      <w:proofErr w:type="gramStart"/>
      <w:r w:rsidRPr="006C00FB">
        <w:rPr>
          <w:rFonts w:ascii="Arial" w:hAnsi="Arial" w:cs="Arial"/>
          <w:color w:val="000000" w:themeColor="text1"/>
        </w:rPr>
        <w:t>.</w:t>
      </w:r>
      <w:r w:rsidR="0015667B" w:rsidRPr="006C00FB">
        <w:rPr>
          <w:rFonts w:ascii="Arial" w:hAnsi="Arial" w:cs="Arial"/>
          <w:color w:val="000000" w:themeColor="text1"/>
        </w:rPr>
        <w:t>»;</w:t>
      </w:r>
      <w:proofErr w:type="gramEnd"/>
    </w:p>
    <w:p w:rsidR="006E0120" w:rsidRPr="006C00FB" w:rsidRDefault="006E0120" w:rsidP="006C00FB">
      <w:pPr>
        <w:ind w:left="-142" w:firstLine="709"/>
        <w:rPr>
          <w:rFonts w:ascii="Arial" w:hAnsi="Arial" w:cs="Arial"/>
          <w:bCs/>
        </w:rPr>
      </w:pPr>
    </w:p>
    <w:p w:rsidR="006E0120" w:rsidRPr="006C00FB" w:rsidRDefault="006F4C2C" w:rsidP="006C00FB">
      <w:pPr>
        <w:ind w:left="-142" w:firstLine="709"/>
        <w:rPr>
          <w:rFonts w:ascii="Arial" w:hAnsi="Arial" w:cs="Arial"/>
        </w:rPr>
      </w:pPr>
      <w:r w:rsidRPr="006C00FB">
        <w:rPr>
          <w:rFonts w:ascii="Arial" w:hAnsi="Arial" w:cs="Arial"/>
        </w:rPr>
        <w:t>8</w:t>
      </w:r>
      <w:r w:rsidR="006E0120" w:rsidRPr="006C00FB">
        <w:rPr>
          <w:rFonts w:ascii="Arial" w:hAnsi="Arial" w:cs="Arial"/>
        </w:rPr>
        <w:t>) Статью 32 изложить в следующей редакции:</w:t>
      </w:r>
    </w:p>
    <w:p w:rsidR="006E0120" w:rsidRPr="006C00FB" w:rsidRDefault="0015667B" w:rsidP="006C00FB">
      <w:pPr>
        <w:ind w:left="-142" w:firstLine="709"/>
        <w:jc w:val="both"/>
        <w:rPr>
          <w:rFonts w:ascii="Arial" w:hAnsi="Arial" w:cs="Arial"/>
          <w:b/>
          <w:bCs/>
        </w:rPr>
      </w:pPr>
      <w:r w:rsidRPr="006C00FB">
        <w:rPr>
          <w:rFonts w:ascii="Arial" w:hAnsi="Arial" w:cs="Arial"/>
          <w:b/>
          <w:bCs/>
        </w:rPr>
        <w:t>«</w:t>
      </w:r>
      <w:r w:rsidR="006E0120" w:rsidRPr="006C00FB">
        <w:rPr>
          <w:rFonts w:ascii="Arial" w:hAnsi="Arial" w:cs="Arial"/>
          <w:b/>
          <w:bCs/>
        </w:rPr>
        <w:t>Статья 32. Депутатский запрос</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1. Депутат или группа депутатов вправе внести на рассмо</w:t>
      </w:r>
      <w:r w:rsidR="00B806FC" w:rsidRPr="006C00FB">
        <w:rPr>
          <w:rFonts w:ascii="Arial" w:hAnsi="Arial" w:cs="Arial"/>
        </w:rPr>
        <w:t>трение районного Собрания</w:t>
      </w:r>
      <w:r w:rsidRPr="006C00FB">
        <w:rPr>
          <w:rFonts w:ascii="Arial" w:hAnsi="Arial" w:cs="Arial"/>
        </w:rPr>
        <w:t xml:space="preserve"> депутатов письменное предложение о направлении районным </w:t>
      </w:r>
      <w:r w:rsidR="00B806FC" w:rsidRPr="006C00FB">
        <w:rPr>
          <w:rFonts w:ascii="Arial" w:hAnsi="Arial" w:cs="Arial"/>
        </w:rPr>
        <w:t>Собранием</w:t>
      </w:r>
      <w:r w:rsidRPr="006C00FB">
        <w:rPr>
          <w:rFonts w:ascii="Arial" w:hAnsi="Arial" w:cs="Arial"/>
        </w:rPr>
        <w:t xml:space="preserve"> депутатов депутатского запроса. Ре</w:t>
      </w:r>
      <w:r w:rsidR="00B806FC" w:rsidRPr="006C00FB">
        <w:rPr>
          <w:rFonts w:ascii="Arial" w:hAnsi="Arial" w:cs="Arial"/>
        </w:rPr>
        <w:t>шением районного Собрания</w:t>
      </w:r>
      <w:r w:rsidRPr="006C00FB">
        <w:rPr>
          <w:rFonts w:ascii="Arial" w:hAnsi="Arial" w:cs="Arial"/>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 xml:space="preserve">2. Основаниями для направления депутатского запроса служат нарушения </w:t>
      </w:r>
      <w:hyperlink r:id="rId12" w:tgtFrame="Logical" w:history="1">
        <w:r w:rsidRPr="006C00FB">
          <w:rPr>
            <w:rFonts w:ascii="Arial" w:hAnsi="Arial" w:cs="Arial"/>
          </w:rPr>
          <w:t>Конституции Российской Федерации</w:t>
        </w:r>
      </w:hyperlink>
      <w:r w:rsidRPr="006C00FB">
        <w:rPr>
          <w:rFonts w:ascii="Arial" w:hAnsi="Arial" w:cs="Arial"/>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w:t>
      </w:r>
      <w:r w:rsidR="00B806FC" w:rsidRPr="006C00FB">
        <w:rPr>
          <w:rFonts w:ascii="Arial" w:hAnsi="Arial" w:cs="Arial"/>
        </w:rPr>
        <w:t>ваемые районным Собранием</w:t>
      </w:r>
      <w:r w:rsidRPr="006C00FB">
        <w:rPr>
          <w:rFonts w:ascii="Arial" w:hAnsi="Arial" w:cs="Arial"/>
        </w:rPr>
        <w:t xml:space="preserve"> депутатов достаточными для направления депутатского запроса.</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3. Порядок направления депутатского запроса устанавливается Регламентом.</w:t>
      </w:r>
    </w:p>
    <w:p w:rsidR="006E0120" w:rsidRPr="006C00FB" w:rsidRDefault="006E0120" w:rsidP="006C00FB">
      <w:pPr>
        <w:ind w:left="-142" w:firstLine="709"/>
        <w:jc w:val="both"/>
        <w:rPr>
          <w:rFonts w:ascii="Arial" w:hAnsi="Arial" w:cs="Arial"/>
          <w:color w:val="FF0000"/>
        </w:rPr>
      </w:pPr>
      <w:r w:rsidRPr="006C00FB">
        <w:rPr>
          <w:rFonts w:ascii="Arial" w:hAnsi="Arial" w:cs="Arial"/>
        </w:rPr>
        <w:t xml:space="preserve">4. Руководитель органа или должностное лицо, которому направлен депутатский запрос, </w:t>
      </w:r>
      <w:r w:rsidRPr="00AC6144">
        <w:rPr>
          <w:rFonts w:ascii="Arial" w:hAnsi="Arial" w:cs="Arial"/>
        </w:rPr>
        <w:t>представляет на него ответ в соответствии</w:t>
      </w:r>
      <w:r w:rsidRPr="006C00FB">
        <w:rPr>
          <w:rFonts w:ascii="Arial" w:hAnsi="Arial" w:cs="Arial"/>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AC6144">
        <w:rPr>
          <w:rFonts w:ascii="Arial" w:hAnsi="Arial" w:cs="Arial"/>
        </w:rPr>
        <w:t>сессии</w:t>
      </w:r>
      <w:r w:rsidR="0015667B" w:rsidRPr="006C00FB">
        <w:rPr>
          <w:rFonts w:ascii="Arial" w:hAnsi="Arial" w:cs="Arial"/>
          <w:color w:val="000000" w:themeColor="text1"/>
        </w:rPr>
        <w:t>»;</w:t>
      </w:r>
    </w:p>
    <w:p w:rsidR="006E0120" w:rsidRPr="006C00FB" w:rsidRDefault="006E0120" w:rsidP="006C00FB">
      <w:pPr>
        <w:ind w:left="-142" w:firstLine="709"/>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t>9</w:t>
      </w:r>
      <w:r w:rsidR="006E0120" w:rsidRPr="006C00FB">
        <w:rPr>
          <w:rFonts w:ascii="Arial" w:hAnsi="Arial" w:cs="Arial"/>
        </w:rPr>
        <w:t>) Статью 33 изложить в следующей редакции:</w:t>
      </w:r>
    </w:p>
    <w:p w:rsidR="006E0120" w:rsidRPr="006C00FB" w:rsidRDefault="0015667B" w:rsidP="006C00FB">
      <w:pPr>
        <w:autoSpaceDE w:val="0"/>
        <w:autoSpaceDN w:val="0"/>
        <w:adjustRightInd w:val="0"/>
        <w:ind w:left="-142" w:firstLine="709"/>
        <w:jc w:val="both"/>
        <w:outlineLvl w:val="1"/>
        <w:rPr>
          <w:rFonts w:ascii="Arial" w:hAnsi="Arial" w:cs="Arial"/>
          <w:b/>
        </w:rPr>
      </w:pPr>
      <w:r w:rsidRPr="006C00FB">
        <w:rPr>
          <w:rFonts w:ascii="Arial" w:hAnsi="Arial" w:cs="Arial"/>
          <w:b/>
          <w:color w:val="000000" w:themeColor="text1"/>
        </w:rPr>
        <w:t>«</w:t>
      </w:r>
      <w:r w:rsidR="006E0120" w:rsidRPr="006C00FB">
        <w:rPr>
          <w:rFonts w:ascii="Arial" w:hAnsi="Arial" w:cs="Arial"/>
          <w:b/>
        </w:rPr>
        <w:t>Статья 33. Депутатское расследование</w:t>
      </w:r>
    </w:p>
    <w:p w:rsidR="006E0120" w:rsidRPr="006C00FB" w:rsidRDefault="00B806FC" w:rsidP="006C00FB">
      <w:pPr>
        <w:autoSpaceDE w:val="0"/>
        <w:autoSpaceDN w:val="0"/>
        <w:adjustRightInd w:val="0"/>
        <w:ind w:left="-142" w:firstLine="709"/>
        <w:jc w:val="both"/>
        <w:rPr>
          <w:rFonts w:ascii="Arial" w:hAnsi="Arial" w:cs="Arial"/>
        </w:rPr>
      </w:pPr>
      <w:r w:rsidRPr="006C00FB">
        <w:rPr>
          <w:rFonts w:ascii="Arial" w:hAnsi="Arial" w:cs="Arial"/>
        </w:rPr>
        <w:t>1. Районное Собрание</w:t>
      </w:r>
      <w:r w:rsidR="006E0120" w:rsidRPr="006C00FB">
        <w:rPr>
          <w:rFonts w:ascii="Arial" w:hAnsi="Arial" w:cs="Arial"/>
        </w:rPr>
        <w:t xml:space="preserve">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 xml:space="preserve">2. </w:t>
      </w:r>
      <w:proofErr w:type="gramStart"/>
      <w:r w:rsidRPr="006C00FB">
        <w:rPr>
          <w:rFonts w:ascii="Arial" w:hAnsi="Arial" w:cs="Arial"/>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w:t>
      </w:r>
      <w:r w:rsidR="00B806FC" w:rsidRPr="006C00FB">
        <w:rPr>
          <w:rFonts w:ascii="Arial" w:hAnsi="Arial" w:cs="Arial"/>
        </w:rPr>
        <w:t>здание районному Собранию</w:t>
      </w:r>
      <w:r w:rsidRPr="006C00FB">
        <w:rPr>
          <w:rFonts w:ascii="Arial" w:hAnsi="Arial" w:cs="Arial"/>
        </w:rPr>
        <w:t xml:space="preserve"> депутатов препятствий в осуществлении им своих полномочий</w:t>
      </w:r>
      <w:proofErr w:type="gramEnd"/>
      <w:r w:rsidRPr="006C00FB">
        <w:rPr>
          <w:rFonts w:ascii="Arial" w:hAnsi="Arial" w:cs="Arial"/>
        </w:rPr>
        <w:t>, событие, имеющее большой общественный резонанс, а также другие основания, призна</w:t>
      </w:r>
      <w:r w:rsidR="00B806FC" w:rsidRPr="006C00FB">
        <w:rPr>
          <w:rFonts w:ascii="Arial" w:hAnsi="Arial" w:cs="Arial"/>
        </w:rPr>
        <w:t>ваемые районным Собранием</w:t>
      </w:r>
      <w:r w:rsidRPr="006C00FB">
        <w:rPr>
          <w:rFonts w:ascii="Arial" w:hAnsi="Arial" w:cs="Arial"/>
        </w:rPr>
        <w:t xml:space="preserve"> депутатов достаточными для назначения депутатского расследования.</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3. Для проведения депутатского расследования формируется специальная комиссия из числа депутатов.</w:t>
      </w:r>
    </w:p>
    <w:p w:rsidR="006E0120" w:rsidRPr="006C00FB" w:rsidRDefault="006E0120" w:rsidP="006C00FB">
      <w:pPr>
        <w:ind w:left="-142" w:firstLine="709"/>
        <w:jc w:val="both"/>
        <w:rPr>
          <w:rFonts w:ascii="Arial" w:hAnsi="Arial" w:cs="Arial"/>
        </w:rPr>
      </w:pPr>
      <w:r w:rsidRPr="006C00FB">
        <w:rPr>
          <w:rFonts w:ascii="Arial" w:hAnsi="Arial" w:cs="Arial"/>
        </w:rPr>
        <w:t xml:space="preserve">4. </w:t>
      </w:r>
      <w:proofErr w:type="gramStart"/>
      <w:r w:rsidRPr="006C00FB">
        <w:rPr>
          <w:rFonts w:ascii="Arial" w:hAnsi="Arial" w:cs="Arial"/>
        </w:rPr>
        <w:t xml:space="preserve">Глава района, иные должностные лица органов местного самоуправления и органов государственной власти </w:t>
      </w:r>
      <w:r w:rsidRPr="00AC6144">
        <w:rPr>
          <w:rFonts w:ascii="Arial" w:hAnsi="Arial" w:cs="Arial"/>
        </w:rPr>
        <w:t>Алтайского края, расположенных на территории</w:t>
      </w:r>
      <w:r w:rsidRPr="006C00FB">
        <w:rPr>
          <w:rFonts w:ascii="Arial" w:hAnsi="Arial" w:cs="Arial"/>
        </w:rPr>
        <w:t xml:space="preserve"> района, обязаны оказывать депутатской комиссии необходимое содействие в </w:t>
      </w:r>
      <w:r w:rsidRPr="006C00FB">
        <w:rPr>
          <w:rFonts w:ascii="Arial" w:hAnsi="Arial" w:cs="Arial"/>
        </w:rPr>
        <w:lastRenderedPageBreak/>
        <w:t xml:space="preserve">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6E0120" w:rsidRPr="006C00FB" w:rsidRDefault="006E0120" w:rsidP="006C00FB">
      <w:pPr>
        <w:ind w:left="-142" w:firstLine="709"/>
        <w:jc w:val="both"/>
        <w:rPr>
          <w:rFonts w:ascii="Arial" w:hAnsi="Arial" w:cs="Arial"/>
          <w:color w:val="FF0000"/>
        </w:rPr>
      </w:pPr>
      <w:r w:rsidRPr="006C00FB">
        <w:rPr>
          <w:rFonts w:ascii="Arial" w:hAnsi="Arial" w:cs="Arial"/>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sidR="0015667B" w:rsidRPr="006C00FB">
        <w:rPr>
          <w:rFonts w:ascii="Arial" w:hAnsi="Arial" w:cs="Arial"/>
          <w:color w:val="000000" w:themeColor="text1"/>
        </w:rPr>
        <w:t>»;</w:t>
      </w:r>
    </w:p>
    <w:p w:rsidR="006E0120" w:rsidRPr="006C00FB" w:rsidRDefault="006E0120" w:rsidP="006C00FB">
      <w:pPr>
        <w:ind w:left="-142" w:firstLine="709"/>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t>10</w:t>
      </w:r>
      <w:r w:rsidR="006E0120" w:rsidRPr="006C00FB">
        <w:rPr>
          <w:rFonts w:ascii="Arial" w:hAnsi="Arial" w:cs="Arial"/>
        </w:rPr>
        <w:t>) Статью 37 изложить в следующей редакции:</w:t>
      </w:r>
    </w:p>
    <w:p w:rsidR="006E0120" w:rsidRPr="006C00FB" w:rsidRDefault="0015667B" w:rsidP="006C00FB">
      <w:pPr>
        <w:pStyle w:val="a4"/>
        <w:pBdr>
          <w:bottom w:val="single" w:sz="8" w:space="3" w:color="4F81BD" w:themeColor="accent1"/>
        </w:pBdr>
        <w:ind w:left="-142" w:firstLine="709"/>
        <w:jc w:val="both"/>
        <w:rPr>
          <w:rFonts w:ascii="Arial" w:hAnsi="Arial" w:cs="Arial"/>
          <w:b/>
          <w:bCs/>
          <w:color w:val="000000" w:themeColor="text1"/>
          <w:sz w:val="24"/>
          <w:szCs w:val="24"/>
        </w:rPr>
      </w:pPr>
      <w:r w:rsidRPr="006C00FB">
        <w:rPr>
          <w:rFonts w:ascii="Arial" w:hAnsi="Arial" w:cs="Arial"/>
          <w:b/>
          <w:color w:val="000000" w:themeColor="text1"/>
          <w:sz w:val="24"/>
          <w:szCs w:val="24"/>
        </w:rPr>
        <w:t>«</w:t>
      </w:r>
      <w:r w:rsidR="006E0120" w:rsidRPr="006C00FB">
        <w:rPr>
          <w:rFonts w:ascii="Arial" w:hAnsi="Arial" w:cs="Arial"/>
          <w:b/>
          <w:bCs/>
          <w:color w:val="000000" w:themeColor="text1"/>
          <w:sz w:val="24"/>
          <w:szCs w:val="24"/>
        </w:rPr>
        <w:t>Статья 37. Досрочное прекращение полномочий главы района</w:t>
      </w:r>
    </w:p>
    <w:p w:rsidR="006E0120" w:rsidRPr="006C00FB" w:rsidRDefault="006E0120" w:rsidP="006C00FB">
      <w:pPr>
        <w:ind w:left="-142" w:firstLine="709"/>
        <w:jc w:val="both"/>
        <w:rPr>
          <w:rFonts w:ascii="Arial" w:hAnsi="Arial" w:cs="Arial"/>
        </w:rPr>
      </w:pPr>
      <w:r w:rsidRPr="006C00FB">
        <w:rPr>
          <w:rFonts w:ascii="Arial" w:hAnsi="Arial" w:cs="Arial"/>
        </w:rPr>
        <w:t>1. Полномочия главы района прекращаются досрочно в случае:</w:t>
      </w:r>
    </w:p>
    <w:p w:rsidR="006E0120" w:rsidRPr="006C00FB" w:rsidRDefault="006E0120" w:rsidP="006C00FB">
      <w:pPr>
        <w:ind w:left="-142" w:firstLine="709"/>
        <w:jc w:val="both"/>
        <w:rPr>
          <w:rFonts w:ascii="Arial" w:hAnsi="Arial" w:cs="Arial"/>
        </w:rPr>
      </w:pPr>
      <w:r w:rsidRPr="006C00FB">
        <w:rPr>
          <w:rFonts w:ascii="Arial" w:hAnsi="Arial" w:cs="Arial"/>
        </w:rPr>
        <w:t>1) смерти;</w:t>
      </w:r>
    </w:p>
    <w:p w:rsidR="006E0120" w:rsidRPr="006C00FB" w:rsidRDefault="006E0120" w:rsidP="006C00FB">
      <w:pPr>
        <w:ind w:left="-142" w:firstLine="709"/>
        <w:jc w:val="both"/>
        <w:rPr>
          <w:rFonts w:ascii="Arial" w:hAnsi="Arial" w:cs="Arial"/>
        </w:rPr>
      </w:pPr>
      <w:r w:rsidRPr="006C00FB">
        <w:rPr>
          <w:rFonts w:ascii="Arial" w:hAnsi="Arial" w:cs="Arial"/>
        </w:rPr>
        <w:t>2) отставки по собственному желанию;</w:t>
      </w:r>
    </w:p>
    <w:p w:rsidR="006E0120" w:rsidRPr="006C00FB" w:rsidRDefault="006E0120" w:rsidP="006C00FB">
      <w:pPr>
        <w:ind w:left="-142" w:firstLine="709"/>
        <w:jc w:val="both"/>
        <w:rPr>
          <w:rFonts w:ascii="Arial" w:hAnsi="Arial" w:cs="Arial"/>
          <w:bCs/>
          <w:iCs/>
        </w:rPr>
      </w:pPr>
      <w:r w:rsidRPr="006C00FB">
        <w:rPr>
          <w:rFonts w:ascii="Arial" w:hAnsi="Arial" w:cs="Arial"/>
          <w:bCs/>
          <w:iCs/>
        </w:rPr>
        <w:t>3) удаления в отставку в соответствии со статьей 74.1 Федерального закона от 6 октября 2003 года № 131-ФЗ;</w:t>
      </w:r>
    </w:p>
    <w:p w:rsidR="006E0120" w:rsidRPr="006C00FB" w:rsidRDefault="006E0120" w:rsidP="006C00FB">
      <w:pPr>
        <w:ind w:left="-142" w:firstLine="709"/>
        <w:jc w:val="both"/>
        <w:rPr>
          <w:rFonts w:ascii="Arial" w:hAnsi="Arial" w:cs="Arial"/>
        </w:rPr>
      </w:pPr>
      <w:r w:rsidRPr="006C00FB">
        <w:rPr>
          <w:rFonts w:ascii="Arial" w:hAnsi="Arial" w:cs="Arial"/>
        </w:rPr>
        <w:t>4) отрешения от должности Губернатором Алтайского края в порядке, установленном статьей 74 Федерального закона от 6 октября 2003 года № 131-ФЗ;</w:t>
      </w:r>
    </w:p>
    <w:p w:rsidR="006E0120" w:rsidRPr="006C00FB" w:rsidRDefault="006E0120" w:rsidP="006C00FB">
      <w:pPr>
        <w:ind w:left="-142" w:firstLine="709"/>
        <w:jc w:val="both"/>
        <w:rPr>
          <w:rFonts w:ascii="Arial" w:hAnsi="Arial" w:cs="Arial"/>
        </w:rPr>
      </w:pPr>
      <w:r w:rsidRPr="006C00FB">
        <w:rPr>
          <w:rFonts w:ascii="Arial" w:hAnsi="Arial" w:cs="Arial"/>
        </w:rPr>
        <w:t>5) признания судом недееспособным или ограниченно дееспособным;</w:t>
      </w:r>
    </w:p>
    <w:p w:rsidR="006E0120" w:rsidRPr="006C00FB" w:rsidRDefault="006E0120" w:rsidP="006C00FB">
      <w:pPr>
        <w:ind w:left="-142" w:firstLine="709"/>
        <w:jc w:val="both"/>
        <w:rPr>
          <w:rFonts w:ascii="Arial" w:hAnsi="Arial" w:cs="Arial"/>
        </w:rPr>
      </w:pPr>
      <w:r w:rsidRPr="006C00FB">
        <w:rPr>
          <w:rFonts w:ascii="Arial" w:hAnsi="Arial" w:cs="Arial"/>
        </w:rPr>
        <w:t>6) признания судом безвестно отсутствующим или объявления умершим;</w:t>
      </w:r>
    </w:p>
    <w:p w:rsidR="006E0120" w:rsidRPr="006C00FB" w:rsidRDefault="006E0120" w:rsidP="006C00FB">
      <w:pPr>
        <w:ind w:left="-142" w:firstLine="709"/>
        <w:jc w:val="both"/>
        <w:rPr>
          <w:rFonts w:ascii="Arial" w:hAnsi="Arial" w:cs="Arial"/>
        </w:rPr>
      </w:pPr>
      <w:r w:rsidRPr="006C00FB">
        <w:rPr>
          <w:rFonts w:ascii="Arial" w:hAnsi="Arial" w:cs="Arial"/>
        </w:rPr>
        <w:t>7) вступления в отношении его в законную силу обвинительного приговора суда;</w:t>
      </w:r>
    </w:p>
    <w:p w:rsidR="006E0120" w:rsidRPr="006C00FB" w:rsidRDefault="006E0120" w:rsidP="006C00FB">
      <w:pPr>
        <w:ind w:left="-142" w:firstLine="709"/>
        <w:jc w:val="both"/>
        <w:rPr>
          <w:rFonts w:ascii="Arial" w:hAnsi="Arial" w:cs="Arial"/>
        </w:rPr>
      </w:pPr>
      <w:r w:rsidRPr="006C00FB">
        <w:rPr>
          <w:rFonts w:ascii="Arial" w:hAnsi="Arial" w:cs="Arial"/>
        </w:rPr>
        <w:t>8) выезда за пределы Российской Федерации на постоянное место жительства;</w:t>
      </w:r>
    </w:p>
    <w:p w:rsidR="006E0120" w:rsidRPr="006C00FB" w:rsidRDefault="006E0120" w:rsidP="006C00FB">
      <w:pPr>
        <w:ind w:left="-142" w:firstLine="709"/>
        <w:jc w:val="both"/>
        <w:rPr>
          <w:rFonts w:ascii="Arial" w:hAnsi="Arial" w:cs="Arial"/>
        </w:rPr>
      </w:pPr>
      <w:proofErr w:type="gramStart"/>
      <w:r w:rsidRPr="006C00FB">
        <w:rPr>
          <w:rFonts w:ascii="Arial" w:hAnsi="Arial"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00FB">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0120" w:rsidRPr="006C00FB" w:rsidRDefault="006E0120" w:rsidP="006C00FB">
      <w:pPr>
        <w:ind w:left="-142" w:firstLine="709"/>
        <w:jc w:val="both"/>
        <w:rPr>
          <w:rFonts w:ascii="Arial" w:hAnsi="Arial" w:cs="Arial"/>
        </w:rPr>
      </w:pPr>
      <w:r w:rsidRPr="006C00FB">
        <w:rPr>
          <w:rFonts w:ascii="Arial" w:hAnsi="Arial" w:cs="Arial"/>
        </w:rPr>
        <w:t>10) установленной в судебном порядке стойкой неспособности по состоянию здоровья осуществлять полномочия главы района;</w:t>
      </w:r>
    </w:p>
    <w:p w:rsidR="006E0120" w:rsidRPr="006C00FB" w:rsidRDefault="006E0120" w:rsidP="006C00FB">
      <w:pPr>
        <w:ind w:left="-142" w:firstLine="709"/>
        <w:jc w:val="both"/>
        <w:rPr>
          <w:rFonts w:ascii="Arial" w:hAnsi="Arial" w:cs="Arial"/>
        </w:rPr>
      </w:pPr>
      <w:r w:rsidRPr="006C00FB">
        <w:rPr>
          <w:rFonts w:ascii="Arial" w:hAnsi="Arial" w:cs="Arial"/>
        </w:rPr>
        <w:t xml:space="preserve">11) преобразования муниципального района, осуществляемого в соответствии </w:t>
      </w:r>
      <w:r w:rsidRPr="006C00FB">
        <w:rPr>
          <w:rFonts w:ascii="Arial" w:eastAsia="Calibri" w:hAnsi="Arial" w:cs="Arial"/>
          <w:lang w:eastAsia="en-US"/>
        </w:rPr>
        <w:t xml:space="preserve">с </w:t>
      </w:r>
      <w:r w:rsidRPr="00AC6144">
        <w:rPr>
          <w:rFonts w:ascii="Arial" w:eastAsia="Calibri" w:hAnsi="Arial" w:cs="Arial"/>
          <w:lang w:eastAsia="en-US"/>
        </w:rPr>
        <w:t>частями 3.1-1,</w:t>
      </w:r>
      <w:r w:rsidRPr="006C00FB">
        <w:rPr>
          <w:rFonts w:ascii="Arial" w:eastAsia="Calibri" w:hAnsi="Arial" w:cs="Arial"/>
          <w:lang w:eastAsia="en-US"/>
        </w:rPr>
        <w:t xml:space="preserve">4, 6 статьи 13 </w:t>
      </w:r>
      <w:hyperlink r:id="rId13" w:tgtFrame="_self" w:tooltip="http://dostup.scli.ru:8111/content/act/96e20c02-1b12-465a-b64c-24aa92270007.html" w:history="1">
        <w:r w:rsidRPr="006C00FB">
          <w:rPr>
            <w:rFonts w:ascii="Arial" w:hAnsi="Arial" w:cs="Arial"/>
          </w:rPr>
          <w:t>Федерального закона от 6 октября 2003 года № 131-ФЗ</w:t>
        </w:r>
      </w:hyperlink>
      <w:r w:rsidRPr="006C00FB">
        <w:rPr>
          <w:rFonts w:ascii="Arial" w:hAnsi="Arial" w:cs="Arial"/>
        </w:rPr>
        <w:t>, а также в случае упразднения муниципального района;</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E0120" w:rsidRPr="006C00FB" w:rsidRDefault="006E0120" w:rsidP="006C00FB">
      <w:pPr>
        <w:autoSpaceDE w:val="0"/>
        <w:autoSpaceDN w:val="0"/>
        <w:adjustRightInd w:val="0"/>
        <w:ind w:left="-142" w:firstLine="709"/>
        <w:jc w:val="both"/>
        <w:rPr>
          <w:rFonts w:ascii="Arial" w:hAnsi="Arial" w:cs="Arial"/>
          <w:bCs/>
        </w:rPr>
      </w:pPr>
      <w:proofErr w:type="gramStart"/>
      <w:r w:rsidRPr="006C00FB">
        <w:rPr>
          <w:rFonts w:ascii="Arial" w:hAnsi="Arial" w:cs="Arial"/>
        </w:rPr>
        <w:t>13)</w:t>
      </w:r>
      <w:r w:rsidRPr="006C00FB">
        <w:rPr>
          <w:rFonts w:ascii="Arial" w:hAnsi="Arial" w:cs="Arial"/>
          <w:bCs/>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w:t>
      </w:r>
      <w:hyperlink r:id="rId14" w:history="1">
        <w:r w:rsidRPr="006C00FB">
          <w:rPr>
            <w:rFonts w:ascii="Arial" w:hAnsi="Arial" w:cs="Arial"/>
            <w:bCs/>
          </w:rPr>
          <w:t>законом</w:t>
        </w:r>
      </w:hyperlink>
      <w:r w:rsidRPr="006C00FB">
        <w:rPr>
          <w:rFonts w:ascii="Arial" w:hAnsi="Arial" w:cs="Arial"/>
          <w:bC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E0120" w:rsidRPr="00AC6144" w:rsidRDefault="006E0120" w:rsidP="006C00FB">
      <w:pPr>
        <w:ind w:left="-142" w:firstLine="709"/>
        <w:jc w:val="both"/>
        <w:rPr>
          <w:rFonts w:ascii="Arial" w:hAnsi="Arial" w:cs="Arial"/>
        </w:rPr>
      </w:pPr>
      <w:proofErr w:type="gramStart"/>
      <w:r w:rsidRPr="006C00FB">
        <w:rPr>
          <w:rFonts w:ascii="Arial" w:hAnsi="Arial" w:cs="Arial"/>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6C00FB">
          <w:rPr>
            <w:rFonts w:ascii="Arial" w:hAnsi="Arial" w:cs="Arial"/>
          </w:rPr>
          <w:t>Федеральным законом</w:t>
        </w:r>
      </w:hyperlink>
      <w:r w:rsidRPr="006C00FB">
        <w:rPr>
          <w:rFonts w:ascii="Arial" w:hAnsi="Arial" w:cs="Arial"/>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6C00FB">
          <w:rPr>
            <w:rFonts w:ascii="Arial" w:hAnsi="Arial" w:cs="Arial"/>
          </w:rPr>
          <w:t>Федеральным законом</w:t>
        </w:r>
      </w:hyperlink>
      <w:r w:rsidRPr="006C00FB">
        <w:rPr>
          <w:rFonts w:ascii="Arial" w:hAnsi="Arial" w:cs="Arial"/>
        </w:rPr>
        <w:t xml:space="preserve"> от 7 мая 2013 года № 79-ФЗ «О запрете отдельным категориям лиц открывать и иметь счета (вклады), хранить наличные</w:t>
      </w:r>
      <w:proofErr w:type="gramEnd"/>
      <w:r w:rsidRPr="006C00FB">
        <w:rPr>
          <w:rFonts w:ascii="Arial" w:hAnsi="Arial" w:cs="Arial"/>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6C00FB">
        <w:rPr>
          <w:rFonts w:ascii="Arial" w:hAnsi="Arial" w:cs="Arial"/>
        </w:rPr>
        <w:lastRenderedPageBreak/>
        <w:t>финансовыми инструментами</w:t>
      </w:r>
      <w:r w:rsidRPr="00AC6144">
        <w:rPr>
          <w:rFonts w:ascii="Arial" w:hAnsi="Arial" w:cs="Arial"/>
        </w:rPr>
        <w:t>», если иное не предусмотрено Федеральным законом от 6 октября 2003 года № 131-ФЗ.</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 xml:space="preserve">2. Полномочия главы района в случаях, предусмотренных пунктами 1, </w:t>
      </w:r>
      <w:r w:rsidRPr="006C00FB">
        <w:rPr>
          <w:rFonts w:ascii="Arial" w:hAnsi="Arial" w:cs="Arial"/>
          <w:bCs/>
          <w:iCs/>
        </w:rPr>
        <w:t>5-10</w:t>
      </w:r>
      <w:r w:rsidRPr="006C00FB">
        <w:rPr>
          <w:rFonts w:ascii="Arial" w:hAnsi="Arial" w:cs="Arial"/>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w:t>
      </w:r>
      <w:r w:rsidR="00B806FC" w:rsidRPr="006C00FB">
        <w:rPr>
          <w:rFonts w:ascii="Arial" w:hAnsi="Arial" w:cs="Arial"/>
        </w:rPr>
        <w:t>ешение районного Собрания</w:t>
      </w:r>
      <w:r w:rsidRPr="006C00FB">
        <w:rPr>
          <w:rFonts w:ascii="Arial" w:hAnsi="Arial" w:cs="Arial"/>
        </w:rPr>
        <w:t xml:space="preserve"> депутатов.</w:t>
      </w:r>
    </w:p>
    <w:p w:rsidR="006E0120" w:rsidRPr="006C00FB" w:rsidRDefault="006E0120" w:rsidP="006C00FB">
      <w:pPr>
        <w:widowControl w:val="0"/>
        <w:ind w:left="-142" w:firstLine="709"/>
        <w:jc w:val="both"/>
        <w:rPr>
          <w:rFonts w:ascii="Arial" w:hAnsi="Arial" w:cs="Arial"/>
        </w:rPr>
      </w:pPr>
      <w:r w:rsidRPr="006C00FB">
        <w:rPr>
          <w:rFonts w:ascii="Arial" w:hAnsi="Arial" w:cs="Arial"/>
          <w:snapToGrid w:val="0"/>
        </w:rPr>
        <w:t>Полномочия главы района в случаях, предусмотренных пунктами 2</w:t>
      </w:r>
      <w:r w:rsidRPr="006C00FB">
        <w:rPr>
          <w:rFonts w:ascii="Arial" w:hAnsi="Arial" w:cs="Arial"/>
          <w:bCs/>
          <w:iCs/>
          <w:snapToGrid w:val="0"/>
        </w:rPr>
        <w:t>, 3</w:t>
      </w:r>
      <w:r w:rsidRPr="006C00FB">
        <w:rPr>
          <w:rFonts w:ascii="Arial" w:hAnsi="Arial" w:cs="Arial"/>
          <w:snapToGrid w:val="0"/>
        </w:rPr>
        <w:t xml:space="preserve"> части 1 настоящей статьи, прекращаются со дня принятия </w:t>
      </w:r>
      <w:r w:rsidRPr="006C00FB">
        <w:rPr>
          <w:rFonts w:ascii="Arial" w:hAnsi="Arial" w:cs="Arial"/>
        </w:rPr>
        <w:t>районн</w:t>
      </w:r>
      <w:r w:rsidRPr="006C00FB">
        <w:rPr>
          <w:rFonts w:ascii="Arial" w:hAnsi="Arial" w:cs="Arial"/>
          <w:snapToGrid w:val="0"/>
        </w:rPr>
        <w:t>ым</w:t>
      </w:r>
      <w:r w:rsidR="00B806FC" w:rsidRPr="006C00FB">
        <w:rPr>
          <w:rFonts w:ascii="Arial" w:hAnsi="Arial" w:cs="Arial"/>
        </w:rPr>
        <w:t xml:space="preserve"> Собранием</w:t>
      </w:r>
      <w:r w:rsidRPr="006C00FB">
        <w:rPr>
          <w:rFonts w:ascii="Arial" w:hAnsi="Arial" w:cs="Arial"/>
        </w:rPr>
        <w:t xml:space="preserve"> депутатов</w:t>
      </w:r>
      <w:r w:rsidRPr="006C00FB">
        <w:rPr>
          <w:rFonts w:ascii="Arial" w:hAnsi="Arial" w:cs="Arial"/>
          <w:snapToGrid w:val="0"/>
        </w:rPr>
        <w:t xml:space="preserve"> решения об отставке по собственному желанию </w:t>
      </w:r>
      <w:r w:rsidRPr="006C00FB">
        <w:rPr>
          <w:rFonts w:ascii="Arial" w:hAnsi="Arial" w:cs="Arial"/>
          <w:bCs/>
          <w:iCs/>
          <w:snapToGrid w:val="0"/>
        </w:rPr>
        <w:t>или удалении в отставку</w:t>
      </w:r>
      <w:r w:rsidRPr="006C00FB">
        <w:rPr>
          <w:rFonts w:ascii="Arial" w:hAnsi="Arial" w:cs="Arial"/>
          <w:snapToGrid w:val="0"/>
        </w:rPr>
        <w:t xml:space="preserve"> главы района.</w:t>
      </w:r>
    </w:p>
    <w:p w:rsidR="006E0120" w:rsidRPr="006C00FB" w:rsidRDefault="006E0120" w:rsidP="006C00FB">
      <w:pPr>
        <w:widowControl w:val="0"/>
        <w:ind w:left="-142" w:firstLine="709"/>
        <w:jc w:val="both"/>
        <w:rPr>
          <w:rFonts w:ascii="Arial" w:hAnsi="Arial" w:cs="Arial"/>
        </w:rPr>
      </w:pPr>
      <w:r w:rsidRPr="006C00FB">
        <w:rPr>
          <w:rFonts w:ascii="Arial" w:hAnsi="Arial" w:cs="Arial"/>
          <w:snapToGrid w:val="0"/>
        </w:rPr>
        <w:t xml:space="preserve">Полномочия главы района в случае, предусмотренном пунктом </w:t>
      </w:r>
      <w:r w:rsidRPr="006C00FB">
        <w:rPr>
          <w:rFonts w:ascii="Arial" w:hAnsi="Arial" w:cs="Arial"/>
          <w:bCs/>
          <w:iCs/>
          <w:snapToGrid w:val="0"/>
        </w:rPr>
        <w:t>4</w:t>
      </w:r>
      <w:r w:rsidRPr="006C00FB">
        <w:rPr>
          <w:rFonts w:ascii="Arial" w:hAnsi="Arial" w:cs="Arial"/>
          <w:snapToGrid w:val="0"/>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6E0120" w:rsidRPr="006C00FB" w:rsidRDefault="006E0120" w:rsidP="006C00FB">
      <w:pPr>
        <w:ind w:left="-142" w:firstLine="709"/>
        <w:jc w:val="both"/>
        <w:rPr>
          <w:rFonts w:ascii="Arial" w:hAnsi="Arial" w:cs="Arial"/>
          <w:bCs/>
        </w:rPr>
      </w:pPr>
      <w:r w:rsidRPr="006C00FB">
        <w:rPr>
          <w:rFonts w:ascii="Arial" w:hAnsi="Arial" w:cs="Arial"/>
          <w:bCs/>
        </w:rPr>
        <w:t xml:space="preserve">Полномочия главы района в случаях, предусмотренных пунктами </w:t>
      </w:r>
      <w:r w:rsidRPr="006C00FB">
        <w:rPr>
          <w:rFonts w:ascii="Arial" w:hAnsi="Arial" w:cs="Arial"/>
          <w:iCs/>
        </w:rPr>
        <w:t>11, 12</w:t>
      </w:r>
      <w:r w:rsidRPr="006C00FB">
        <w:rPr>
          <w:rFonts w:ascii="Arial" w:hAnsi="Arial" w:cs="Arial"/>
          <w:bCs/>
        </w:rPr>
        <w:t xml:space="preserve"> части 1 настоящей статьи, прекращаются в соответствии с законом Алтайского края.</w:t>
      </w:r>
    </w:p>
    <w:p w:rsidR="006E0120" w:rsidRPr="006C00FB" w:rsidRDefault="006E0120" w:rsidP="006C00FB">
      <w:pPr>
        <w:ind w:left="-142" w:firstLine="709"/>
        <w:jc w:val="both"/>
        <w:rPr>
          <w:rFonts w:ascii="Arial" w:hAnsi="Arial" w:cs="Arial"/>
        </w:rPr>
      </w:pPr>
      <w:r w:rsidRPr="006C00FB">
        <w:rPr>
          <w:rFonts w:ascii="Arial" w:hAnsi="Arial" w:cs="Arial"/>
          <w:bCs/>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 xml:space="preserve">Полномочия главы района в случае, предусмотренном пунктом </w:t>
      </w:r>
      <w:r w:rsidRPr="006C00FB">
        <w:rPr>
          <w:rFonts w:ascii="Arial" w:hAnsi="Arial" w:cs="Arial"/>
          <w:bCs/>
          <w:iCs/>
        </w:rPr>
        <w:t>14</w:t>
      </w:r>
      <w:r w:rsidRPr="006C00FB">
        <w:rPr>
          <w:rFonts w:ascii="Arial" w:hAnsi="Arial" w:cs="Arial"/>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E0120" w:rsidRPr="006C00FB" w:rsidRDefault="006E0120" w:rsidP="006C00FB">
      <w:pPr>
        <w:tabs>
          <w:tab w:val="left" w:pos="7371"/>
        </w:tabs>
        <w:ind w:left="-142" w:firstLine="709"/>
        <w:jc w:val="both"/>
        <w:rPr>
          <w:rFonts w:ascii="Arial" w:hAnsi="Arial" w:cs="Arial"/>
          <w:bCs/>
          <w:iCs/>
          <w:color w:val="FF0000"/>
        </w:rPr>
      </w:pPr>
      <w:r w:rsidRPr="006C00FB">
        <w:rPr>
          <w:rFonts w:ascii="Arial" w:hAnsi="Arial" w:cs="Arial"/>
          <w:bCs/>
          <w:iCs/>
        </w:rPr>
        <w:t xml:space="preserve">3. В случае досрочного </w:t>
      </w:r>
      <w:proofErr w:type="gramStart"/>
      <w:r w:rsidRPr="006C00FB">
        <w:rPr>
          <w:rFonts w:ascii="Arial" w:hAnsi="Arial" w:cs="Arial"/>
          <w:bCs/>
          <w:iCs/>
        </w:rPr>
        <w:t>прекращения полномочий главы района его полномочия</w:t>
      </w:r>
      <w:proofErr w:type="gramEnd"/>
      <w:r w:rsidRPr="006C00FB">
        <w:rPr>
          <w:rFonts w:ascii="Arial" w:hAnsi="Arial" w:cs="Arial"/>
          <w:bCs/>
          <w:iCs/>
        </w:rPr>
        <w:t xml:space="preserve"> осуществляет </w:t>
      </w:r>
      <w:r w:rsidRPr="006C00FB">
        <w:rPr>
          <w:rFonts w:ascii="Arial" w:hAnsi="Arial" w:cs="Arial"/>
        </w:rPr>
        <w:t>один из заместителей главы Администрации района</w:t>
      </w:r>
      <w:r w:rsidRPr="006C00FB">
        <w:rPr>
          <w:rFonts w:ascii="Arial" w:hAnsi="Arial" w:cs="Arial"/>
          <w:bCs/>
          <w:iCs/>
        </w:rPr>
        <w:t xml:space="preserve"> по р</w:t>
      </w:r>
      <w:r w:rsidR="00B806FC" w:rsidRPr="006C00FB">
        <w:rPr>
          <w:rFonts w:ascii="Arial" w:hAnsi="Arial" w:cs="Arial"/>
          <w:bCs/>
          <w:iCs/>
        </w:rPr>
        <w:t>ешению районного Собрания</w:t>
      </w:r>
      <w:r w:rsidRPr="006C00FB">
        <w:rPr>
          <w:rFonts w:ascii="Arial" w:hAnsi="Arial" w:cs="Arial"/>
          <w:bCs/>
          <w:iCs/>
        </w:rPr>
        <w:t xml:space="preserve"> депутатов</w:t>
      </w:r>
      <w:r w:rsidRPr="006C00FB">
        <w:rPr>
          <w:rFonts w:ascii="Arial" w:hAnsi="Arial" w:cs="Arial"/>
          <w:bCs/>
          <w:iCs/>
          <w:color w:val="000000" w:themeColor="text1"/>
        </w:rPr>
        <w:t>.</w:t>
      </w:r>
      <w:r w:rsidR="0015667B" w:rsidRPr="006C00FB">
        <w:rPr>
          <w:rFonts w:ascii="Arial" w:hAnsi="Arial" w:cs="Arial"/>
          <w:bCs/>
          <w:iCs/>
          <w:color w:val="000000" w:themeColor="text1"/>
        </w:rPr>
        <w:t>»;</w:t>
      </w:r>
    </w:p>
    <w:p w:rsidR="006E0120" w:rsidRPr="006C00FB" w:rsidRDefault="006E0120" w:rsidP="006C00FB">
      <w:pPr>
        <w:ind w:left="-142" w:firstLine="709"/>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t>11</w:t>
      </w:r>
      <w:r w:rsidR="006E0120" w:rsidRPr="006C00FB">
        <w:rPr>
          <w:rFonts w:ascii="Arial" w:hAnsi="Arial" w:cs="Arial"/>
        </w:rPr>
        <w:t>) Статью 38 изложить в следующей редакции:</w:t>
      </w:r>
    </w:p>
    <w:p w:rsidR="006E0120" w:rsidRPr="006C00FB" w:rsidRDefault="0015667B" w:rsidP="006C00FB">
      <w:pPr>
        <w:ind w:left="-142" w:firstLine="709"/>
        <w:jc w:val="both"/>
        <w:rPr>
          <w:rFonts w:ascii="Arial" w:hAnsi="Arial" w:cs="Arial"/>
          <w:b/>
          <w:bCs/>
        </w:rPr>
      </w:pPr>
      <w:r w:rsidRPr="006C00FB">
        <w:rPr>
          <w:rFonts w:ascii="Arial" w:hAnsi="Arial" w:cs="Arial"/>
          <w:b/>
          <w:bCs/>
          <w:color w:val="000000" w:themeColor="text1"/>
        </w:rPr>
        <w:t>«</w:t>
      </w:r>
      <w:r w:rsidR="006E0120" w:rsidRPr="006C00FB">
        <w:rPr>
          <w:rFonts w:ascii="Arial" w:hAnsi="Arial" w:cs="Arial"/>
          <w:b/>
          <w:bCs/>
        </w:rPr>
        <w:t>Статья 38. Полномочия главы района</w:t>
      </w:r>
    </w:p>
    <w:p w:rsidR="006E0120" w:rsidRPr="006C00FB" w:rsidRDefault="006E0120" w:rsidP="006C00FB">
      <w:pPr>
        <w:ind w:left="-142" w:firstLine="709"/>
        <w:jc w:val="both"/>
        <w:rPr>
          <w:rFonts w:ascii="Arial" w:hAnsi="Arial" w:cs="Arial"/>
        </w:rPr>
      </w:pPr>
      <w:r w:rsidRPr="006C00FB">
        <w:rPr>
          <w:rFonts w:ascii="Arial" w:hAnsi="Arial" w:cs="Arial"/>
        </w:rPr>
        <w:t>К полномочиям главы района относится:</w:t>
      </w:r>
    </w:p>
    <w:p w:rsidR="006E0120" w:rsidRPr="006C00FB" w:rsidRDefault="006E0120" w:rsidP="006C00FB">
      <w:pPr>
        <w:tabs>
          <w:tab w:val="left" w:pos="0"/>
        </w:tabs>
        <w:ind w:left="-142" w:firstLine="709"/>
        <w:jc w:val="both"/>
        <w:rPr>
          <w:rFonts w:ascii="Arial" w:hAnsi="Arial" w:cs="Arial"/>
        </w:rPr>
      </w:pPr>
      <w:r w:rsidRPr="006C00FB">
        <w:rPr>
          <w:rFonts w:ascii="Arial" w:hAnsi="Arial" w:cs="Arial"/>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2) подписание и опубликование (обнародование) в порядке, установленном настоящим Уставом, нормативных правовых актов, пр</w:t>
      </w:r>
      <w:r w:rsidR="00B806FC" w:rsidRPr="006C00FB">
        <w:rPr>
          <w:rFonts w:ascii="Arial" w:hAnsi="Arial" w:cs="Arial"/>
        </w:rPr>
        <w:t>инятых районным Собрания</w:t>
      </w:r>
      <w:r w:rsidRPr="006C00FB">
        <w:rPr>
          <w:rFonts w:ascii="Arial" w:hAnsi="Arial" w:cs="Arial"/>
        </w:rPr>
        <w:t xml:space="preserve"> депутатов;</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 xml:space="preserve">3) право требовать созыва внеочередной </w:t>
      </w:r>
      <w:r w:rsidR="00B806FC" w:rsidRPr="006C00FB">
        <w:rPr>
          <w:rFonts w:ascii="Arial" w:hAnsi="Arial" w:cs="Arial"/>
        </w:rPr>
        <w:t>сессии районного Собрания</w:t>
      </w:r>
      <w:r w:rsidRPr="006C00FB">
        <w:rPr>
          <w:rFonts w:ascii="Arial" w:hAnsi="Arial" w:cs="Arial"/>
        </w:rPr>
        <w:t xml:space="preserve"> депутатов;</w:t>
      </w:r>
    </w:p>
    <w:p w:rsidR="006E0120" w:rsidRPr="006C00FB" w:rsidRDefault="006E0120" w:rsidP="006C00FB">
      <w:pPr>
        <w:ind w:left="-142" w:firstLine="709"/>
        <w:jc w:val="both"/>
        <w:rPr>
          <w:rFonts w:ascii="Arial" w:hAnsi="Arial" w:cs="Arial"/>
        </w:rPr>
      </w:pPr>
      <w:r w:rsidRPr="006C00FB">
        <w:rPr>
          <w:rFonts w:ascii="Arial" w:hAnsi="Arial" w:cs="Arial"/>
        </w:rPr>
        <w:t>4) обеспечение составления проекта районного бюджета, обеспечение его исполнения;</w:t>
      </w:r>
    </w:p>
    <w:p w:rsidR="006E0120" w:rsidRPr="006C00FB" w:rsidRDefault="00B806FC" w:rsidP="006C00FB">
      <w:pPr>
        <w:ind w:left="-142" w:firstLine="709"/>
        <w:jc w:val="both"/>
        <w:rPr>
          <w:rFonts w:ascii="Arial" w:hAnsi="Arial" w:cs="Arial"/>
        </w:rPr>
      </w:pPr>
      <w:r w:rsidRPr="006C00FB">
        <w:rPr>
          <w:rFonts w:ascii="Arial" w:hAnsi="Arial" w:cs="Arial"/>
        </w:rPr>
        <w:t>5) внесение в районное Собрание</w:t>
      </w:r>
      <w:r w:rsidR="006E0120" w:rsidRPr="006C00FB">
        <w:rPr>
          <w:rFonts w:ascii="Arial" w:hAnsi="Arial" w:cs="Arial"/>
        </w:rPr>
        <w:t xml:space="preserve">  депутатов проекта районного бюджета с необходимыми документами и материалами, </w:t>
      </w:r>
      <w:r w:rsidR="006E0120" w:rsidRPr="00AC6144">
        <w:rPr>
          <w:rFonts w:ascii="Arial" w:hAnsi="Arial" w:cs="Arial"/>
        </w:rPr>
        <w:t>представление годового отчета об исполнении районного бюджета на утвер</w:t>
      </w:r>
      <w:r w:rsidRPr="00AC6144">
        <w:rPr>
          <w:rFonts w:ascii="Arial" w:hAnsi="Arial" w:cs="Arial"/>
        </w:rPr>
        <w:t>ждение районного</w:t>
      </w:r>
      <w:r w:rsidRPr="006C00FB">
        <w:rPr>
          <w:rFonts w:ascii="Arial" w:hAnsi="Arial" w:cs="Arial"/>
        </w:rPr>
        <w:t xml:space="preserve"> Собрания</w:t>
      </w:r>
      <w:r w:rsidR="006E0120" w:rsidRPr="006C00FB">
        <w:rPr>
          <w:rFonts w:ascii="Arial" w:hAnsi="Arial" w:cs="Arial"/>
        </w:rPr>
        <w:t xml:space="preserve"> депутатов;</w:t>
      </w:r>
    </w:p>
    <w:p w:rsidR="006E0120" w:rsidRPr="006C00FB" w:rsidRDefault="006E0120" w:rsidP="006C00FB">
      <w:pPr>
        <w:ind w:left="-142" w:firstLine="709"/>
        <w:jc w:val="both"/>
        <w:rPr>
          <w:rFonts w:ascii="Arial" w:hAnsi="Arial" w:cs="Arial"/>
        </w:rPr>
      </w:pPr>
      <w:r w:rsidRPr="006C00FB">
        <w:rPr>
          <w:rFonts w:ascii="Arial" w:hAnsi="Arial" w:cs="Arial"/>
        </w:rPr>
        <w:t>6) управление и распоряжение имуществом, находящимся в собственности муниципального района, в порядке, установ</w:t>
      </w:r>
      <w:r w:rsidR="00B806FC" w:rsidRPr="006C00FB">
        <w:rPr>
          <w:rFonts w:ascii="Arial" w:hAnsi="Arial" w:cs="Arial"/>
        </w:rPr>
        <w:t>ленном районным Собранием</w:t>
      </w:r>
      <w:r w:rsidRPr="006C00FB">
        <w:rPr>
          <w:rFonts w:ascii="Arial" w:hAnsi="Arial" w:cs="Arial"/>
        </w:rPr>
        <w:t xml:space="preserve"> депутатов, кроме случаев, когда для заключения сделки требуется со</w:t>
      </w:r>
      <w:r w:rsidR="00B806FC" w:rsidRPr="006C00FB">
        <w:rPr>
          <w:rFonts w:ascii="Arial" w:hAnsi="Arial" w:cs="Arial"/>
        </w:rPr>
        <w:t>гласие районного Собрания</w:t>
      </w:r>
      <w:r w:rsidRPr="006C00FB">
        <w:rPr>
          <w:rFonts w:ascii="Arial" w:hAnsi="Arial" w:cs="Arial"/>
        </w:rPr>
        <w:t xml:space="preserve"> депутатов;</w:t>
      </w:r>
    </w:p>
    <w:p w:rsidR="006E0120" w:rsidRPr="006C00FB" w:rsidRDefault="006E0120" w:rsidP="006C00FB">
      <w:pPr>
        <w:ind w:left="-142" w:firstLine="709"/>
        <w:jc w:val="both"/>
        <w:rPr>
          <w:rFonts w:ascii="Arial" w:hAnsi="Arial" w:cs="Arial"/>
        </w:rPr>
      </w:pPr>
      <w:r w:rsidRPr="006C00FB">
        <w:rPr>
          <w:rFonts w:ascii="Arial" w:hAnsi="Arial" w:cs="Arial"/>
        </w:rPr>
        <w:t>7) назначение на должность с заключением трудового договора и освобождение от нее руководителей муниципальных предприятий и учреждений;</w:t>
      </w:r>
    </w:p>
    <w:p w:rsidR="006E0120" w:rsidRPr="006C00FB" w:rsidRDefault="006E0120" w:rsidP="006C00FB">
      <w:pPr>
        <w:ind w:left="-142" w:firstLine="709"/>
        <w:jc w:val="both"/>
        <w:rPr>
          <w:rFonts w:ascii="Arial" w:hAnsi="Arial" w:cs="Arial"/>
        </w:rPr>
      </w:pPr>
      <w:r w:rsidRPr="006C00FB">
        <w:rPr>
          <w:rFonts w:ascii="Arial" w:hAnsi="Arial" w:cs="Arial"/>
        </w:rPr>
        <w:t>8) заключение от имени Администрации района предусмотренных законодательством договоров и соглашений;</w:t>
      </w:r>
    </w:p>
    <w:p w:rsidR="006E0120" w:rsidRPr="006C00FB" w:rsidRDefault="006E0120" w:rsidP="006C00FB">
      <w:pPr>
        <w:ind w:left="-142" w:firstLine="709"/>
        <w:jc w:val="both"/>
        <w:rPr>
          <w:rFonts w:ascii="Arial" w:hAnsi="Arial" w:cs="Arial"/>
        </w:rPr>
      </w:pPr>
      <w:r w:rsidRPr="006C00FB">
        <w:rPr>
          <w:rFonts w:ascii="Arial" w:hAnsi="Arial" w:cs="Arial"/>
        </w:rPr>
        <w:t>9) руководство гражданской обороной на территории муниципального района;</w:t>
      </w:r>
    </w:p>
    <w:p w:rsidR="006E0120" w:rsidRPr="006C00FB" w:rsidRDefault="006E0120" w:rsidP="006C00FB">
      <w:pPr>
        <w:ind w:left="-142" w:firstLine="709"/>
        <w:jc w:val="both"/>
        <w:rPr>
          <w:rFonts w:ascii="Arial" w:hAnsi="Arial" w:cs="Arial"/>
        </w:rPr>
      </w:pPr>
      <w:r w:rsidRPr="006C00FB">
        <w:rPr>
          <w:rFonts w:ascii="Arial" w:hAnsi="Arial" w:cs="Arial"/>
        </w:rPr>
        <w:t>10) организация приема граждан в Администрации района, рассмотрение их обращений, принятие по ним решений;</w:t>
      </w:r>
    </w:p>
    <w:p w:rsidR="006E0120" w:rsidRPr="006C00FB" w:rsidRDefault="006E0120" w:rsidP="006C00FB">
      <w:pPr>
        <w:ind w:left="-142" w:firstLine="709"/>
        <w:jc w:val="both"/>
        <w:rPr>
          <w:rFonts w:ascii="Arial" w:hAnsi="Arial" w:cs="Arial"/>
          <w:snapToGrid w:val="0"/>
        </w:rPr>
      </w:pPr>
      <w:r w:rsidRPr="006C00FB">
        <w:rPr>
          <w:rFonts w:ascii="Arial" w:hAnsi="Arial" w:cs="Arial"/>
        </w:rPr>
        <w:lastRenderedPageBreak/>
        <w:t xml:space="preserve">11) в случаях, предусмотренных федеральными законами, обращение в суд с заявлениями </w:t>
      </w:r>
      <w:r w:rsidRPr="006C00FB">
        <w:rPr>
          <w:rFonts w:ascii="Arial" w:hAnsi="Arial" w:cs="Arial"/>
          <w:snapToGrid w:val="0"/>
        </w:rPr>
        <w:t>в защиту публичных интересов;</w:t>
      </w:r>
    </w:p>
    <w:p w:rsidR="006E0120" w:rsidRPr="006C00FB" w:rsidRDefault="006E0120" w:rsidP="006C00FB">
      <w:pPr>
        <w:shd w:val="clear" w:color="auto" w:fill="FFFFFF"/>
        <w:ind w:left="-142" w:firstLine="709"/>
        <w:jc w:val="both"/>
        <w:rPr>
          <w:rFonts w:ascii="Arial" w:hAnsi="Arial" w:cs="Arial"/>
        </w:rPr>
      </w:pPr>
      <w:r w:rsidRPr="006C00FB">
        <w:rPr>
          <w:rFonts w:ascii="Arial" w:hAnsi="Arial" w:cs="Arial"/>
          <w:spacing w:val="8"/>
        </w:rPr>
        <w:t xml:space="preserve">12) осуществление регистрации (учета) избирателей, участников </w:t>
      </w:r>
      <w:r w:rsidRPr="006C00FB">
        <w:rPr>
          <w:rFonts w:ascii="Arial" w:hAnsi="Arial" w:cs="Arial"/>
        </w:rPr>
        <w:t xml:space="preserve">референдума, образование избирательных участков, участков референдума, </w:t>
      </w:r>
      <w:r w:rsidRPr="006C00FB">
        <w:rPr>
          <w:rFonts w:ascii="Arial" w:hAnsi="Arial" w:cs="Arial"/>
          <w:spacing w:val="-1"/>
        </w:rPr>
        <w:t>предоставление помещений для голосования;</w:t>
      </w:r>
    </w:p>
    <w:p w:rsidR="006E0120" w:rsidRPr="006C00FB" w:rsidRDefault="006E0120" w:rsidP="006C00FB">
      <w:pPr>
        <w:ind w:left="-142" w:firstLine="709"/>
        <w:jc w:val="both"/>
        <w:rPr>
          <w:rFonts w:ascii="Arial" w:hAnsi="Arial" w:cs="Arial"/>
          <w:bCs/>
          <w:iCs/>
        </w:rPr>
      </w:pPr>
      <w:r w:rsidRPr="00AC6144">
        <w:rPr>
          <w:rFonts w:ascii="Arial" w:hAnsi="Arial" w:cs="Arial"/>
          <w:bCs/>
          <w:iCs/>
        </w:rPr>
        <w:t>13) обеспечение</w:t>
      </w:r>
      <w:r w:rsidRPr="006C00FB">
        <w:rPr>
          <w:rFonts w:ascii="Arial" w:hAnsi="Arial" w:cs="Arial"/>
          <w:bCs/>
          <w:iCs/>
        </w:rPr>
        <w:t xml:space="preserve">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E0120" w:rsidRPr="006C00FB" w:rsidRDefault="006E0120" w:rsidP="006C00FB">
      <w:pPr>
        <w:ind w:left="-142" w:firstLine="709"/>
        <w:jc w:val="both"/>
        <w:rPr>
          <w:rFonts w:ascii="Arial" w:hAnsi="Arial" w:cs="Arial"/>
          <w:color w:val="FF0000"/>
        </w:rPr>
      </w:pPr>
      <w:r w:rsidRPr="006C00FB">
        <w:rPr>
          <w:rFonts w:ascii="Arial" w:hAnsi="Arial" w:cs="Arial"/>
          <w:bCs/>
          <w:iCs/>
        </w:rPr>
        <w:t>14)</w:t>
      </w:r>
      <w:r w:rsidRPr="006C00FB">
        <w:rPr>
          <w:rFonts w:ascii="Arial" w:hAnsi="Arial" w:cs="Arial"/>
        </w:rPr>
        <w:t xml:space="preserve"> осуществление иных полномочий в соответствии с федеральными законами, законами Алтайского края, настоящим Уставом</w:t>
      </w:r>
      <w:proofErr w:type="gramStart"/>
      <w:r w:rsidRPr="006C00FB">
        <w:rPr>
          <w:rFonts w:ascii="Arial" w:hAnsi="Arial" w:cs="Arial"/>
          <w:color w:val="000000" w:themeColor="text1"/>
        </w:rPr>
        <w:t>.</w:t>
      </w:r>
      <w:r w:rsidR="0015667B" w:rsidRPr="006C00FB">
        <w:rPr>
          <w:rFonts w:ascii="Arial" w:hAnsi="Arial" w:cs="Arial"/>
          <w:color w:val="000000" w:themeColor="text1"/>
        </w:rPr>
        <w:t>»;</w:t>
      </w:r>
      <w:proofErr w:type="gramEnd"/>
    </w:p>
    <w:p w:rsidR="006E0120" w:rsidRPr="006C00FB" w:rsidRDefault="006E0120" w:rsidP="006C00FB">
      <w:pPr>
        <w:ind w:left="-142" w:firstLine="709"/>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t>12</w:t>
      </w:r>
      <w:r w:rsidR="006E0120" w:rsidRPr="006C00FB">
        <w:rPr>
          <w:rFonts w:ascii="Arial" w:hAnsi="Arial" w:cs="Arial"/>
        </w:rPr>
        <w:t>) Статью 44 изложить в следующей редакции:</w:t>
      </w:r>
    </w:p>
    <w:p w:rsidR="006E0120" w:rsidRPr="006C00FB" w:rsidRDefault="0015667B" w:rsidP="006C00FB">
      <w:pPr>
        <w:tabs>
          <w:tab w:val="left" w:pos="7230"/>
        </w:tabs>
        <w:ind w:left="-142" w:firstLine="709"/>
        <w:jc w:val="both"/>
        <w:rPr>
          <w:rFonts w:ascii="Arial" w:hAnsi="Arial" w:cs="Arial"/>
          <w:b/>
          <w:bCs/>
        </w:rPr>
      </w:pPr>
      <w:r w:rsidRPr="006C00FB">
        <w:rPr>
          <w:rFonts w:ascii="Arial" w:hAnsi="Arial" w:cs="Arial"/>
          <w:b/>
          <w:bCs/>
          <w:color w:val="000000" w:themeColor="text1"/>
        </w:rPr>
        <w:t>«</w:t>
      </w:r>
      <w:r w:rsidR="006E0120" w:rsidRPr="006C00FB">
        <w:rPr>
          <w:rFonts w:ascii="Arial" w:hAnsi="Arial" w:cs="Arial"/>
          <w:b/>
          <w:bCs/>
        </w:rPr>
        <w:t>Статья 44. Полномочия Администрации района по решению вопросов местного значения в области финансов, экономики и собственности</w:t>
      </w:r>
    </w:p>
    <w:p w:rsidR="006E0120" w:rsidRPr="006C00FB" w:rsidRDefault="006E0120" w:rsidP="006C00FB">
      <w:pPr>
        <w:ind w:left="-142" w:firstLine="709"/>
        <w:jc w:val="both"/>
        <w:rPr>
          <w:rFonts w:ascii="Arial" w:hAnsi="Arial" w:cs="Arial"/>
        </w:rPr>
      </w:pPr>
      <w:r w:rsidRPr="006C00FB">
        <w:rPr>
          <w:rFonts w:ascii="Arial" w:hAnsi="Arial" w:cs="Arial"/>
        </w:rPr>
        <w:t>К полномочиям Администрации района относится:</w:t>
      </w:r>
    </w:p>
    <w:p w:rsidR="006E0120" w:rsidRPr="006C00FB" w:rsidRDefault="006E0120" w:rsidP="006C00FB">
      <w:pPr>
        <w:ind w:left="-142" w:firstLine="709"/>
        <w:jc w:val="both"/>
        <w:rPr>
          <w:rFonts w:ascii="Arial" w:hAnsi="Arial" w:cs="Arial"/>
        </w:rPr>
      </w:pPr>
      <w:proofErr w:type="gramStart"/>
      <w:r w:rsidRPr="006C00FB">
        <w:rPr>
          <w:rFonts w:ascii="Arial" w:hAnsi="Arial" w:cs="Arial"/>
        </w:rPr>
        <w:t>1) обеспечение составления проекта районного бюджета, внесение его с необходимыми документами и материалами на утвер</w:t>
      </w:r>
      <w:r w:rsidR="00B806FC" w:rsidRPr="006C00FB">
        <w:rPr>
          <w:rFonts w:ascii="Arial" w:hAnsi="Arial" w:cs="Arial"/>
        </w:rPr>
        <w:t>ждение районного Собрания</w:t>
      </w:r>
      <w:r w:rsidRPr="006C00FB">
        <w:rPr>
          <w:rFonts w:ascii="Arial" w:hAnsi="Arial" w:cs="Arial"/>
        </w:rPr>
        <w:t xml:space="preserve">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w:t>
      </w:r>
      <w:r w:rsidRPr="00AC6144">
        <w:rPr>
          <w:rFonts w:ascii="Arial" w:hAnsi="Arial" w:cs="Arial"/>
        </w:rPr>
        <w:t>годового отчета</w:t>
      </w:r>
      <w:r w:rsidRPr="006C00FB">
        <w:rPr>
          <w:rFonts w:ascii="Arial" w:hAnsi="Arial" w:cs="Arial"/>
        </w:rPr>
        <w:t xml:space="preserve"> об исполнении районного бюджета на </w:t>
      </w:r>
      <w:r w:rsidR="00B806FC" w:rsidRPr="006C00FB">
        <w:rPr>
          <w:rFonts w:ascii="Arial" w:hAnsi="Arial" w:cs="Arial"/>
        </w:rPr>
        <w:t>утверждение районного Собрания</w:t>
      </w:r>
      <w:r w:rsidRPr="006C00FB">
        <w:rPr>
          <w:rFonts w:ascii="Arial" w:hAnsi="Arial" w:cs="Arial"/>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proofErr w:type="gramEnd"/>
    </w:p>
    <w:p w:rsidR="006E0120" w:rsidRPr="006C00FB" w:rsidRDefault="006E0120" w:rsidP="006C00FB">
      <w:pPr>
        <w:ind w:left="-142" w:firstLine="709"/>
        <w:jc w:val="both"/>
        <w:rPr>
          <w:rFonts w:ascii="Arial" w:hAnsi="Arial" w:cs="Arial"/>
        </w:rPr>
      </w:pPr>
      <w:r w:rsidRPr="006C00FB">
        <w:rPr>
          <w:rFonts w:ascii="Arial" w:hAnsi="Arial" w:cs="Arial"/>
        </w:rPr>
        <w:t>2) осуществление международных и внешнеэкономических связей в соответствии с федеральными законами;</w:t>
      </w:r>
    </w:p>
    <w:p w:rsidR="006E0120" w:rsidRPr="006C00FB" w:rsidRDefault="006E0120" w:rsidP="006C00FB">
      <w:pPr>
        <w:ind w:left="-142" w:firstLine="709"/>
        <w:jc w:val="both"/>
        <w:rPr>
          <w:rFonts w:ascii="Arial" w:hAnsi="Arial" w:cs="Arial"/>
        </w:rPr>
      </w:pPr>
      <w:r w:rsidRPr="006C00FB">
        <w:rPr>
          <w:rFonts w:ascii="Arial" w:hAnsi="Arial" w:cs="Arial"/>
        </w:rPr>
        <w:t>3) утверждение уставов муниципальных предприятий и учреждений;</w:t>
      </w:r>
    </w:p>
    <w:p w:rsidR="006E0120" w:rsidRPr="006C00FB" w:rsidRDefault="006E0120" w:rsidP="006C00FB">
      <w:pPr>
        <w:ind w:left="-142" w:firstLine="709"/>
        <w:jc w:val="both"/>
        <w:rPr>
          <w:rFonts w:ascii="Arial" w:hAnsi="Arial" w:cs="Arial"/>
        </w:rPr>
      </w:pPr>
      <w:r w:rsidRPr="006C00FB">
        <w:rPr>
          <w:rFonts w:ascii="Arial" w:hAnsi="Arial" w:cs="Arial"/>
        </w:rPr>
        <w:t xml:space="preserve">4) наделение имуществом муниципальных предприятий и учреждений, осуществление </w:t>
      </w:r>
      <w:proofErr w:type="gramStart"/>
      <w:r w:rsidRPr="006C00FB">
        <w:rPr>
          <w:rFonts w:ascii="Arial" w:hAnsi="Arial" w:cs="Arial"/>
        </w:rPr>
        <w:t>контроля за</w:t>
      </w:r>
      <w:proofErr w:type="gramEnd"/>
      <w:r w:rsidRPr="006C00FB">
        <w:rPr>
          <w:rFonts w:ascii="Arial" w:hAnsi="Arial" w:cs="Arial"/>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E0120" w:rsidRPr="006C00FB" w:rsidRDefault="006E0120" w:rsidP="006C00FB">
      <w:pPr>
        <w:ind w:left="-142" w:firstLine="709"/>
        <w:jc w:val="both"/>
        <w:rPr>
          <w:rFonts w:ascii="Arial" w:hAnsi="Arial" w:cs="Arial"/>
        </w:rPr>
      </w:pPr>
      <w:r w:rsidRPr="006C00FB">
        <w:rPr>
          <w:rFonts w:ascii="Arial" w:hAnsi="Arial" w:cs="Arial"/>
        </w:rPr>
        <w:t>5) выполнение функций участника в создании хозяйственных обществ от имени муниципального района;</w:t>
      </w:r>
    </w:p>
    <w:p w:rsidR="006E0120" w:rsidRPr="006C00FB" w:rsidRDefault="006E0120" w:rsidP="006C00FB">
      <w:pPr>
        <w:ind w:left="-142" w:firstLine="709"/>
        <w:jc w:val="both"/>
        <w:rPr>
          <w:rFonts w:ascii="Arial" w:hAnsi="Arial" w:cs="Arial"/>
        </w:rPr>
      </w:pPr>
      <w:r w:rsidRPr="006C00FB">
        <w:rPr>
          <w:rFonts w:ascii="Arial" w:hAnsi="Arial" w:cs="Arial"/>
        </w:rPr>
        <w:t>6) в установленном порядке организация приватизации имущества, находящегося в собственности муниципального района;</w:t>
      </w:r>
    </w:p>
    <w:p w:rsidR="006E0120" w:rsidRPr="00AC6144" w:rsidRDefault="006E0120" w:rsidP="006C00FB">
      <w:pPr>
        <w:ind w:left="-142" w:firstLine="709"/>
        <w:jc w:val="both"/>
        <w:rPr>
          <w:rFonts w:ascii="Arial" w:hAnsi="Arial" w:cs="Arial"/>
        </w:rPr>
      </w:pPr>
      <w:r w:rsidRPr="006C00FB">
        <w:rPr>
          <w:rFonts w:ascii="Arial" w:hAnsi="Arial" w:cs="Arial"/>
        </w:rPr>
        <w:t xml:space="preserve">7) </w:t>
      </w:r>
      <w:r w:rsidRPr="006C00FB">
        <w:rPr>
          <w:rFonts w:ascii="Arial" w:hAnsi="Arial" w:cs="Arial"/>
          <w:spacing w:val="-3"/>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6C00FB">
        <w:rPr>
          <w:rFonts w:ascii="Arial" w:hAnsi="Arial" w:cs="Arial"/>
        </w:rPr>
        <w:t xml:space="preserve"> содействие развитию малого и среднего предпринимательства, </w:t>
      </w:r>
      <w:r w:rsidRPr="00AC6144">
        <w:rPr>
          <w:rFonts w:ascii="Arial" w:hAnsi="Arial" w:cs="Arial"/>
        </w:rPr>
        <w:t>оказание поддержки социально ориентированным некоммерческим организациям, благотворительной деят</w:t>
      </w:r>
      <w:r w:rsidR="00AC6144">
        <w:rPr>
          <w:rFonts w:ascii="Arial" w:hAnsi="Arial" w:cs="Arial"/>
        </w:rPr>
        <w:t>ельности и добровольчеству (</w:t>
      </w:r>
      <w:proofErr w:type="spellStart"/>
      <w:r w:rsidR="00AC6144">
        <w:rPr>
          <w:rFonts w:ascii="Arial" w:hAnsi="Arial" w:cs="Arial"/>
        </w:rPr>
        <w:t>воло</w:t>
      </w:r>
      <w:r w:rsidRPr="00AC6144">
        <w:rPr>
          <w:rFonts w:ascii="Arial" w:hAnsi="Arial" w:cs="Arial"/>
        </w:rPr>
        <w:t>нтерству</w:t>
      </w:r>
      <w:proofErr w:type="spellEnd"/>
      <w:r w:rsidRPr="00AC6144">
        <w:rPr>
          <w:rFonts w:ascii="Arial" w:hAnsi="Arial" w:cs="Arial"/>
        </w:rPr>
        <w:t>);</w:t>
      </w:r>
    </w:p>
    <w:p w:rsidR="006E0120" w:rsidRPr="006C00FB" w:rsidRDefault="006E0120" w:rsidP="006C00FB">
      <w:pPr>
        <w:ind w:left="-142" w:firstLine="709"/>
        <w:jc w:val="both"/>
        <w:rPr>
          <w:rFonts w:ascii="Arial" w:hAnsi="Arial" w:cs="Arial"/>
        </w:rPr>
      </w:pPr>
      <w:r w:rsidRPr="006C00FB">
        <w:rPr>
          <w:rFonts w:ascii="Arial" w:hAnsi="Arial" w:cs="Arial"/>
        </w:rPr>
        <w:t xml:space="preserve">8) </w:t>
      </w:r>
      <w:r w:rsidRPr="006C00FB">
        <w:rPr>
          <w:rFonts w:ascii="Arial" w:hAnsi="Arial" w:cs="Arial"/>
          <w:snapToGrid w:val="0"/>
        </w:rPr>
        <w:t>создание</w:t>
      </w:r>
      <w:r w:rsidRPr="006C00FB">
        <w:rPr>
          <w:rFonts w:ascii="Arial" w:hAnsi="Arial" w:cs="Arial"/>
        </w:rPr>
        <w:t xml:space="preserve"> условий</w:t>
      </w:r>
      <w:r w:rsidRPr="006C00FB">
        <w:rPr>
          <w:rFonts w:ascii="Arial" w:hAnsi="Arial" w:cs="Arial"/>
          <w:snapToGrid w:val="0"/>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6C00FB">
        <w:rPr>
          <w:rFonts w:ascii="Arial" w:hAnsi="Arial" w:cs="Arial"/>
        </w:rPr>
        <w:t>;</w:t>
      </w:r>
    </w:p>
    <w:p w:rsidR="006E0120" w:rsidRPr="006C00FB" w:rsidRDefault="006E0120" w:rsidP="006C00FB">
      <w:pPr>
        <w:ind w:left="-142" w:firstLine="709"/>
        <w:jc w:val="both"/>
        <w:rPr>
          <w:rFonts w:ascii="Arial" w:hAnsi="Arial" w:cs="Arial"/>
        </w:rPr>
      </w:pPr>
      <w:r w:rsidRPr="006C00FB">
        <w:rPr>
          <w:rFonts w:ascii="Arial" w:hAnsi="Arial" w:cs="Arial"/>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6E0120" w:rsidRPr="006C00FB" w:rsidRDefault="006E0120" w:rsidP="006C00FB">
      <w:pPr>
        <w:ind w:left="-142" w:firstLine="709"/>
        <w:jc w:val="both"/>
        <w:rPr>
          <w:rFonts w:ascii="Arial" w:hAnsi="Arial" w:cs="Arial"/>
        </w:rPr>
      </w:pPr>
      <w:r w:rsidRPr="006C00FB">
        <w:rPr>
          <w:rFonts w:ascii="Arial" w:hAnsi="Arial" w:cs="Arial"/>
        </w:rPr>
        <w:t>10) подготовка проекта схем территориального планирования муниципального района;</w:t>
      </w:r>
    </w:p>
    <w:p w:rsidR="006E0120" w:rsidRPr="00AC6144" w:rsidRDefault="006E0120" w:rsidP="006C00FB">
      <w:pPr>
        <w:ind w:left="-142" w:firstLine="709"/>
        <w:jc w:val="both"/>
        <w:rPr>
          <w:rFonts w:ascii="Arial" w:hAnsi="Arial" w:cs="Arial"/>
        </w:rPr>
      </w:pPr>
      <w:r w:rsidRPr="006C00FB">
        <w:rPr>
          <w:rFonts w:ascii="Arial" w:hAnsi="Arial" w:cs="Arial"/>
        </w:rPr>
        <w:t xml:space="preserve">11) </w:t>
      </w:r>
      <w:r w:rsidRPr="00AC6144">
        <w:rPr>
          <w:rFonts w:ascii="Arial" w:hAnsi="Arial" w:cs="Arial"/>
        </w:rPr>
        <w:t xml:space="preserve">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w:t>
      </w:r>
      <w:r w:rsidRPr="00AC6144">
        <w:rPr>
          <w:rFonts w:ascii="Arial" w:hAnsi="Arial" w:cs="Arial"/>
        </w:rPr>
        <w:lastRenderedPageBreak/>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E0120" w:rsidRPr="006C00FB" w:rsidRDefault="006E0120" w:rsidP="006C00FB">
      <w:pPr>
        <w:ind w:left="-142" w:firstLine="709"/>
        <w:jc w:val="both"/>
        <w:rPr>
          <w:rFonts w:ascii="Arial" w:hAnsi="Arial" w:cs="Arial"/>
        </w:rPr>
      </w:pPr>
      <w:r w:rsidRPr="006C00FB">
        <w:rPr>
          <w:rFonts w:ascii="Arial" w:hAnsi="Arial" w:cs="Arial"/>
        </w:rPr>
        <w:t>12) резервирование земель и изъятие земельных участков в границах муниципального района для муниципальных нужд;</w:t>
      </w:r>
    </w:p>
    <w:p w:rsidR="006E0120" w:rsidRPr="006C00FB" w:rsidRDefault="006E0120" w:rsidP="006C00FB">
      <w:pPr>
        <w:autoSpaceDE w:val="0"/>
        <w:autoSpaceDN w:val="0"/>
        <w:adjustRightInd w:val="0"/>
        <w:ind w:left="-142" w:firstLine="709"/>
        <w:jc w:val="both"/>
        <w:outlineLvl w:val="0"/>
        <w:rPr>
          <w:rFonts w:ascii="Arial" w:hAnsi="Arial" w:cs="Arial"/>
        </w:rPr>
      </w:pPr>
      <w:r w:rsidRPr="006C00FB">
        <w:rPr>
          <w:rFonts w:ascii="Arial" w:hAnsi="Arial" w:cs="Arial"/>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6C00FB">
        <w:rPr>
          <w:rFonts w:ascii="Arial" w:hAnsi="Arial" w:cs="Arial"/>
          <w:iCs/>
        </w:rPr>
        <w:t>включая обеспечение свободного доступа граждан к водным объектам общего пользования и их береговым полосам</w:t>
      </w:r>
      <w:r w:rsidRPr="006C00FB">
        <w:rPr>
          <w:rFonts w:ascii="Arial" w:hAnsi="Arial" w:cs="Arial"/>
        </w:rPr>
        <w:t>;</w:t>
      </w:r>
    </w:p>
    <w:p w:rsidR="006E0120" w:rsidRPr="006C00FB" w:rsidRDefault="006E0120" w:rsidP="006C00FB">
      <w:pPr>
        <w:ind w:left="-142" w:firstLine="709"/>
        <w:jc w:val="both"/>
        <w:rPr>
          <w:rFonts w:ascii="Arial" w:hAnsi="Arial" w:cs="Arial"/>
        </w:rPr>
      </w:pPr>
      <w:r w:rsidRPr="006C00FB">
        <w:rPr>
          <w:rFonts w:ascii="Arial" w:hAnsi="Arial" w:cs="Arial"/>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6E0120" w:rsidRPr="006C00FB" w:rsidRDefault="006E0120" w:rsidP="006C00FB">
      <w:pPr>
        <w:autoSpaceDE w:val="0"/>
        <w:autoSpaceDN w:val="0"/>
        <w:adjustRightInd w:val="0"/>
        <w:ind w:left="-142" w:firstLine="709"/>
        <w:jc w:val="both"/>
        <w:outlineLvl w:val="1"/>
        <w:rPr>
          <w:rFonts w:ascii="Arial" w:hAnsi="Arial" w:cs="Arial"/>
          <w:bCs/>
        </w:rPr>
      </w:pPr>
      <w:proofErr w:type="gramStart"/>
      <w:r w:rsidRPr="006C00FB">
        <w:rPr>
          <w:rFonts w:ascii="Arial" w:hAnsi="Arial" w:cs="Arial"/>
        </w:rPr>
        <w:t xml:space="preserve">15) </w:t>
      </w:r>
      <w:r w:rsidRPr="006C00FB">
        <w:rPr>
          <w:rFonts w:ascii="Arial" w:hAnsi="Arial" w:cs="Arial"/>
          <w:bCs/>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6C00FB">
        <w:rPr>
          <w:rFonts w:ascii="Arial" w:hAnsi="Arial" w:cs="Arial"/>
          <w:bCs/>
        </w:rPr>
        <w:t xml:space="preserve"> с законодательством Российской Федерации;</w:t>
      </w:r>
    </w:p>
    <w:p w:rsidR="006E0120" w:rsidRPr="006C00FB" w:rsidRDefault="006E0120" w:rsidP="006C00FB">
      <w:pPr>
        <w:ind w:left="-142" w:firstLine="709"/>
        <w:jc w:val="both"/>
        <w:rPr>
          <w:rFonts w:ascii="Arial" w:hAnsi="Arial" w:cs="Arial"/>
        </w:rPr>
      </w:pPr>
      <w:r w:rsidRPr="006C00FB">
        <w:rPr>
          <w:rFonts w:ascii="Arial" w:hAnsi="Arial" w:cs="Arial"/>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E0120" w:rsidRPr="006C00FB" w:rsidRDefault="006E0120" w:rsidP="006C00FB">
      <w:pPr>
        <w:ind w:left="-142" w:firstLine="709"/>
        <w:jc w:val="both"/>
        <w:rPr>
          <w:rFonts w:ascii="Arial" w:hAnsi="Arial" w:cs="Arial"/>
        </w:rPr>
      </w:pPr>
      <w:r w:rsidRPr="006C00FB">
        <w:rPr>
          <w:rFonts w:ascii="Arial" w:hAnsi="Arial" w:cs="Arial"/>
        </w:rPr>
        <w:t xml:space="preserve">17) </w:t>
      </w:r>
      <w:r w:rsidRPr="006C00FB">
        <w:rPr>
          <w:rFonts w:ascii="Arial" w:hAnsi="Arial" w:cs="Arial"/>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6C00FB">
        <w:rPr>
          <w:rFonts w:ascii="Arial" w:hAnsi="Arial" w:cs="Arial"/>
        </w:rPr>
        <w:t>;</w:t>
      </w:r>
    </w:p>
    <w:p w:rsidR="006E0120" w:rsidRPr="006C00FB" w:rsidRDefault="006E0120" w:rsidP="006C00FB">
      <w:pPr>
        <w:ind w:left="-142" w:firstLine="709"/>
        <w:jc w:val="both"/>
        <w:rPr>
          <w:rFonts w:ascii="Arial" w:hAnsi="Arial" w:cs="Arial"/>
        </w:rPr>
      </w:pPr>
      <w:r w:rsidRPr="006C00FB">
        <w:rPr>
          <w:rFonts w:ascii="Arial" w:hAnsi="Arial" w:cs="Arial"/>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6E0120" w:rsidRPr="006C00FB" w:rsidRDefault="006E0120" w:rsidP="006C00FB">
      <w:pPr>
        <w:ind w:left="-142" w:firstLine="709"/>
        <w:jc w:val="both"/>
        <w:rPr>
          <w:rFonts w:ascii="Arial" w:hAnsi="Arial" w:cs="Arial"/>
        </w:rPr>
      </w:pPr>
      <w:r w:rsidRPr="00AC6144">
        <w:rPr>
          <w:rFonts w:ascii="Arial" w:hAnsi="Arial" w:cs="Arial"/>
          <w:bCs/>
          <w:iCs/>
        </w:rPr>
        <w:t xml:space="preserve">19) </w:t>
      </w:r>
      <w:r w:rsidRPr="00AC6144">
        <w:rPr>
          <w:rFonts w:ascii="Arial" w:hAnsi="Arial" w:cs="Arial"/>
        </w:rPr>
        <w:t>утверждение и реализация</w:t>
      </w:r>
      <w:r w:rsidRPr="006C00FB">
        <w:rPr>
          <w:rFonts w:ascii="Arial" w:hAnsi="Arial" w:cs="Arial"/>
        </w:rPr>
        <w:t xml:space="preserve">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6C00FB">
        <w:rPr>
          <w:rFonts w:ascii="Arial" w:hAnsi="Arial" w:cs="Arial"/>
          <w:bCs/>
          <w:iCs/>
        </w:rPr>
        <w:t>;</w:t>
      </w:r>
    </w:p>
    <w:p w:rsidR="006E0120" w:rsidRPr="006C00FB" w:rsidRDefault="006E0120" w:rsidP="006C00FB">
      <w:pPr>
        <w:autoSpaceDE w:val="0"/>
        <w:autoSpaceDN w:val="0"/>
        <w:adjustRightInd w:val="0"/>
        <w:ind w:left="-142" w:firstLine="709"/>
        <w:jc w:val="both"/>
        <w:rPr>
          <w:rFonts w:ascii="Arial" w:hAnsi="Arial" w:cs="Arial"/>
          <w:color w:val="FF0000"/>
        </w:rPr>
      </w:pPr>
      <w:r w:rsidRPr="006C00FB">
        <w:rPr>
          <w:rFonts w:ascii="Arial" w:hAnsi="Arial" w:cs="Arial"/>
          <w:bCs/>
          <w:iCs/>
        </w:rPr>
        <w:t>20) осуществление иных полномочий в соответствии с федеральными законами, законами Алтайского края и настоящим Уставом</w:t>
      </w:r>
      <w:proofErr w:type="gramStart"/>
      <w:r w:rsidRPr="006C00FB">
        <w:rPr>
          <w:rFonts w:ascii="Arial" w:hAnsi="Arial" w:cs="Arial"/>
          <w:bCs/>
          <w:iCs/>
          <w:color w:val="000000" w:themeColor="text1"/>
        </w:rPr>
        <w:t>.</w:t>
      </w:r>
      <w:r w:rsidR="0015667B" w:rsidRPr="006C00FB">
        <w:rPr>
          <w:rFonts w:ascii="Arial" w:hAnsi="Arial" w:cs="Arial"/>
          <w:bCs/>
          <w:iCs/>
          <w:color w:val="000000" w:themeColor="text1"/>
        </w:rPr>
        <w:t>»;</w:t>
      </w:r>
      <w:proofErr w:type="gramEnd"/>
    </w:p>
    <w:p w:rsidR="006E0120" w:rsidRPr="006C00FB" w:rsidRDefault="006E0120" w:rsidP="006C00FB">
      <w:pPr>
        <w:tabs>
          <w:tab w:val="left" w:pos="900"/>
        </w:tabs>
        <w:ind w:left="-142" w:firstLine="709"/>
        <w:jc w:val="both"/>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t>13</w:t>
      </w:r>
      <w:r w:rsidR="006E0120" w:rsidRPr="006C00FB">
        <w:rPr>
          <w:rFonts w:ascii="Arial" w:hAnsi="Arial" w:cs="Arial"/>
        </w:rPr>
        <w:t>) Статью 46 изложить в следующей редакции:</w:t>
      </w:r>
    </w:p>
    <w:p w:rsidR="006E0120" w:rsidRPr="006C00FB" w:rsidRDefault="0015667B" w:rsidP="006C00FB">
      <w:pPr>
        <w:ind w:left="-142" w:firstLine="709"/>
        <w:jc w:val="both"/>
        <w:rPr>
          <w:rFonts w:ascii="Arial" w:hAnsi="Arial" w:cs="Arial"/>
          <w:b/>
          <w:bCs/>
        </w:rPr>
      </w:pPr>
      <w:r w:rsidRPr="006C00FB">
        <w:rPr>
          <w:rFonts w:ascii="Arial" w:hAnsi="Arial" w:cs="Arial"/>
          <w:b/>
          <w:bCs/>
          <w:color w:val="000000" w:themeColor="text1"/>
        </w:rPr>
        <w:t>«</w:t>
      </w:r>
      <w:r w:rsidR="006E0120" w:rsidRPr="006C00FB">
        <w:rPr>
          <w:rFonts w:ascii="Arial" w:hAnsi="Arial" w:cs="Arial"/>
          <w:b/>
          <w:bCs/>
        </w:rPr>
        <w:t>Статья 46. Полномочия Администрации района по решению вопросов местного значения в области безопасности</w:t>
      </w:r>
    </w:p>
    <w:p w:rsidR="006E0120" w:rsidRPr="006C00FB" w:rsidRDefault="006E0120" w:rsidP="006C00FB">
      <w:pPr>
        <w:ind w:left="-142" w:firstLine="709"/>
        <w:jc w:val="both"/>
        <w:rPr>
          <w:rFonts w:ascii="Arial" w:hAnsi="Arial" w:cs="Arial"/>
        </w:rPr>
      </w:pPr>
      <w:r w:rsidRPr="006C00FB">
        <w:rPr>
          <w:rFonts w:ascii="Arial" w:hAnsi="Arial" w:cs="Arial"/>
        </w:rPr>
        <w:t>К полномочиям Администрации района относится:</w:t>
      </w:r>
    </w:p>
    <w:p w:rsidR="006E0120" w:rsidRPr="006C00FB" w:rsidRDefault="006E0120" w:rsidP="006C00FB">
      <w:pPr>
        <w:ind w:left="-142" w:firstLine="709"/>
        <w:jc w:val="both"/>
        <w:rPr>
          <w:rFonts w:ascii="Arial" w:hAnsi="Arial" w:cs="Arial"/>
        </w:rPr>
      </w:pPr>
      <w:r w:rsidRPr="006C00FB">
        <w:rPr>
          <w:rFonts w:ascii="Arial" w:hAnsi="Arial" w:cs="Arial"/>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E0120" w:rsidRPr="006C00FB" w:rsidRDefault="006E0120" w:rsidP="006C00FB">
      <w:pPr>
        <w:ind w:left="-142" w:firstLine="709"/>
        <w:jc w:val="both"/>
        <w:rPr>
          <w:rFonts w:ascii="Arial" w:hAnsi="Arial" w:cs="Arial"/>
        </w:rPr>
      </w:pPr>
      <w:r w:rsidRPr="006C00FB">
        <w:rPr>
          <w:rFonts w:ascii="Arial" w:hAnsi="Arial" w:cs="Arial"/>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E0120" w:rsidRPr="006C00FB" w:rsidRDefault="006E0120" w:rsidP="006C00FB">
      <w:pPr>
        <w:ind w:left="-142" w:firstLine="709"/>
        <w:jc w:val="both"/>
        <w:rPr>
          <w:rFonts w:ascii="Arial" w:hAnsi="Arial" w:cs="Arial"/>
          <w:snapToGrid w:val="0"/>
        </w:rPr>
      </w:pPr>
      <w:r w:rsidRPr="00AC6144">
        <w:rPr>
          <w:rFonts w:ascii="Arial" w:hAnsi="Arial" w:cs="Arial"/>
          <w:snapToGrid w:val="0"/>
        </w:rPr>
        <w:t>3) организация</w:t>
      </w:r>
      <w:r w:rsidRPr="006C00FB">
        <w:rPr>
          <w:rFonts w:ascii="Arial" w:hAnsi="Arial" w:cs="Arial"/>
          <w:snapToGrid w:val="0"/>
        </w:rPr>
        <w:t xml:space="preserve"> мероприятий </w:t>
      </w:r>
      <w:proofErr w:type="spellStart"/>
      <w:r w:rsidRPr="006C00FB">
        <w:rPr>
          <w:rFonts w:ascii="Arial" w:hAnsi="Arial" w:cs="Arial"/>
          <w:snapToGrid w:val="0"/>
        </w:rPr>
        <w:t>межпоселенческого</w:t>
      </w:r>
      <w:proofErr w:type="spellEnd"/>
      <w:r w:rsidRPr="006C00FB">
        <w:rPr>
          <w:rFonts w:ascii="Arial" w:hAnsi="Arial" w:cs="Arial"/>
          <w:snapToGrid w:val="0"/>
        </w:rPr>
        <w:t xml:space="preserve"> характера по охране окружающей среды;</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lastRenderedPageBreak/>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6) организация по требованию населения общественных экологических экспертиз;</w:t>
      </w:r>
    </w:p>
    <w:p w:rsidR="006E0120" w:rsidRPr="006C00FB" w:rsidRDefault="006E0120" w:rsidP="006C00FB">
      <w:pPr>
        <w:ind w:left="-142" w:firstLine="709"/>
        <w:jc w:val="both"/>
        <w:rPr>
          <w:rFonts w:ascii="Arial" w:hAnsi="Arial" w:cs="Arial"/>
        </w:rPr>
      </w:pPr>
      <w:r w:rsidRPr="006C00FB">
        <w:rPr>
          <w:rFonts w:ascii="Arial" w:hAnsi="Arial" w:cs="Arial"/>
        </w:rPr>
        <w:t>7) обеспечение необходимых условий для проведения собраний, митингов, уличных шествий или демонстраций;</w:t>
      </w:r>
    </w:p>
    <w:p w:rsidR="006E0120" w:rsidRPr="006C00FB" w:rsidRDefault="006E0120" w:rsidP="006C00FB">
      <w:pPr>
        <w:ind w:left="-142" w:firstLine="709"/>
        <w:jc w:val="both"/>
        <w:rPr>
          <w:rFonts w:ascii="Arial" w:hAnsi="Arial" w:cs="Arial"/>
        </w:rPr>
      </w:pPr>
      <w:r w:rsidRPr="006C00FB">
        <w:rPr>
          <w:rFonts w:ascii="Arial" w:hAnsi="Arial" w:cs="Arial"/>
        </w:rPr>
        <w:t>8) осуществление  мероприятий по обеспечению безопасности людей на водных объектах, охране их жизни и здоровья;</w:t>
      </w:r>
    </w:p>
    <w:p w:rsidR="006E0120" w:rsidRPr="006C00FB" w:rsidRDefault="006E0120" w:rsidP="006C00FB">
      <w:pPr>
        <w:ind w:left="-142" w:firstLine="709"/>
        <w:jc w:val="both"/>
        <w:rPr>
          <w:rFonts w:ascii="Arial" w:hAnsi="Arial" w:cs="Arial"/>
          <w:bCs/>
          <w:iCs/>
        </w:rPr>
      </w:pPr>
      <w:r w:rsidRPr="006C00FB">
        <w:rPr>
          <w:rFonts w:ascii="Arial" w:hAnsi="Arial" w:cs="Arial"/>
          <w:bCs/>
          <w:iCs/>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E0120" w:rsidRPr="006C00FB" w:rsidRDefault="006E0120" w:rsidP="006C00FB">
      <w:pPr>
        <w:autoSpaceDE w:val="0"/>
        <w:autoSpaceDN w:val="0"/>
        <w:adjustRightInd w:val="0"/>
        <w:ind w:left="-142" w:firstLine="709"/>
        <w:jc w:val="both"/>
        <w:rPr>
          <w:rFonts w:ascii="Arial" w:hAnsi="Arial" w:cs="Arial"/>
          <w:bCs/>
          <w:iCs/>
          <w:color w:val="FF0000"/>
        </w:rPr>
      </w:pPr>
      <w:r w:rsidRPr="006C00FB">
        <w:rPr>
          <w:rFonts w:ascii="Arial" w:hAnsi="Arial" w:cs="Arial"/>
          <w:bCs/>
          <w:iCs/>
        </w:rPr>
        <w:t>10) осуществление иных полномочий в соответствии с федеральными законами, законами Алтайского края и настоящим Уставом</w:t>
      </w:r>
      <w:proofErr w:type="gramStart"/>
      <w:r w:rsidRPr="006C00FB">
        <w:rPr>
          <w:rFonts w:ascii="Arial" w:hAnsi="Arial" w:cs="Arial"/>
          <w:bCs/>
          <w:iCs/>
          <w:color w:val="000000" w:themeColor="text1"/>
        </w:rPr>
        <w:t>.</w:t>
      </w:r>
      <w:r w:rsidR="0015667B" w:rsidRPr="006C00FB">
        <w:rPr>
          <w:rFonts w:ascii="Arial" w:hAnsi="Arial" w:cs="Arial"/>
          <w:bCs/>
          <w:iCs/>
          <w:color w:val="000000" w:themeColor="text1"/>
        </w:rPr>
        <w:t>»;</w:t>
      </w:r>
      <w:proofErr w:type="gramEnd"/>
    </w:p>
    <w:p w:rsidR="007733FA" w:rsidRPr="006C00FB" w:rsidRDefault="007733FA" w:rsidP="006C00FB">
      <w:pPr>
        <w:autoSpaceDE w:val="0"/>
        <w:autoSpaceDN w:val="0"/>
        <w:adjustRightInd w:val="0"/>
        <w:ind w:left="-142" w:firstLine="709"/>
        <w:jc w:val="both"/>
        <w:rPr>
          <w:rFonts w:ascii="Arial" w:hAnsi="Arial" w:cs="Arial"/>
          <w:bCs/>
          <w:iCs/>
          <w:color w:val="FF0000"/>
        </w:rPr>
      </w:pPr>
    </w:p>
    <w:p w:rsidR="007733FA" w:rsidRPr="00AC6144" w:rsidRDefault="006F4C2C" w:rsidP="006C00FB">
      <w:pPr>
        <w:ind w:left="-142" w:firstLine="709"/>
        <w:jc w:val="both"/>
        <w:rPr>
          <w:rFonts w:ascii="Arial" w:hAnsi="Arial" w:cs="Arial"/>
        </w:rPr>
      </w:pPr>
      <w:r w:rsidRPr="00AC6144">
        <w:rPr>
          <w:rFonts w:ascii="Arial" w:hAnsi="Arial" w:cs="Arial"/>
          <w:bCs/>
          <w:iCs/>
        </w:rPr>
        <w:t>14</w:t>
      </w:r>
      <w:r w:rsidR="007733FA" w:rsidRPr="00AC6144">
        <w:rPr>
          <w:rFonts w:ascii="Arial" w:hAnsi="Arial" w:cs="Arial"/>
          <w:bCs/>
          <w:iCs/>
        </w:rPr>
        <w:t xml:space="preserve">) </w:t>
      </w:r>
      <w:r w:rsidR="009513A3" w:rsidRPr="00AC6144">
        <w:rPr>
          <w:rFonts w:ascii="Arial" w:hAnsi="Arial" w:cs="Arial"/>
        </w:rPr>
        <w:t>дополнить статьёй 48.1. следующего содержания:</w:t>
      </w:r>
    </w:p>
    <w:p w:rsidR="007733FA" w:rsidRPr="00AC6144" w:rsidRDefault="009513A3" w:rsidP="006C00FB">
      <w:pPr>
        <w:keepNext/>
        <w:spacing w:before="240" w:after="60"/>
        <w:ind w:left="-142" w:firstLine="709"/>
        <w:outlineLvl w:val="3"/>
        <w:rPr>
          <w:rFonts w:ascii="Arial" w:hAnsi="Arial" w:cs="Arial"/>
          <w:b/>
        </w:rPr>
      </w:pPr>
      <w:r w:rsidRPr="00AC6144">
        <w:rPr>
          <w:rFonts w:ascii="Arial" w:hAnsi="Arial" w:cs="Arial"/>
          <w:bCs/>
          <w:iCs/>
        </w:rPr>
        <w:t>«</w:t>
      </w:r>
      <w:r w:rsidR="007733FA" w:rsidRPr="00AC6144">
        <w:rPr>
          <w:rFonts w:ascii="Arial" w:hAnsi="Arial" w:cs="Arial"/>
          <w:b/>
        </w:rPr>
        <w:t>Статья 48.1</w:t>
      </w:r>
      <w:r w:rsidRPr="00AC6144">
        <w:rPr>
          <w:rFonts w:ascii="Arial" w:hAnsi="Arial" w:cs="Arial"/>
          <w:b/>
        </w:rPr>
        <w:t>.</w:t>
      </w:r>
      <w:r w:rsidR="007733FA" w:rsidRPr="00AC6144">
        <w:rPr>
          <w:rFonts w:ascii="Arial" w:hAnsi="Arial" w:cs="Arial"/>
          <w:b/>
        </w:rPr>
        <w:t xml:space="preserve"> Правовой статус контрольно-счетной палаты района</w:t>
      </w:r>
    </w:p>
    <w:p w:rsidR="007733FA" w:rsidRPr="00AC6144" w:rsidRDefault="007733FA" w:rsidP="006C00FB">
      <w:pPr>
        <w:ind w:left="-142" w:firstLine="709"/>
        <w:jc w:val="both"/>
        <w:rPr>
          <w:rFonts w:ascii="Arial" w:hAnsi="Arial" w:cs="Arial"/>
        </w:rPr>
      </w:pPr>
      <w:r w:rsidRPr="00AC6144">
        <w:rPr>
          <w:rFonts w:ascii="Arial" w:hAnsi="Arial" w:cs="Arial"/>
        </w:rPr>
        <w:t xml:space="preserve">1. Контрольно-счетная палата района является постоянно действующим органом внешнего муниципального финансового контроля района, образуется районным </w:t>
      </w:r>
      <w:r w:rsidR="008C02F1" w:rsidRPr="00AC6144">
        <w:rPr>
          <w:rFonts w:ascii="Arial" w:hAnsi="Arial" w:cs="Arial"/>
        </w:rPr>
        <w:t xml:space="preserve">Собранием </w:t>
      </w:r>
      <w:r w:rsidRPr="00AC6144">
        <w:rPr>
          <w:rFonts w:ascii="Arial" w:hAnsi="Arial" w:cs="Arial"/>
        </w:rPr>
        <w:t>депутатов и ему подотчетна.</w:t>
      </w:r>
    </w:p>
    <w:p w:rsidR="007733FA" w:rsidRPr="00AC6144" w:rsidRDefault="007733FA" w:rsidP="006C00FB">
      <w:pPr>
        <w:ind w:left="-142" w:firstLine="709"/>
        <w:jc w:val="both"/>
        <w:rPr>
          <w:rFonts w:ascii="Arial" w:hAnsi="Arial" w:cs="Arial"/>
        </w:rPr>
      </w:pPr>
      <w:r w:rsidRPr="00AC6144">
        <w:rPr>
          <w:rFonts w:ascii="Arial" w:hAnsi="Arial" w:cs="Arial"/>
        </w:rPr>
        <w:t>2. Срок полномочий членов контрольно-счетной палаты района составляет пять лет.</w:t>
      </w:r>
    </w:p>
    <w:p w:rsidR="007733FA" w:rsidRPr="00AC6144" w:rsidRDefault="007733FA" w:rsidP="006C00FB">
      <w:pPr>
        <w:ind w:left="-142" w:firstLine="709"/>
        <w:jc w:val="both"/>
        <w:rPr>
          <w:rFonts w:ascii="Arial" w:hAnsi="Arial" w:cs="Arial"/>
        </w:rPr>
      </w:pPr>
      <w:r w:rsidRPr="00AC6144">
        <w:rPr>
          <w:rFonts w:ascii="Arial" w:hAnsi="Arial" w:cs="Arial"/>
        </w:rPr>
        <w:t>3. Контрольно-счетная палата района состоит из трех человек.</w:t>
      </w:r>
    </w:p>
    <w:p w:rsidR="007733FA" w:rsidRPr="00AC6144" w:rsidRDefault="007733FA" w:rsidP="006C00FB">
      <w:pPr>
        <w:ind w:left="-142" w:firstLine="709"/>
        <w:jc w:val="both"/>
        <w:rPr>
          <w:rFonts w:ascii="Arial" w:hAnsi="Arial" w:cs="Arial"/>
        </w:rPr>
      </w:pPr>
      <w:r w:rsidRPr="00AC6144">
        <w:rPr>
          <w:rFonts w:ascii="Arial" w:hAnsi="Arial" w:cs="Arial"/>
        </w:rPr>
        <w:t xml:space="preserve">4. Порядок формирования, структура контрольно-счетной палаты района,  и порядок ее деятельности, определяются Положением, утверждаемым решением районного </w:t>
      </w:r>
      <w:r w:rsidR="008C02F1" w:rsidRPr="00AC6144">
        <w:rPr>
          <w:rFonts w:ascii="Arial" w:hAnsi="Arial" w:cs="Arial"/>
        </w:rPr>
        <w:t>Собрания</w:t>
      </w:r>
      <w:r w:rsidR="003A63A1" w:rsidRPr="00AC6144">
        <w:rPr>
          <w:rFonts w:ascii="Arial" w:hAnsi="Arial" w:cs="Arial"/>
        </w:rPr>
        <w:t xml:space="preserve"> </w:t>
      </w:r>
      <w:r w:rsidRPr="00AC6144">
        <w:rPr>
          <w:rFonts w:ascii="Arial" w:hAnsi="Arial" w:cs="Arial"/>
        </w:rPr>
        <w:t>депутатов.</w:t>
      </w:r>
    </w:p>
    <w:p w:rsidR="007733FA" w:rsidRPr="00AC6144" w:rsidRDefault="007733FA" w:rsidP="006C00FB">
      <w:pPr>
        <w:ind w:left="-142" w:firstLine="709"/>
        <w:jc w:val="both"/>
        <w:rPr>
          <w:rFonts w:ascii="Arial" w:hAnsi="Arial" w:cs="Arial"/>
        </w:rPr>
      </w:pPr>
      <w:r w:rsidRPr="00AC6144">
        <w:rPr>
          <w:rFonts w:ascii="Arial" w:hAnsi="Arial" w:cs="Arial"/>
        </w:rPr>
        <w:t xml:space="preserve">5. Председатель контрольно-счетной палаты района и его заместитель назначаются районным </w:t>
      </w:r>
      <w:r w:rsidR="008C02F1" w:rsidRPr="00AC6144">
        <w:rPr>
          <w:rFonts w:ascii="Arial" w:hAnsi="Arial" w:cs="Arial"/>
        </w:rPr>
        <w:t>Собранием</w:t>
      </w:r>
      <w:r w:rsidR="003A63A1" w:rsidRPr="00AC6144">
        <w:rPr>
          <w:rFonts w:ascii="Arial" w:hAnsi="Arial" w:cs="Arial"/>
        </w:rPr>
        <w:t xml:space="preserve"> </w:t>
      </w:r>
      <w:r w:rsidRPr="00AC6144">
        <w:rPr>
          <w:rFonts w:ascii="Arial" w:hAnsi="Arial" w:cs="Arial"/>
        </w:rPr>
        <w:t>депутатов.</w:t>
      </w:r>
    </w:p>
    <w:p w:rsidR="007733FA" w:rsidRPr="00AC6144" w:rsidRDefault="007733FA" w:rsidP="006C00FB">
      <w:pPr>
        <w:ind w:left="-142" w:firstLine="709"/>
        <w:jc w:val="both"/>
        <w:rPr>
          <w:rFonts w:ascii="Arial" w:hAnsi="Arial" w:cs="Arial"/>
        </w:rPr>
      </w:pPr>
      <w:r w:rsidRPr="00AC6144">
        <w:rPr>
          <w:rFonts w:ascii="Arial" w:hAnsi="Arial" w:cs="Arial"/>
        </w:rPr>
        <w:t>6. Результаты проверок, осуществляемых контрольно-счетной палатой</w:t>
      </w:r>
      <w:r w:rsidR="003A63A1" w:rsidRPr="00AC6144">
        <w:rPr>
          <w:rFonts w:ascii="Arial" w:hAnsi="Arial" w:cs="Arial"/>
        </w:rPr>
        <w:t xml:space="preserve"> района, подлежат опубликованию</w:t>
      </w:r>
      <w:r w:rsidR="009513A3" w:rsidRPr="00AC6144">
        <w:rPr>
          <w:rFonts w:ascii="Arial" w:hAnsi="Arial" w:cs="Arial"/>
        </w:rPr>
        <w:t>»;</w:t>
      </w:r>
    </w:p>
    <w:p w:rsidR="009513A3" w:rsidRPr="00AC6144" w:rsidRDefault="009513A3" w:rsidP="006C00FB">
      <w:pPr>
        <w:ind w:left="-142" w:firstLine="709"/>
        <w:jc w:val="both"/>
        <w:rPr>
          <w:rFonts w:ascii="Arial" w:hAnsi="Arial" w:cs="Arial"/>
        </w:rPr>
      </w:pPr>
    </w:p>
    <w:p w:rsidR="009513A3" w:rsidRPr="00AC6144" w:rsidRDefault="006F4C2C" w:rsidP="006C00FB">
      <w:pPr>
        <w:ind w:left="-142" w:firstLine="709"/>
        <w:jc w:val="both"/>
        <w:rPr>
          <w:rFonts w:ascii="Arial" w:hAnsi="Arial" w:cs="Arial"/>
        </w:rPr>
      </w:pPr>
      <w:r w:rsidRPr="00AC6144">
        <w:rPr>
          <w:rFonts w:ascii="Arial" w:hAnsi="Arial" w:cs="Arial"/>
          <w:bCs/>
          <w:iCs/>
        </w:rPr>
        <w:t>15</w:t>
      </w:r>
      <w:r w:rsidR="009513A3" w:rsidRPr="00AC6144">
        <w:rPr>
          <w:rFonts w:ascii="Arial" w:hAnsi="Arial" w:cs="Arial"/>
          <w:bCs/>
          <w:iCs/>
        </w:rPr>
        <w:t xml:space="preserve">) </w:t>
      </w:r>
      <w:r w:rsidR="009513A3" w:rsidRPr="00AC6144">
        <w:rPr>
          <w:rFonts w:ascii="Arial" w:hAnsi="Arial" w:cs="Arial"/>
        </w:rPr>
        <w:t>дополнить статьёй 48.2. следующего содержания:</w:t>
      </w:r>
    </w:p>
    <w:p w:rsidR="007733FA" w:rsidRPr="00AC6144" w:rsidRDefault="009513A3" w:rsidP="006C00FB">
      <w:pPr>
        <w:keepNext/>
        <w:spacing w:before="240" w:after="60"/>
        <w:ind w:left="-142" w:firstLine="709"/>
        <w:outlineLvl w:val="3"/>
        <w:rPr>
          <w:rFonts w:ascii="Arial" w:hAnsi="Arial" w:cs="Arial"/>
          <w:b/>
        </w:rPr>
      </w:pPr>
      <w:r w:rsidRPr="00AC6144">
        <w:rPr>
          <w:rFonts w:ascii="Arial" w:hAnsi="Arial" w:cs="Arial"/>
          <w:b/>
        </w:rPr>
        <w:t>«</w:t>
      </w:r>
      <w:r w:rsidR="007733FA" w:rsidRPr="00AC6144">
        <w:rPr>
          <w:rFonts w:ascii="Arial" w:hAnsi="Arial" w:cs="Arial"/>
          <w:b/>
        </w:rPr>
        <w:t>Статья 48.2</w:t>
      </w:r>
      <w:r w:rsidRPr="00AC6144">
        <w:rPr>
          <w:rFonts w:ascii="Arial" w:hAnsi="Arial" w:cs="Arial"/>
          <w:b/>
        </w:rPr>
        <w:t>.</w:t>
      </w:r>
      <w:r w:rsidR="007733FA" w:rsidRPr="00AC6144">
        <w:rPr>
          <w:rFonts w:ascii="Arial" w:hAnsi="Arial" w:cs="Arial"/>
          <w:b/>
        </w:rPr>
        <w:t xml:space="preserve"> Полномочия контрольно-счетной палаты района</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 xml:space="preserve">1) </w:t>
      </w:r>
      <w:proofErr w:type="gramStart"/>
      <w:r w:rsidRPr="00AC6144">
        <w:rPr>
          <w:rFonts w:ascii="Arial" w:hAnsi="Arial" w:cs="Arial"/>
        </w:rPr>
        <w:t>контроль за</w:t>
      </w:r>
      <w:proofErr w:type="gramEnd"/>
      <w:r w:rsidRPr="00AC6144">
        <w:rPr>
          <w:rFonts w:ascii="Arial" w:hAnsi="Arial" w:cs="Arial"/>
        </w:rPr>
        <w:t xml:space="preserve"> исполнением районного бюджета;</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2) экспертиза проектов районного бюджета;</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3) внешняя проверка годового отчета об исполнении районного бюджета;</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 xml:space="preserve">4) организация и осуществление </w:t>
      </w:r>
      <w:proofErr w:type="gramStart"/>
      <w:r w:rsidRPr="00AC6144">
        <w:rPr>
          <w:rFonts w:ascii="Arial" w:hAnsi="Arial" w:cs="Arial"/>
        </w:rPr>
        <w:t>контроля за</w:t>
      </w:r>
      <w:proofErr w:type="gramEnd"/>
      <w:r w:rsidRPr="00AC6144">
        <w:rPr>
          <w:rFonts w:ascii="Arial" w:hAnsi="Arial" w:cs="Arial"/>
        </w:rPr>
        <w:t xml:space="preserve"> законностью, результативностью (эффективностью и экономностью) использования средств районного бюджета, в том числе, поступивших в бюджеты поселений, входящих в состав района, а также средств, получаемых районным бюджетом из иных источников, предусмотренных законодательством Российской Федерации;</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 xml:space="preserve">5) </w:t>
      </w:r>
      <w:proofErr w:type="gramStart"/>
      <w:r w:rsidRPr="00AC6144">
        <w:rPr>
          <w:rFonts w:ascii="Arial" w:hAnsi="Arial" w:cs="Arial"/>
        </w:rPr>
        <w:t>контроль за</w:t>
      </w:r>
      <w:proofErr w:type="gramEnd"/>
      <w:r w:rsidRPr="00AC6144">
        <w:rPr>
          <w:rFonts w:ascii="Arial" w:hAnsi="Arial" w:cs="Arial"/>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7733FA" w:rsidRPr="00AC6144" w:rsidRDefault="007733FA" w:rsidP="006C00FB">
      <w:pPr>
        <w:autoSpaceDE w:val="0"/>
        <w:autoSpaceDN w:val="0"/>
        <w:adjustRightInd w:val="0"/>
        <w:ind w:left="-142" w:firstLine="709"/>
        <w:jc w:val="both"/>
        <w:outlineLvl w:val="0"/>
        <w:rPr>
          <w:rFonts w:ascii="Arial" w:hAnsi="Arial" w:cs="Arial"/>
        </w:rPr>
      </w:pPr>
      <w:proofErr w:type="gramStart"/>
      <w:r w:rsidRPr="00AC6144">
        <w:rPr>
          <w:rFonts w:ascii="Arial" w:hAnsi="Arial" w:cs="Arial"/>
        </w:rPr>
        <w:lastRenderedPageBreak/>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8) анализ бюджетного процесса в районе и подготовка предложений, направленных на его совершенствование;</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w:t>
      </w:r>
      <w:r w:rsidR="008C02F1" w:rsidRPr="00AC6144">
        <w:rPr>
          <w:rFonts w:ascii="Arial" w:hAnsi="Arial" w:cs="Arial"/>
        </w:rPr>
        <w:t>ение такой информации в районное</w:t>
      </w:r>
      <w:r w:rsidR="003A63A1" w:rsidRPr="00AC6144">
        <w:rPr>
          <w:rFonts w:ascii="Arial" w:hAnsi="Arial" w:cs="Arial"/>
        </w:rPr>
        <w:t xml:space="preserve"> </w:t>
      </w:r>
      <w:r w:rsidR="008C02F1" w:rsidRPr="00AC6144">
        <w:rPr>
          <w:rFonts w:ascii="Arial" w:hAnsi="Arial" w:cs="Arial"/>
        </w:rPr>
        <w:t xml:space="preserve">Собрание </w:t>
      </w:r>
      <w:r w:rsidRPr="00AC6144">
        <w:rPr>
          <w:rFonts w:ascii="Arial" w:hAnsi="Arial" w:cs="Arial"/>
        </w:rPr>
        <w:t>депутатов и главе района;</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10) участие в пределах полномочий в мероприятиях, направленных на противодействие коррупции;</w:t>
      </w:r>
    </w:p>
    <w:p w:rsidR="007733FA" w:rsidRPr="00AC6144" w:rsidRDefault="007733FA" w:rsidP="006C00FB">
      <w:pPr>
        <w:autoSpaceDE w:val="0"/>
        <w:autoSpaceDN w:val="0"/>
        <w:adjustRightInd w:val="0"/>
        <w:ind w:left="-142" w:firstLine="709"/>
        <w:jc w:val="both"/>
        <w:outlineLvl w:val="0"/>
        <w:rPr>
          <w:rFonts w:ascii="Arial" w:hAnsi="Arial" w:cs="Arial"/>
        </w:rPr>
      </w:pPr>
      <w:r w:rsidRPr="00AC6144">
        <w:rPr>
          <w:rFonts w:ascii="Arial" w:hAnsi="Arial" w:cs="Arial"/>
        </w:rPr>
        <w:t xml:space="preserve">11)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w:t>
      </w:r>
      <w:r w:rsidR="008C02F1" w:rsidRPr="00AC6144">
        <w:rPr>
          <w:rFonts w:ascii="Arial" w:hAnsi="Arial" w:cs="Arial"/>
        </w:rPr>
        <w:t>Собрания</w:t>
      </w:r>
      <w:r w:rsidR="003A63A1" w:rsidRPr="00AC6144">
        <w:rPr>
          <w:rFonts w:ascii="Arial" w:hAnsi="Arial" w:cs="Arial"/>
        </w:rPr>
        <w:t xml:space="preserve"> депутатов</w:t>
      </w:r>
      <w:r w:rsidR="009513A3" w:rsidRPr="00AC6144">
        <w:rPr>
          <w:rFonts w:ascii="Arial" w:hAnsi="Arial" w:cs="Arial"/>
        </w:rPr>
        <w:t>»;</w:t>
      </w:r>
    </w:p>
    <w:p w:rsidR="007733FA" w:rsidRPr="00AC6144" w:rsidRDefault="007733FA" w:rsidP="006C00FB">
      <w:pPr>
        <w:autoSpaceDE w:val="0"/>
        <w:autoSpaceDN w:val="0"/>
        <w:adjustRightInd w:val="0"/>
        <w:ind w:left="-142" w:firstLine="709"/>
        <w:jc w:val="both"/>
        <w:rPr>
          <w:rFonts w:ascii="Arial" w:hAnsi="Arial" w:cs="Arial"/>
        </w:rPr>
      </w:pPr>
    </w:p>
    <w:p w:rsidR="006E0120" w:rsidRPr="00AC6144" w:rsidRDefault="006E0120" w:rsidP="006C00FB">
      <w:pPr>
        <w:ind w:left="-142" w:firstLine="709"/>
        <w:jc w:val="both"/>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t>16</w:t>
      </w:r>
      <w:r w:rsidR="009513A3" w:rsidRPr="006C00FB">
        <w:rPr>
          <w:rFonts w:ascii="Arial" w:hAnsi="Arial" w:cs="Arial"/>
        </w:rPr>
        <w:t>)</w:t>
      </w:r>
      <w:r w:rsidR="006E0120" w:rsidRPr="006C00FB">
        <w:rPr>
          <w:rFonts w:ascii="Arial" w:hAnsi="Arial" w:cs="Arial"/>
        </w:rPr>
        <w:t xml:space="preserve"> Статью 61 изложить в следующей редакции:</w:t>
      </w:r>
    </w:p>
    <w:p w:rsidR="006E0120" w:rsidRPr="006C00FB" w:rsidRDefault="00AD3E29" w:rsidP="006C00FB">
      <w:pPr>
        <w:autoSpaceDE w:val="0"/>
        <w:autoSpaceDN w:val="0"/>
        <w:adjustRightInd w:val="0"/>
        <w:ind w:left="-142" w:firstLine="709"/>
        <w:jc w:val="both"/>
        <w:rPr>
          <w:rFonts w:ascii="Arial" w:hAnsi="Arial" w:cs="Arial"/>
          <w:b/>
          <w:bCs/>
        </w:rPr>
      </w:pPr>
      <w:r w:rsidRPr="006C00FB">
        <w:rPr>
          <w:rFonts w:ascii="Arial" w:hAnsi="Arial" w:cs="Arial"/>
          <w:b/>
          <w:bCs/>
          <w:color w:val="000000" w:themeColor="text1"/>
        </w:rPr>
        <w:t>«</w:t>
      </w:r>
      <w:r w:rsidR="006E0120" w:rsidRPr="006C00FB">
        <w:rPr>
          <w:rFonts w:ascii="Arial" w:hAnsi="Arial" w:cs="Arial"/>
          <w:b/>
          <w:bCs/>
        </w:rPr>
        <w:t xml:space="preserve">Статья 61. Составление и рассмотрение проекта районного бюджета, утверждение и исполнение районного бюджета, осуществление </w:t>
      </w:r>
      <w:proofErr w:type="gramStart"/>
      <w:r w:rsidR="006E0120" w:rsidRPr="006C00FB">
        <w:rPr>
          <w:rFonts w:ascii="Arial" w:hAnsi="Arial" w:cs="Arial"/>
          <w:b/>
          <w:bCs/>
        </w:rPr>
        <w:t>контроля за</w:t>
      </w:r>
      <w:proofErr w:type="gramEnd"/>
      <w:r w:rsidR="006E0120" w:rsidRPr="006C00FB">
        <w:rPr>
          <w:rFonts w:ascii="Arial" w:hAnsi="Arial" w:cs="Arial"/>
          <w:b/>
          <w:bCs/>
        </w:rPr>
        <w:t xml:space="preserve"> его исполнением</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 xml:space="preserve">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w:t>
      </w:r>
      <w:r w:rsidR="007C2934" w:rsidRPr="006C00FB">
        <w:rPr>
          <w:rFonts w:ascii="Arial" w:hAnsi="Arial" w:cs="Arial"/>
          <w:snapToGrid w:val="0"/>
        </w:rPr>
        <w:t>районного Собранием</w:t>
      </w:r>
      <w:r w:rsidRPr="006C00FB">
        <w:rPr>
          <w:rFonts w:ascii="Arial" w:hAnsi="Arial" w:cs="Arial"/>
          <w:snapToGrid w:val="0"/>
        </w:rPr>
        <w:t xml:space="preserve"> депутатов.</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Непосредственное составление проекта районного бюджета осуществляет финансовый орган Администрации района.</w:t>
      </w:r>
    </w:p>
    <w:p w:rsidR="006E0120" w:rsidRPr="006C00FB" w:rsidRDefault="006E0120" w:rsidP="006C00FB">
      <w:pPr>
        <w:ind w:left="-142" w:firstLine="709"/>
        <w:jc w:val="both"/>
        <w:rPr>
          <w:rFonts w:ascii="Arial" w:hAnsi="Arial" w:cs="Arial"/>
        </w:rPr>
      </w:pPr>
      <w:r w:rsidRPr="006C00FB">
        <w:rPr>
          <w:rFonts w:ascii="Arial" w:hAnsi="Arial" w:cs="Arial"/>
        </w:rPr>
        <w:t>2. Глава района вносит проект решения о районном бюджете на очередной финансовый год на рассмотрение районного С</w:t>
      </w:r>
      <w:r w:rsidR="007C2934" w:rsidRPr="006C00FB">
        <w:rPr>
          <w:rFonts w:ascii="Arial" w:hAnsi="Arial" w:cs="Arial"/>
        </w:rPr>
        <w:t>обрания</w:t>
      </w:r>
      <w:r w:rsidRPr="006C00FB">
        <w:rPr>
          <w:rFonts w:ascii="Arial" w:hAnsi="Arial" w:cs="Arial"/>
        </w:rPr>
        <w:t xml:space="preserve"> депутатов в срок, установленный ре</w:t>
      </w:r>
      <w:r w:rsidR="007C2934" w:rsidRPr="006C00FB">
        <w:rPr>
          <w:rFonts w:ascii="Arial" w:hAnsi="Arial" w:cs="Arial"/>
        </w:rPr>
        <w:t>шением районного Собрания</w:t>
      </w:r>
      <w:r w:rsidRPr="006C00FB">
        <w:rPr>
          <w:rFonts w:ascii="Arial" w:hAnsi="Arial" w:cs="Arial"/>
        </w:rPr>
        <w:t xml:space="preserve"> депутатов, но не позднее 15 ноября текущего года.</w:t>
      </w:r>
    </w:p>
    <w:p w:rsidR="006E0120" w:rsidRPr="006C00FB" w:rsidRDefault="006E0120" w:rsidP="006C00FB">
      <w:pPr>
        <w:ind w:left="-142" w:firstLine="709"/>
        <w:jc w:val="both"/>
        <w:rPr>
          <w:rFonts w:ascii="Arial" w:hAnsi="Arial" w:cs="Arial"/>
        </w:rPr>
      </w:pPr>
      <w:r w:rsidRPr="006C00FB">
        <w:rPr>
          <w:rFonts w:ascii="Arial" w:hAnsi="Arial" w:cs="Arial"/>
        </w:rPr>
        <w:t xml:space="preserve">3. </w:t>
      </w:r>
      <w:proofErr w:type="gramStart"/>
      <w:r w:rsidRPr="006C00FB">
        <w:rPr>
          <w:rFonts w:ascii="Arial" w:hAnsi="Arial" w:cs="Arial"/>
        </w:rPr>
        <w:t>Порядок рассмотрения проекта решения о районном бюджете и его утверждения определяется реш</w:t>
      </w:r>
      <w:r w:rsidR="007C2934" w:rsidRPr="006C00FB">
        <w:rPr>
          <w:rFonts w:ascii="Arial" w:hAnsi="Arial" w:cs="Arial"/>
        </w:rPr>
        <w:t>ениями районного Собрания</w:t>
      </w:r>
      <w:r w:rsidRPr="006C00FB">
        <w:rPr>
          <w:rFonts w:ascii="Arial" w:hAnsi="Arial" w:cs="Arial"/>
        </w:rPr>
        <w:t xml:space="preserve">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4. Исполнение районного бюджета обеспечивается Администрацией района.</w:t>
      </w:r>
    </w:p>
    <w:p w:rsidR="006E0120" w:rsidRPr="006C00FB" w:rsidRDefault="006E0120" w:rsidP="006C00FB">
      <w:pPr>
        <w:ind w:left="-142" w:firstLine="709"/>
        <w:jc w:val="both"/>
        <w:rPr>
          <w:rFonts w:ascii="Arial" w:hAnsi="Arial" w:cs="Arial"/>
          <w:snapToGrid w:val="0"/>
        </w:rPr>
      </w:pPr>
      <w:r w:rsidRPr="006C00FB">
        <w:rPr>
          <w:rFonts w:ascii="Arial" w:hAnsi="Arial" w:cs="Arial"/>
          <w:snapToGrid w:val="0"/>
        </w:rPr>
        <w:t>5. Кассовое обслуживание исполнения районного бюджета осуществляется в порядке, установленном Бюджетным кодексом Российской Федерации.</w:t>
      </w:r>
    </w:p>
    <w:p w:rsidR="006E0120" w:rsidRPr="00AC6144" w:rsidRDefault="006E0120" w:rsidP="006C00FB">
      <w:pPr>
        <w:ind w:left="-142" w:firstLine="709"/>
        <w:jc w:val="both"/>
        <w:rPr>
          <w:rFonts w:ascii="Arial" w:hAnsi="Arial" w:cs="Arial"/>
          <w:snapToGrid w:val="0"/>
        </w:rPr>
      </w:pPr>
      <w:r w:rsidRPr="00AC6144">
        <w:rPr>
          <w:rFonts w:ascii="Arial" w:hAnsi="Arial" w:cs="Arial"/>
          <w:snapToGrid w:val="0"/>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6E0120" w:rsidRPr="00AC6144" w:rsidRDefault="006E0120" w:rsidP="006C00FB">
      <w:pPr>
        <w:ind w:left="-142" w:firstLine="709"/>
        <w:jc w:val="both"/>
        <w:rPr>
          <w:rFonts w:ascii="Arial" w:hAnsi="Arial" w:cs="Arial"/>
          <w:snapToGrid w:val="0"/>
        </w:rPr>
      </w:pPr>
      <w:r w:rsidRPr="00AC6144">
        <w:rPr>
          <w:rFonts w:ascii="Arial" w:hAnsi="Arial" w:cs="Arial"/>
          <w:snapToGrid w:val="0"/>
        </w:rPr>
        <w:t>Порядок осуществления полномочий Администрации района по внутреннему муниципальному финансовому контролю определяется муниципальными правовыми актами Администрации района.</w:t>
      </w:r>
    </w:p>
    <w:p w:rsidR="006E0120" w:rsidRPr="006C00FB" w:rsidRDefault="006E0120" w:rsidP="006C00FB">
      <w:pPr>
        <w:ind w:left="-142" w:firstLine="709"/>
        <w:jc w:val="both"/>
        <w:rPr>
          <w:rFonts w:ascii="Arial" w:hAnsi="Arial" w:cs="Arial"/>
        </w:rPr>
      </w:pPr>
      <w:r w:rsidRPr="006C00FB">
        <w:rPr>
          <w:rFonts w:ascii="Arial" w:hAnsi="Arial" w:cs="Arial"/>
        </w:rPr>
        <w:t>7. Администрация района предоставляет районн</w:t>
      </w:r>
      <w:r w:rsidR="007C2934" w:rsidRPr="006C00FB">
        <w:rPr>
          <w:rFonts w:ascii="Arial" w:hAnsi="Arial" w:cs="Arial"/>
        </w:rPr>
        <w:t>ому Собранию</w:t>
      </w:r>
      <w:r w:rsidRPr="006C00FB">
        <w:rPr>
          <w:rFonts w:ascii="Arial" w:hAnsi="Arial" w:cs="Arial"/>
        </w:rPr>
        <w:t xml:space="preserve"> депутатов в пределах егокомпетенции по бюджетным вопросам всю необходимую информацию</w:t>
      </w:r>
      <w:proofErr w:type="gramStart"/>
      <w:r w:rsidRPr="006C00FB">
        <w:rPr>
          <w:rFonts w:ascii="Arial" w:hAnsi="Arial" w:cs="Arial"/>
          <w:color w:val="000000" w:themeColor="text1"/>
        </w:rPr>
        <w:t>.</w:t>
      </w:r>
      <w:r w:rsidR="00AD3E29" w:rsidRPr="006C00FB">
        <w:rPr>
          <w:rFonts w:ascii="Arial" w:hAnsi="Arial" w:cs="Arial"/>
          <w:color w:val="000000" w:themeColor="text1"/>
        </w:rPr>
        <w:t>»;</w:t>
      </w:r>
      <w:proofErr w:type="gramEnd"/>
    </w:p>
    <w:p w:rsidR="006E0120" w:rsidRPr="006C00FB" w:rsidRDefault="006E0120" w:rsidP="006C00FB">
      <w:pPr>
        <w:ind w:left="-142" w:firstLine="709"/>
        <w:rPr>
          <w:rFonts w:ascii="Arial" w:hAnsi="Arial" w:cs="Arial"/>
        </w:rPr>
      </w:pPr>
    </w:p>
    <w:p w:rsidR="006E0120" w:rsidRPr="006C00FB" w:rsidRDefault="006F4C2C" w:rsidP="006C00FB">
      <w:pPr>
        <w:ind w:left="-142" w:firstLine="709"/>
        <w:rPr>
          <w:rFonts w:ascii="Arial" w:hAnsi="Arial" w:cs="Arial"/>
        </w:rPr>
      </w:pPr>
      <w:r w:rsidRPr="006C00FB">
        <w:rPr>
          <w:rFonts w:ascii="Arial" w:hAnsi="Arial" w:cs="Arial"/>
        </w:rPr>
        <w:lastRenderedPageBreak/>
        <w:t>17</w:t>
      </w:r>
      <w:r w:rsidR="006E0120" w:rsidRPr="006C00FB">
        <w:rPr>
          <w:rFonts w:ascii="Arial" w:hAnsi="Arial" w:cs="Arial"/>
        </w:rPr>
        <w:t>) Статью 62 изложить в следующей редакции:</w:t>
      </w:r>
    </w:p>
    <w:p w:rsidR="006E0120" w:rsidRPr="006C00FB" w:rsidRDefault="00AD3E29" w:rsidP="006C00FB">
      <w:pPr>
        <w:ind w:left="-142" w:firstLine="709"/>
        <w:jc w:val="both"/>
        <w:rPr>
          <w:rFonts w:ascii="Arial" w:hAnsi="Arial" w:cs="Arial"/>
          <w:b/>
          <w:bCs/>
          <w:snapToGrid w:val="0"/>
        </w:rPr>
      </w:pPr>
      <w:r w:rsidRPr="006C00FB">
        <w:rPr>
          <w:rFonts w:ascii="Arial" w:hAnsi="Arial" w:cs="Arial"/>
          <w:b/>
          <w:bCs/>
          <w:snapToGrid w:val="0"/>
          <w:color w:val="000000" w:themeColor="text1"/>
        </w:rPr>
        <w:t>«</w:t>
      </w:r>
      <w:r w:rsidR="006E0120" w:rsidRPr="006C00FB">
        <w:rPr>
          <w:rFonts w:ascii="Arial" w:hAnsi="Arial" w:cs="Arial"/>
          <w:b/>
          <w:bCs/>
          <w:snapToGrid w:val="0"/>
        </w:rPr>
        <w:t>Статья 62. Отчетность об исполнении районного бюджета</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1. Бюджетная отчетность муниципального района является годовой. Отчет об исполнении бюджета является ежеквартальным.</w:t>
      </w:r>
    </w:p>
    <w:p w:rsidR="006E0120" w:rsidRPr="001B1D73" w:rsidRDefault="006E0120" w:rsidP="006C00FB">
      <w:pPr>
        <w:autoSpaceDE w:val="0"/>
        <w:autoSpaceDN w:val="0"/>
        <w:adjustRightInd w:val="0"/>
        <w:ind w:left="-142" w:firstLine="709"/>
        <w:jc w:val="both"/>
        <w:rPr>
          <w:rFonts w:ascii="Arial" w:hAnsi="Arial" w:cs="Arial"/>
        </w:rPr>
      </w:pPr>
      <w:r w:rsidRPr="006C00FB">
        <w:rPr>
          <w:rFonts w:ascii="Arial" w:hAnsi="Arial" w:cs="Arial"/>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w:t>
      </w:r>
      <w:r w:rsidR="007C2934" w:rsidRPr="006C00FB">
        <w:rPr>
          <w:rFonts w:ascii="Arial" w:hAnsi="Arial" w:cs="Arial"/>
        </w:rPr>
        <w:t>района и направляется в районное Собрание</w:t>
      </w:r>
      <w:r w:rsidRPr="006C00FB">
        <w:rPr>
          <w:rFonts w:ascii="Arial" w:hAnsi="Arial" w:cs="Arial"/>
        </w:rPr>
        <w:t xml:space="preserve"> депутатов </w:t>
      </w:r>
      <w:r w:rsidRPr="001B1D73">
        <w:rPr>
          <w:rFonts w:ascii="Arial" w:hAnsi="Arial" w:cs="Arial"/>
        </w:rPr>
        <w:t>и контрольно-счетный орган муниципального образования.</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Годовые отчеты об исполнении районного бюджета подлежат утверждению ре</w:t>
      </w:r>
      <w:r w:rsidR="007C2934" w:rsidRPr="006C00FB">
        <w:rPr>
          <w:rFonts w:ascii="Arial" w:hAnsi="Arial" w:cs="Arial"/>
        </w:rPr>
        <w:t>шением районного Собрания</w:t>
      </w:r>
      <w:r w:rsidRPr="006C00FB">
        <w:rPr>
          <w:rFonts w:ascii="Arial" w:hAnsi="Arial" w:cs="Arial"/>
        </w:rPr>
        <w:t xml:space="preserve"> депутатов.</w:t>
      </w:r>
    </w:p>
    <w:p w:rsidR="006E0120" w:rsidRPr="006C00FB" w:rsidRDefault="006E0120" w:rsidP="006C00FB">
      <w:pPr>
        <w:autoSpaceDE w:val="0"/>
        <w:autoSpaceDN w:val="0"/>
        <w:adjustRightInd w:val="0"/>
        <w:ind w:left="-142" w:firstLine="709"/>
        <w:jc w:val="both"/>
        <w:rPr>
          <w:rFonts w:ascii="Arial" w:hAnsi="Arial" w:cs="Arial"/>
        </w:rPr>
      </w:pPr>
      <w:r w:rsidRPr="006C00FB">
        <w:rPr>
          <w:rFonts w:ascii="Arial" w:hAnsi="Arial" w:cs="Arial"/>
        </w:rPr>
        <w:t>3. Годовой отчет об исполнении районного бюджета представ</w:t>
      </w:r>
      <w:r w:rsidR="00C93EB2" w:rsidRPr="006C00FB">
        <w:rPr>
          <w:rFonts w:ascii="Arial" w:hAnsi="Arial" w:cs="Arial"/>
        </w:rPr>
        <w:t>ляется в районное Собрание</w:t>
      </w:r>
      <w:r w:rsidRPr="006C00FB">
        <w:rPr>
          <w:rFonts w:ascii="Arial" w:hAnsi="Arial" w:cs="Arial"/>
        </w:rPr>
        <w:t xml:space="preserve">  депутатов в форме проекта р</w:t>
      </w:r>
      <w:r w:rsidR="007C2934" w:rsidRPr="006C00FB">
        <w:rPr>
          <w:rFonts w:ascii="Arial" w:hAnsi="Arial" w:cs="Arial"/>
        </w:rPr>
        <w:t>ешения районного Собрания</w:t>
      </w:r>
      <w:r w:rsidRPr="006C00FB">
        <w:rPr>
          <w:rFonts w:ascii="Arial" w:hAnsi="Arial" w:cs="Arial"/>
        </w:rPr>
        <w:t xml:space="preserve">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6E0120" w:rsidRPr="006C00FB" w:rsidRDefault="006E0120" w:rsidP="006C00FB">
      <w:pPr>
        <w:ind w:left="-142" w:firstLine="709"/>
        <w:jc w:val="both"/>
        <w:rPr>
          <w:rFonts w:ascii="Arial" w:hAnsi="Arial" w:cs="Arial"/>
          <w:color w:val="FF0000"/>
        </w:rPr>
      </w:pPr>
      <w:r w:rsidRPr="006C00FB">
        <w:rPr>
          <w:rFonts w:ascii="Arial" w:hAnsi="Arial" w:cs="Arial"/>
        </w:rPr>
        <w:t>4. В случаях, установленных Бюджетным кодексом Российс</w:t>
      </w:r>
      <w:r w:rsidR="007C2934" w:rsidRPr="006C00FB">
        <w:rPr>
          <w:rFonts w:ascii="Arial" w:hAnsi="Arial" w:cs="Arial"/>
        </w:rPr>
        <w:t>кой Федерации, районное Собрание</w:t>
      </w:r>
      <w:r w:rsidRPr="006C00FB">
        <w:rPr>
          <w:rFonts w:ascii="Arial" w:hAnsi="Arial" w:cs="Arial"/>
        </w:rPr>
        <w:t xml:space="preserve"> депутатов имеет право принять решение об отклонении отчета об исполнении районного бюджета</w:t>
      </w:r>
      <w:proofErr w:type="gramStart"/>
      <w:r w:rsidRPr="006C00FB">
        <w:rPr>
          <w:rFonts w:ascii="Arial" w:hAnsi="Arial" w:cs="Arial"/>
          <w:color w:val="000000" w:themeColor="text1"/>
        </w:rPr>
        <w:t>.</w:t>
      </w:r>
      <w:r w:rsidR="00AD3E29" w:rsidRPr="006C00FB">
        <w:rPr>
          <w:rFonts w:ascii="Arial" w:hAnsi="Arial" w:cs="Arial"/>
          <w:color w:val="000000" w:themeColor="text1"/>
        </w:rPr>
        <w:t>».</w:t>
      </w:r>
      <w:proofErr w:type="gramEnd"/>
    </w:p>
    <w:p w:rsidR="006E0120" w:rsidRPr="006C00FB" w:rsidRDefault="006E0120" w:rsidP="006C00FB">
      <w:pPr>
        <w:ind w:left="-142" w:firstLine="709"/>
        <w:jc w:val="both"/>
        <w:rPr>
          <w:rFonts w:ascii="Arial" w:hAnsi="Arial" w:cs="Arial"/>
        </w:rPr>
      </w:pPr>
    </w:p>
    <w:p w:rsidR="006E0120" w:rsidRPr="006C00FB" w:rsidRDefault="006E0120" w:rsidP="006C00FB">
      <w:pPr>
        <w:ind w:left="-142" w:firstLine="709"/>
        <w:jc w:val="both"/>
        <w:rPr>
          <w:rFonts w:ascii="Arial" w:hAnsi="Arial" w:cs="Arial"/>
          <w:color w:val="000000" w:themeColor="text1"/>
        </w:rPr>
      </w:pPr>
      <w:r w:rsidRPr="006C00FB">
        <w:rPr>
          <w:rFonts w:ascii="Arial" w:hAnsi="Arial" w:cs="Arial"/>
          <w:color w:val="000000" w:themeColor="text1"/>
        </w:rPr>
        <w:t>2. Представить настоящее решение для государственной регистрации в Управление Минюста России по Алтайскому краю.</w:t>
      </w:r>
    </w:p>
    <w:p w:rsidR="006E0120" w:rsidRPr="006C00FB" w:rsidRDefault="006E0120" w:rsidP="006C00FB">
      <w:pPr>
        <w:ind w:left="-142" w:firstLine="709"/>
        <w:jc w:val="both"/>
        <w:rPr>
          <w:rFonts w:ascii="Arial" w:hAnsi="Arial" w:cs="Arial"/>
          <w:color w:val="000000" w:themeColor="text1"/>
        </w:rPr>
      </w:pPr>
      <w:r w:rsidRPr="006C00FB">
        <w:rPr>
          <w:rFonts w:ascii="Arial" w:hAnsi="Arial" w:cs="Arial"/>
          <w:color w:val="000000" w:themeColor="text1"/>
        </w:rPr>
        <w:t>3. Опубликовать настоящее решение после государственной регистрации в  установленном  порядке.</w:t>
      </w:r>
    </w:p>
    <w:p w:rsidR="006E0120" w:rsidRPr="006C00FB" w:rsidRDefault="006E0120" w:rsidP="006C00FB">
      <w:pPr>
        <w:ind w:left="-142" w:firstLine="709"/>
        <w:jc w:val="both"/>
        <w:rPr>
          <w:rFonts w:ascii="Arial" w:hAnsi="Arial" w:cs="Arial"/>
          <w:color w:val="000000" w:themeColor="text1"/>
        </w:rPr>
      </w:pPr>
      <w:r w:rsidRPr="006C00FB">
        <w:rPr>
          <w:rFonts w:ascii="Arial" w:hAnsi="Arial" w:cs="Arial"/>
          <w:color w:val="000000" w:themeColor="text1"/>
        </w:rPr>
        <w:t xml:space="preserve">4. </w:t>
      </w:r>
      <w:proofErr w:type="gramStart"/>
      <w:r w:rsidRPr="006C00FB">
        <w:rPr>
          <w:rFonts w:ascii="Arial" w:hAnsi="Arial" w:cs="Arial"/>
          <w:color w:val="000000" w:themeColor="text1"/>
        </w:rPr>
        <w:t>Контроль за</w:t>
      </w:r>
      <w:proofErr w:type="gramEnd"/>
      <w:r w:rsidRPr="006C00FB">
        <w:rPr>
          <w:rFonts w:ascii="Arial" w:hAnsi="Arial" w:cs="Arial"/>
          <w:color w:val="000000" w:themeColor="text1"/>
        </w:rPr>
        <w:t xml:space="preserve"> исполнением настоящего решения  возложить на депутатскую комиссию по социальным вопросам, делам молодежи, правопорядку, собственности, по делам общественных организаций.</w:t>
      </w:r>
    </w:p>
    <w:p w:rsidR="006E0120" w:rsidRPr="006C00FB" w:rsidRDefault="006E0120" w:rsidP="006C00FB">
      <w:pPr>
        <w:ind w:left="-142" w:firstLine="709"/>
        <w:jc w:val="both"/>
        <w:rPr>
          <w:rFonts w:ascii="Arial" w:hAnsi="Arial" w:cs="Arial"/>
          <w:color w:val="000000" w:themeColor="text1"/>
        </w:rPr>
      </w:pPr>
      <w:r w:rsidRPr="006C00FB">
        <w:rPr>
          <w:rFonts w:ascii="Arial" w:hAnsi="Arial" w:cs="Arial"/>
          <w:color w:val="000000" w:themeColor="text1"/>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273D37" w:rsidRPr="006C00FB" w:rsidRDefault="00273D37" w:rsidP="006C00FB">
      <w:pPr>
        <w:ind w:left="-142" w:firstLine="709"/>
        <w:jc w:val="both"/>
        <w:rPr>
          <w:rFonts w:ascii="Arial" w:hAnsi="Arial" w:cs="Arial"/>
          <w:color w:val="000000" w:themeColor="text1"/>
        </w:rPr>
      </w:pPr>
    </w:p>
    <w:p w:rsidR="00273D37" w:rsidRPr="006C00FB" w:rsidRDefault="00273D37" w:rsidP="006C00FB">
      <w:pPr>
        <w:ind w:left="-142" w:firstLine="709"/>
        <w:jc w:val="both"/>
        <w:rPr>
          <w:rFonts w:ascii="Arial" w:hAnsi="Arial" w:cs="Arial"/>
          <w:color w:val="000000" w:themeColor="text1"/>
        </w:rPr>
      </w:pPr>
    </w:p>
    <w:p w:rsidR="006E0120" w:rsidRPr="006C00FB" w:rsidRDefault="006E0120" w:rsidP="006C00FB">
      <w:pPr>
        <w:ind w:left="-142" w:firstLine="709"/>
        <w:jc w:val="both"/>
        <w:rPr>
          <w:rFonts w:ascii="Arial" w:hAnsi="Arial" w:cs="Arial"/>
        </w:rPr>
      </w:pPr>
      <w:r w:rsidRPr="006C00FB">
        <w:rPr>
          <w:rFonts w:ascii="Arial" w:hAnsi="Arial" w:cs="Arial"/>
        </w:rPr>
        <w:t>Глава района                                                                          Н.Н.Долгова</w:t>
      </w:r>
    </w:p>
    <w:p w:rsidR="00273D37" w:rsidRPr="006C00FB" w:rsidRDefault="00273D37" w:rsidP="006C00FB">
      <w:pPr>
        <w:ind w:left="-142" w:firstLine="709"/>
        <w:jc w:val="both"/>
        <w:rPr>
          <w:rFonts w:ascii="Arial" w:hAnsi="Arial" w:cs="Arial"/>
        </w:rPr>
      </w:pPr>
    </w:p>
    <w:p w:rsidR="00DA4484" w:rsidRPr="006C00FB" w:rsidRDefault="00273D37" w:rsidP="006C00FB">
      <w:pPr>
        <w:ind w:left="-142" w:firstLine="709"/>
        <w:jc w:val="both"/>
        <w:rPr>
          <w:rFonts w:ascii="Arial" w:hAnsi="Arial" w:cs="Arial"/>
          <w:color w:val="000000" w:themeColor="text1"/>
        </w:rPr>
      </w:pPr>
      <w:r w:rsidRPr="006C00FB">
        <w:rPr>
          <w:rFonts w:ascii="Arial" w:hAnsi="Arial" w:cs="Arial"/>
          <w:color w:val="000000" w:themeColor="text1"/>
        </w:rPr>
        <w:t xml:space="preserve">Председатель </w:t>
      </w:r>
      <w:proofErr w:type="spellStart"/>
      <w:r w:rsidR="00DA4484" w:rsidRPr="006C00FB">
        <w:rPr>
          <w:rFonts w:ascii="Arial" w:hAnsi="Arial" w:cs="Arial"/>
          <w:color w:val="000000" w:themeColor="text1"/>
        </w:rPr>
        <w:t>Суетского</w:t>
      </w:r>
      <w:proofErr w:type="spellEnd"/>
    </w:p>
    <w:p w:rsidR="006E0120" w:rsidRDefault="00DA4484" w:rsidP="006C00FB">
      <w:pPr>
        <w:ind w:left="-142" w:firstLine="709"/>
        <w:jc w:val="both"/>
        <w:rPr>
          <w:rFonts w:ascii="Arial" w:hAnsi="Arial" w:cs="Arial"/>
          <w:color w:val="000000" w:themeColor="text1"/>
        </w:rPr>
      </w:pPr>
      <w:r w:rsidRPr="006C00FB">
        <w:rPr>
          <w:rFonts w:ascii="Arial" w:hAnsi="Arial" w:cs="Arial"/>
          <w:color w:val="000000" w:themeColor="text1"/>
        </w:rPr>
        <w:t xml:space="preserve">районного Собрания депутатов          </w:t>
      </w:r>
      <w:r w:rsidR="003A63A1" w:rsidRPr="006C00FB">
        <w:rPr>
          <w:rFonts w:ascii="Arial" w:hAnsi="Arial" w:cs="Arial"/>
          <w:color w:val="000000" w:themeColor="text1"/>
        </w:rPr>
        <w:t xml:space="preserve">                                </w:t>
      </w:r>
      <w:r w:rsidRPr="006C00FB">
        <w:rPr>
          <w:rFonts w:ascii="Arial" w:hAnsi="Arial" w:cs="Arial"/>
          <w:color w:val="000000" w:themeColor="text1"/>
        </w:rPr>
        <w:t xml:space="preserve">   </w:t>
      </w:r>
      <w:proofErr w:type="spellStart"/>
      <w:r w:rsidR="00943429" w:rsidRPr="006C00FB">
        <w:rPr>
          <w:rFonts w:ascii="Arial" w:hAnsi="Arial" w:cs="Arial"/>
          <w:color w:val="000000" w:themeColor="text1"/>
        </w:rPr>
        <w:t>В.П.Ремпель</w:t>
      </w:r>
      <w:proofErr w:type="spellEnd"/>
    </w:p>
    <w:p w:rsidR="00C95BD2" w:rsidRDefault="00C95BD2" w:rsidP="006C00FB">
      <w:pPr>
        <w:ind w:left="-142" w:firstLine="709"/>
        <w:jc w:val="both"/>
        <w:rPr>
          <w:rFonts w:ascii="Arial" w:hAnsi="Arial" w:cs="Arial"/>
          <w:color w:val="000000" w:themeColor="text1"/>
        </w:rPr>
      </w:pPr>
    </w:p>
    <w:p w:rsidR="00C95BD2" w:rsidRDefault="00C95BD2" w:rsidP="006C00FB">
      <w:pPr>
        <w:ind w:left="-142" w:firstLine="709"/>
        <w:jc w:val="both"/>
        <w:rPr>
          <w:rFonts w:ascii="Arial" w:hAnsi="Arial" w:cs="Arial"/>
          <w:color w:val="000000" w:themeColor="text1"/>
        </w:rPr>
      </w:pPr>
    </w:p>
    <w:p w:rsidR="00C95BD2" w:rsidRDefault="00C95BD2" w:rsidP="006C00FB">
      <w:pPr>
        <w:ind w:left="-142" w:firstLine="709"/>
        <w:jc w:val="both"/>
        <w:rPr>
          <w:rFonts w:ascii="Arial" w:hAnsi="Arial" w:cs="Arial"/>
          <w:color w:val="000000" w:themeColor="text1"/>
        </w:rPr>
      </w:pPr>
      <w:r>
        <w:rPr>
          <w:rFonts w:ascii="Arial" w:hAnsi="Arial" w:cs="Arial"/>
          <w:color w:val="000000" w:themeColor="text1"/>
        </w:rPr>
        <w:t>26 ноября 2019г.</w:t>
      </w:r>
    </w:p>
    <w:p w:rsidR="00C95BD2" w:rsidRPr="006C00FB" w:rsidRDefault="00C95BD2" w:rsidP="006C00FB">
      <w:pPr>
        <w:ind w:left="-142" w:firstLine="709"/>
        <w:jc w:val="both"/>
        <w:rPr>
          <w:rFonts w:ascii="Arial" w:hAnsi="Arial" w:cs="Arial"/>
          <w:bCs/>
          <w:iCs/>
        </w:rPr>
      </w:pPr>
      <w:r>
        <w:rPr>
          <w:rFonts w:ascii="Arial" w:hAnsi="Arial" w:cs="Arial"/>
          <w:color w:val="000000" w:themeColor="text1"/>
        </w:rPr>
        <w:t>№ 42-СД</w:t>
      </w:r>
    </w:p>
    <w:sectPr w:rsidR="00C95BD2" w:rsidRPr="006C00FB" w:rsidSect="006C00FB">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3DB"/>
    <w:rsid w:val="000816F2"/>
    <w:rsid w:val="000B31B7"/>
    <w:rsid w:val="000C4D88"/>
    <w:rsid w:val="0015667B"/>
    <w:rsid w:val="001B1D73"/>
    <w:rsid w:val="002210E1"/>
    <w:rsid w:val="00244131"/>
    <w:rsid w:val="00273D37"/>
    <w:rsid w:val="002F02DA"/>
    <w:rsid w:val="003314C3"/>
    <w:rsid w:val="003A63A1"/>
    <w:rsid w:val="004329FA"/>
    <w:rsid w:val="00453003"/>
    <w:rsid w:val="005463DB"/>
    <w:rsid w:val="005E5F10"/>
    <w:rsid w:val="006644E1"/>
    <w:rsid w:val="006A13E0"/>
    <w:rsid w:val="006C00FB"/>
    <w:rsid w:val="006E0120"/>
    <w:rsid w:val="006F068F"/>
    <w:rsid w:val="006F4C2C"/>
    <w:rsid w:val="007733FA"/>
    <w:rsid w:val="007A4291"/>
    <w:rsid w:val="007C2934"/>
    <w:rsid w:val="0080754B"/>
    <w:rsid w:val="0089597A"/>
    <w:rsid w:val="008A4977"/>
    <w:rsid w:val="008C02F1"/>
    <w:rsid w:val="008D0AC9"/>
    <w:rsid w:val="00903198"/>
    <w:rsid w:val="00943429"/>
    <w:rsid w:val="009513A3"/>
    <w:rsid w:val="00987338"/>
    <w:rsid w:val="00AC6144"/>
    <w:rsid w:val="00AD3E29"/>
    <w:rsid w:val="00AF3323"/>
    <w:rsid w:val="00B806FC"/>
    <w:rsid w:val="00BD1042"/>
    <w:rsid w:val="00BE2EBA"/>
    <w:rsid w:val="00C93EB2"/>
    <w:rsid w:val="00C95BD2"/>
    <w:rsid w:val="00D65C61"/>
    <w:rsid w:val="00DA4484"/>
    <w:rsid w:val="00DF407E"/>
    <w:rsid w:val="00E84A94"/>
    <w:rsid w:val="00F02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0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63DB"/>
    <w:rPr>
      <w:color w:val="0000FF"/>
      <w:u w:val="single"/>
    </w:rPr>
  </w:style>
  <w:style w:type="paragraph" w:styleId="a4">
    <w:name w:val="Title"/>
    <w:basedOn w:val="a"/>
    <w:next w:val="a"/>
    <w:link w:val="a5"/>
    <w:uiPriority w:val="10"/>
    <w:qFormat/>
    <w:rsid w:val="006E0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E0120"/>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List Paragraph"/>
    <w:basedOn w:val="a"/>
    <w:uiPriority w:val="34"/>
    <w:qFormat/>
    <w:rsid w:val="006E0120"/>
    <w:pPr>
      <w:ind w:left="720"/>
      <w:contextualSpacing/>
    </w:pPr>
  </w:style>
  <w:style w:type="paragraph" w:styleId="a7">
    <w:name w:val="Balloon Text"/>
    <w:basedOn w:val="a"/>
    <w:link w:val="a8"/>
    <w:uiPriority w:val="99"/>
    <w:semiHidden/>
    <w:unhideWhenUsed/>
    <w:rsid w:val="002F02DA"/>
    <w:rPr>
      <w:rFonts w:ascii="Tahoma" w:hAnsi="Tahoma" w:cs="Tahoma"/>
      <w:sz w:val="16"/>
      <w:szCs w:val="16"/>
    </w:rPr>
  </w:style>
  <w:style w:type="character" w:customStyle="1" w:styleId="a8">
    <w:name w:val="Текст выноски Знак"/>
    <w:basedOn w:val="a0"/>
    <w:link w:val="a7"/>
    <w:uiPriority w:val="99"/>
    <w:semiHidden/>
    <w:rsid w:val="002F02DA"/>
    <w:rPr>
      <w:rFonts w:ascii="Tahoma" w:eastAsia="Times New Roman" w:hAnsi="Tahoma" w:cs="Tahoma"/>
      <w:sz w:val="16"/>
      <w:szCs w:val="16"/>
      <w:lang w:eastAsia="ru-RU"/>
    </w:rPr>
  </w:style>
  <w:style w:type="character" w:customStyle="1" w:styleId="10">
    <w:name w:val="Заголовок 1 Знак"/>
    <w:basedOn w:val="a0"/>
    <w:link w:val="1"/>
    <w:uiPriority w:val="9"/>
    <w:rsid w:val="006C00FB"/>
    <w:rPr>
      <w:rFonts w:asciiTheme="majorHAnsi" w:eastAsiaTheme="majorEastAsia" w:hAnsiTheme="majorHAnsi" w:cstheme="majorBidi"/>
      <w:b/>
      <w:bCs/>
      <w:color w:val="365F91" w:themeColor="accent1" w:themeShade="BF"/>
      <w:sz w:val="28"/>
      <w:szCs w:val="28"/>
      <w:lang w:eastAsia="ru-RU"/>
    </w:rPr>
  </w:style>
  <w:style w:type="paragraph" w:styleId="a9">
    <w:name w:val="No Spacing"/>
    <w:uiPriority w:val="1"/>
    <w:qFormat/>
    <w:rsid w:val="006C00F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63DB"/>
    <w:rPr>
      <w:color w:val="0000FF"/>
      <w:u w:val="single"/>
    </w:rPr>
  </w:style>
  <w:style w:type="paragraph" w:styleId="a4">
    <w:name w:val="Title"/>
    <w:basedOn w:val="a"/>
    <w:next w:val="a"/>
    <w:link w:val="a5"/>
    <w:uiPriority w:val="10"/>
    <w:qFormat/>
    <w:rsid w:val="006E0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E0120"/>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List Paragraph"/>
    <w:basedOn w:val="a"/>
    <w:uiPriority w:val="34"/>
    <w:qFormat/>
    <w:rsid w:val="006E0120"/>
    <w:pPr>
      <w:ind w:left="720"/>
      <w:contextualSpacing/>
    </w:pPr>
  </w:style>
  <w:style w:type="paragraph" w:styleId="a7">
    <w:name w:val="Balloon Text"/>
    <w:basedOn w:val="a"/>
    <w:link w:val="a8"/>
    <w:uiPriority w:val="99"/>
    <w:semiHidden/>
    <w:unhideWhenUsed/>
    <w:rsid w:val="002F02DA"/>
    <w:rPr>
      <w:rFonts w:ascii="Tahoma" w:hAnsi="Tahoma" w:cs="Tahoma"/>
      <w:sz w:val="16"/>
      <w:szCs w:val="16"/>
    </w:rPr>
  </w:style>
  <w:style w:type="character" w:customStyle="1" w:styleId="a8">
    <w:name w:val="Текст выноски Знак"/>
    <w:basedOn w:val="a0"/>
    <w:link w:val="a7"/>
    <w:uiPriority w:val="99"/>
    <w:semiHidden/>
    <w:rsid w:val="002F0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14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file:///C:\content\act\96e20c02-1b12-465a-b64c-24aa9227000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stup.scli.ru:8111/content/act/14eb0f9e-ff4c-49c8-bfc5-3ede32af8a57.html" TargetMode="External"/><Relationship Id="rId12" Type="http://schemas.openxmlformats.org/officeDocument/2006/relationships/hyperlink" Target="http://dostup.scli.ru:8111/content/act/15d4560c-d530-4955-bf7e-f734337ae80b.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72954.0" TargetMode="External"/><Relationship Id="rId1" Type="http://schemas.openxmlformats.org/officeDocument/2006/relationships/customXml" Target="../customXml/item1.xml"/><Relationship Id="rId6" Type="http://schemas.openxmlformats.org/officeDocument/2006/relationships/hyperlink" Target="garantf1://7211553.0/" TargetMode="External"/><Relationship Id="rId11" Type="http://schemas.openxmlformats.org/officeDocument/2006/relationships/hyperlink" Target="http://dostup.scli.ru:8111/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garantF1://70171682.0" TargetMode="External"/><Relationship Id="rId10" Type="http://schemas.openxmlformats.org/officeDocument/2006/relationships/hyperlink" Target="file:///C:\content\act\96e20c02-1b12-465a-b64c-24aa92270007.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consultantplus://offline/ref=81FBB83846E290F45F065E7015B86927271F95265FC11A48C24EA8CEC0KB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EAB0-608D-4404-A510-69484614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8645</Words>
  <Characters>49278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8</cp:revision>
  <cp:lastPrinted>2019-10-17T02:12:00Z</cp:lastPrinted>
  <dcterms:created xsi:type="dcterms:W3CDTF">2019-10-22T01:36:00Z</dcterms:created>
  <dcterms:modified xsi:type="dcterms:W3CDTF">2019-11-25T07:55:00Z</dcterms:modified>
</cp:coreProperties>
</file>