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5" w:rsidRDefault="00525AF5" w:rsidP="00525A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 Федерация</w:t>
      </w:r>
    </w:p>
    <w:p w:rsidR="00525AF5" w:rsidRDefault="00525AF5" w:rsidP="00525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СУЕТСКОЕ РАЙОННОЕ СОБРАНИЕ ДЕПУТАТОВ</w:t>
      </w:r>
    </w:p>
    <w:p w:rsidR="00525AF5" w:rsidRDefault="00525AF5" w:rsidP="00525AF5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АЛТАЙСКОГО КРАЯ</w:t>
      </w:r>
    </w:p>
    <w:p w:rsidR="00525AF5" w:rsidRDefault="00525AF5" w:rsidP="00525AF5">
      <w:pPr>
        <w:jc w:val="center"/>
        <w:rPr>
          <w:b/>
          <w:sz w:val="32"/>
          <w:szCs w:val="32"/>
        </w:rPr>
      </w:pPr>
    </w:p>
    <w:p w:rsidR="00525AF5" w:rsidRDefault="00525AF5" w:rsidP="00525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25AF5" w:rsidRDefault="00525AF5" w:rsidP="00525AF5">
      <w:pPr>
        <w:jc w:val="center"/>
        <w:rPr>
          <w:b/>
          <w:sz w:val="28"/>
          <w:szCs w:val="28"/>
        </w:rPr>
      </w:pPr>
    </w:p>
    <w:p w:rsidR="00525AF5" w:rsidRDefault="00525AF5" w:rsidP="00525A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4A6F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апреля 2018 г.      </w:t>
      </w:r>
      <w:r w:rsidR="002D4A6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2D4A6F">
        <w:rPr>
          <w:sz w:val="28"/>
          <w:szCs w:val="28"/>
        </w:rPr>
        <w:t>52</w:t>
      </w:r>
      <w:r>
        <w:rPr>
          <w:sz w:val="28"/>
          <w:szCs w:val="28"/>
        </w:rPr>
        <w:t xml:space="preserve">             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ерх-Суетка</w:t>
      </w:r>
    </w:p>
    <w:p w:rsidR="00525AF5" w:rsidRDefault="00525AF5" w:rsidP="00525AF5">
      <w:pPr>
        <w:rPr>
          <w:sz w:val="28"/>
          <w:szCs w:val="28"/>
        </w:rPr>
      </w:pPr>
    </w:p>
    <w:p w:rsidR="00525AF5" w:rsidRDefault="00525AF5" w:rsidP="00525AF5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</w:t>
      </w:r>
    </w:p>
    <w:p w:rsidR="00525AF5" w:rsidRDefault="00525AF5" w:rsidP="00525AF5">
      <w:pPr>
        <w:rPr>
          <w:sz w:val="28"/>
          <w:szCs w:val="28"/>
        </w:rPr>
      </w:pPr>
      <w:r>
        <w:rPr>
          <w:sz w:val="28"/>
          <w:szCs w:val="28"/>
        </w:rPr>
        <w:t xml:space="preserve">отпуска главе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</w:t>
      </w:r>
    </w:p>
    <w:p w:rsidR="00525AF5" w:rsidRDefault="00525AF5" w:rsidP="00525AF5">
      <w:pPr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525AF5" w:rsidRDefault="00525AF5" w:rsidP="00525AF5">
      <w:pPr>
        <w:rPr>
          <w:sz w:val="28"/>
          <w:szCs w:val="28"/>
        </w:rPr>
      </w:pPr>
    </w:p>
    <w:p w:rsidR="00525AF5" w:rsidRDefault="00525AF5" w:rsidP="00525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656127">
        <w:rPr>
          <w:sz w:val="28"/>
          <w:szCs w:val="28"/>
        </w:rPr>
        <w:t xml:space="preserve">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</w:t>
      </w:r>
      <w:r>
        <w:rPr>
          <w:sz w:val="28"/>
          <w:szCs w:val="28"/>
        </w:rPr>
        <w:t>тайском крае»,</w:t>
      </w:r>
      <w:r w:rsidRPr="00656127">
        <w:rPr>
          <w:sz w:val="28"/>
          <w:szCs w:val="28"/>
        </w:rPr>
        <w:t xml:space="preserve"> Трудовым кодексом Российской Федерации</w:t>
      </w:r>
      <w:r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края, </w:t>
      </w:r>
      <w:proofErr w:type="spellStart"/>
      <w:r>
        <w:rPr>
          <w:sz w:val="28"/>
          <w:szCs w:val="28"/>
        </w:rPr>
        <w:t>Суетское</w:t>
      </w:r>
      <w:proofErr w:type="spellEnd"/>
      <w:r>
        <w:rPr>
          <w:sz w:val="28"/>
          <w:szCs w:val="28"/>
        </w:rPr>
        <w:t xml:space="preserve"> районное Собрание депутатов Алтайского края решило:</w:t>
      </w:r>
    </w:p>
    <w:p w:rsidR="00597433" w:rsidRDefault="00B7305E" w:rsidP="00B730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597433">
        <w:rPr>
          <w:color w:val="000000"/>
          <w:sz w:val="28"/>
          <w:szCs w:val="28"/>
        </w:rPr>
        <w:t>Принять решение «О по</w:t>
      </w:r>
      <w:r w:rsidR="00597433">
        <w:rPr>
          <w:sz w:val="28"/>
          <w:szCs w:val="28"/>
        </w:rPr>
        <w:t>рядке предоставления отпуска главе</w:t>
      </w:r>
      <w:r w:rsidR="00597433">
        <w:rPr>
          <w:color w:val="000000"/>
          <w:sz w:val="28"/>
          <w:szCs w:val="28"/>
        </w:rPr>
        <w:t xml:space="preserve">  муниципального образования </w:t>
      </w:r>
      <w:proofErr w:type="spellStart"/>
      <w:r w:rsidR="00597433">
        <w:rPr>
          <w:color w:val="000000"/>
          <w:sz w:val="28"/>
          <w:szCs w:val="28"/>
        </w:rPr>
        <w:t>Суетский</w:t>
      </w:r>
      <w:proofErr w:type="spellEnd"/>
      <w:r w:rsidR="00597433">
        <w:rPr>
          <w:color w:val="000000"/>
          <w:sz w:val="28"/>
          <w:szCs w:val="28"/>
        </w:rPr>
        <w:t xml:space="preserve"> район Алтайского края».</w:t>
      </w:r>
    </w:p>
    <w:p w:rsidR="00597433" w:rsidRDefault="00597433" w:rsidP="005974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Направить указанное решение главе района для подписания в установленном порядке.</w:t>
      </w:r>
    </w:p>
    <w:p w:rsidR="00C27234" w:rsidRPr="00C27234" w:rsidRDefault="00C27234" w:rsidP="00C27234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3.    </w:t>
      </w:r>
      <w:proofErr w:type="gramStart"/>
      <w:r w:rsidR="00597433">
        <w:rPr>
          <w:snapToGrid w:val="0"/>
          <w:sz w:val="28"/>
          <w:szCs w:val="28"/>
        </w:rPr>
        <w:t>Контроль за</w:t>
      </w:r>
      <w:proofErr w:type="gramEnd"/>
      <w:r w:rsidR="00597433">
        <w:rPr>
          <w:snapToGrid w:val="0"/>
          <w:sz w:val="28"/>
          <w:szCs w:val="28"/>
        </w:rPr>
        <w:t xml:space="preserve"> исполнением настоящего решения возложить на постоянную комиссию  </w:t>
      </w:r>
      <w:r w:rsidRPr="00C27234">
        <w:rPr>
          <w:sz w:val="28"/>
          <w:szCs w:val="28"/>
        </w:rPr>
        <w:t>по бюджету, налоговой и кредитной политике, земельным отношениям и природопользованию.</w:t>
      </w:r>
    </w:p>
    <w:p w:rsidR="00C27234" w:rsidRDefault="00C27234" w:rsidP="00C27234">
      <w:pPr>
        <w:ind w:left="360"/>
        <w:rPr>
          <w:sz w:val="18"/>
          <w:szCs w:val="18"/>
        </w:rPr>
      </w:pPr>
    </w:p>
    <w:p w:rsidR="00597433" w:rsidRDefault="00597433" w:rsidP="00597433">
      <w:pPr>
        <w:ind w:firstLine="708"/>
        <w:jc w:val="both"/>
        <w:rPr>
          <w:snapToGrid w:val="0"/>
          <w:sz w:val="28"/>
          <w:szCs w:val="28"/>
        </w:rPr>
      </w:pPr>
    </w:p>
    <w:p w:rsidR="00597433" w:rsidRDefault="00597433" w:rsidP="00597433">
      <w:pPr>
        <w:ind w:firstLine="708"/>
        <w:jc w:val="both"/>
        <w:rPr>
          <w:snapToGrid w:val="0"/>
          <w:sz w:val="28"/>
          <w:szCs w:val="28"/>
        </w:rPr>
      </w:pPr>
    </w:p>
    <w:p w:rsidR="003D152A" w:rsidRDefault="00597433" w:rsidP="00597433">
      <w:pPr>
        <w:ind w:firstLine="14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</w:t>
      </w:r>
    </w:p>
    <w:p w:rsidR="00597433" w:rsidRDefault="00597433" w:rsidP="003D152A">
      <w:pPr>
        <w:ind w:firstLine="142"/>
        <w:jc w:val="both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Суетского</w:t>
      </w:r>
      <w:proofErr w:type="spellEnd"/>
      <w:r w:rsidR="003D152A">
        <w:rPr>
          <w:snapToGrid w:val="0"/>
          <w:sz w:val="28"/>
          <w:szCs w:val="28"/>
        </w:rPr>
        <w:t xml:space="preserve"> районного Собрания депутатов</w:t>
      </w:r>
      <w:r>
        <w:rPr>
          <w:snapToGrid w:val="0"/>
          <w:sz w:val="28"/>
          <w:szCs w:val="28"/>
        </w:rPr>
        <w:t xml:space="preserve">                       </w:t>
      </w:r>
      <w:r w:rsidR="00575D7D"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 xml:space="preserve">       </w:t>
      </w:r>
      <w:proofErr w:type="spellStart"/>
      <w:r>
        <w:rPr>
          <w:snapToGrid w:val="0"/>
          <w:sz w:val="28"/>
          <w:szCs w:val="28"/>
        </w:rPr>
        <w:t>В.П.Ремпель</w:t>
      </w:r>
      <w:proofErr w:type="spellEnd"/>
    </w:p>
    <w:p w:rsidR="00597433" w:rsidRDefault="00597433" w:rsidP="00597433">
      <w:pPr>
        <w:ind w:firstLine="142"/>
        <w:jc w:val="both"/>
        <w:rPr>
          <w:snapToGrid w:val="0"/>
          <w:sz w:val="28"/>
          <w:szCs w:val="28"/>
        </w:rPr>
      </w:pPr>
    </w:p>
    <w:p w:rsidR="00597433" w:rsidRDefault="00597433" w:rsidP="00597433">
      <w:pPr>
        <w:ind w:firstLine="142"/>
        <w:jc w:val="both"/>
        <w:rPr>
          <w:snapToGrid w:val="0"/>
          <w:sz w:val="28"/>
          <w:szCs w:val="28"/>
        </w:rPr>
      </w:pPr>
    </w:p>
    <w:p w:rsidR="00597433" w:rsidRDefault="00597433" w:rsidP="00597433">
      <w:pPr>
        <w:ind w:firstLine="142"/>
        <w:jc w:val="both"/>
        <w:rPr>
          <w:snapToGrid w:val="0"/>
          <w:sz w:val="28"/>
          <w:szCs w:val="28"/>
        </w:rPr>
      </w:pPr>
    </w:p>
    <w:p w:rsidR="003D152A" w:rsidRDefault="003D152A" w:rsidP="00597433">
      <w:pPr>
        <w:ind w:firstLine="142"/>
        <w:jc w:val="both"/>
        <w:rPr>
          <w:snapToGrid w:val="0"/>
          <w:sz w:val="28"/>
          <w:szCs w:val="28"/>
        </w:rPr>
      </w:pPr>
    </w:p>
    <w:p w:rsidR="003D152A" w:rsidRDefault="003D152A" w:rsidP="00597433">
      <w:pPr>
        <w:ind w:firstLine="142"/>
        <w:jc w:val="both"/>
        <w:rPr>
          <w:snapToGrid w:val="0"/>
          <w:sz w:val="28"/>
          <w:szCs w:val="28"/>
        </w:rPr>
      </w:pPr>
    </w:p>
    <w:p w:rsidR="00597433" w:rsidRDefault="00597433" w:rsidP="00597433">
      <w:pPr>
        <w:ind w:firstLine="142"/>
        <w:jc w:val="both"/>
        <w:rPr>
          <w:snapToGrid w:val="0"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597433" w:rsidRDefault="00597433" w:rsidP="00597433">
      <w:pPr>
        <w:ind w:right="-143" w:firstLine="4678"/>
        <w:rPr>
          <w:iCs/>
          <w:sz w:val="28"/>
          <w:szCs w:val="28"/>
        </w:rPr>
      </w:pPr>
    </w:p>
    <w:p w:rsidR="00B7305E" w:rsidRPr="00C27234" w:rsidRDefault="00C27234" w:rsidP="0060150C">
      <w:pPr>
        <w:ind w:left="4536" w:right="-143"/>
        <w:rPr>
          <w:iCs/>
        </w:rPr>
      </w:pPr>
      <w:r>
        <w:rPr>
          <w:iCs/>
        </w:rPr>
        <w:lastRenderedPageBreak/>
        <w:t xml:space="preserve">                </w:t>
      </w:r>
      <w:r w:rsidR="00597433" w:rsidRPr="00C27234">
        <w:rPr>
          <w:iCs/>
        </w:rPr>
        <w:t>Принято решением</w:t>
      </w:r>
      <w:r w:rsidR="003D152A" w:rsidRPr="00C27234">
        <w:rPr>
          <w:iCs/>
        </w:rPr>
        <w:t xml:space="preserve"> </w:t>
      </w:r>
    </w:p>
    <w:p w:rsidR="00C27234" w:rsidRDefault="00C27234" w:rsidP="0060150C">
      <w:pPr>
        <w:ind w:left="4536" w:right="-143"/>
        <w:rPr>
          <w:iCs/>
        </w:rPr>
      </w:pPr>
      <w:r>
        <w:rPr>
          <w:iCs/>
        </w:rPr>
        <w:t xml:space="preserve">                </w:t>
      </w:r>
      <w:proofErr w:type="spellStart"/>
      <w:r w:rsidR="0060150C" w:rsidRPr="00C27234">
        <w:rPr>
          <w:iCs/>
        </w:rPr>
        <w:t>Суетского</w:t>
      </w:r>
      <w:proofErr w:type="spellEnd"/>
      <w:r w:rsidR="00B7305E" w:rsidRPr="00C27234">
        <w:rPr>
          <w:iCs/>
        </w:rPr>
        <w:t xml:space="preserve"> </w:t>
      </w:r>
      <w:r w:rsidR="00597433" w:rsidRPr="00C27234">
        <w:rPr>
          <w:iCs/>
        </w:rPr>
        <w:t xml:space="preserve">районного Собрания </w:t>
      </w:r>
      <w:r>
        <w:rPr>
          <w:iCs/>
        </w:rPr>
        <w:t xml:space="preserve">                  </w:t>
      </w:r>
    </w:p>
    <w:p w:rsidR="00597433" w:rsidRPr="00C27234" w:rsidRDefault="00C27234" w:rsidP="00C27234">
      <w:pPr>
        <w:ind w:left="4536" w:right="-143"/>
        <w:rPr>
          <w:iCs/>
        </w:rPr>
      </w:pPr>
      <w:r>
        <w:rPr>
          <w:iCs/>
        </w:rPr>
        <w:t xml:space="preserve">                д</w:t>
      </w:r>
      <w:r w:rsidR="00597433" w:rsidRPr="00C27234">
        <w:rPr>
          <w:iCs/>
        </w:rPr>
        <w:t>епутато</w:t>
      </w:r>
      <w:r w:rsidR="0060150C" w:rsidRPr="00C27234">
        <w:rPr>
          <w:iCs/>
        </w:rPr>
        <w:t>в</w:t>
      </w:r>
      <w:r>
        <w:rPr>
          <w:iCs/>
        </w:rPr>
        <w:t xml:space="preserve"> </w:t>
      </w:r>
      <w:r w:rsidR="00597433" w:rsidRPr="00C27234">
        <w:rPr>
          <w:iCs/>
        </w:rPr>
        <w:t>Алтайского края</w:t>
      </w:r>
    </w:p>
    <w:p w:rsidR="00597433" w:rsidRPr="00C27234" w:rsidRDefault="00C27234" w:rsidP="0060150C">
      <w:pPr>
        <w:ind w:right="-143" w:firstLine="4678"/>
        <w:rPr>
          <w:iCs/>
        </w:rPr>
      </w:pPr>
      <w:r>
        <w:rPr>
          <w:iCs/>
        </w:rPr>
        <w:t xml:space="preserve">              </w:t>
      </w:r>
      <w:r w:rsidR="00597433" w:rsidRPr="00C27234">
        <w:rPr>
          <w:iCs/>
        </w:rPr>
        <w:t xml:space="preserve">от </w:t>
      </w:r>
      <w:r w:rsidR="003D152A" w:rsidRPr="00C27234">
        <w:rPr>
          <w:iCs/>
        </w:rPr>
        <w:t>27</w:t>
      </w:r>
      <w:r w:rsidR="00597433" w:rsidRPr="00C27234">
        <w:rPr>
          <w:iCs/>
        </w:rPr>
        <w:t>.04.2018</w:t>
      </w:r>
      <w:r w:rsidR="003D152A" w:rsidRPr="00C27234">
        <w:rPr>
          <w:iCs/>
        </w:rPr>
        <w:t xml:space="preserve">г. </w:t>
      </w:r>
      <w:r>
        <w:rPr>
          <w:iCs/>
        </w:rPr>
        <w:t xml:space="preserve"> </w:t>
      </w:r>
      <w:r w:rsidR="00597433" w:rsidRPr="00C27234">
        <w:rPr>
          <w:iCs/>
        </w:rPr>
        <w:t>№</w:t>
      </w:r>
      <w:r w:rsidR="00B03919" w:rsidRPr="00C27234">
        <w:rPr>
          <w:iCs/>
        </w:rPr>
        <w:t xml:space="preserve"> 52</w:t>
      </w:r>
    </w:p>
    <w:p w:rsidR="00597433" w:rsidRPr="00C27234" w:rsidRDefault="00597433" w:rsidP="0060150C">
      <w:pPr>
        <w:ind w:right="-143"/>
        <w:rPr>
          <w:b/>
          <w:iCs/>
        </w:rPr>
      </w:pPr>
    </w:p>
    <w:p w:rsidR="00597433" w:rsidRDefault="00597433" w:rsidP="00597433">
      <w:pPr>
        <w:spacing w:line="240" w:lineRule="exact"/>
        <w:rPr>
          <w:rFonts w:ascii="Arial" w:hAnsi="Arial"/>
          <w:sz w:val="28"/>
          <w:szCs w:val="28"/>
        </w:rPr>
      </w:pPr>
    </w:p>
    <w:p w:rsidR="00597433" w:rsidRDefault="00597433" w:rsidP="0059743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97433" w:rsidRDefault="00597433" w:rsidP="00597433">
      <w:pPr>
        <w:spacing w:line="240" w:lineRule="exact"/>
        <w:jc w:val="center"/>
        <w:rPr>
          <w:b/>
          <w:sz w:val="28"/>
          <w:szCs w:val="28"/>
        </w:rPr>
      </w:pPr>
    </w:p>
    <w:p w:rsidR="00C27234" w:rsidRDefault="00C27234" w:rsidP="00C272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7234" w:rsidRDefault="00597433" w:rsidP="00C272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 порядке предоставления отпуска </w:t>
      </w:r>
    </w:p>
    <w:p w:rsidR="00C27234" w:rsidRDefault="00597433" w:rsidP="00C272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главе</w:t>
      </w:r>
      <w:r>
        <w:rPr>
          <w:color w:val="000000"/>
          <w:sz w:val="28"/>
          <w:szCs w:val="28"/>
        </w:rPr>
        <w:t xml:space="preserve"> муниципального образования </w:t>
      </w:r>
    </w:p>
    <w:p w:rsidR="00597433" w:rsidRDefault="00597433" w:rsidP="00C272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Суетский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</w:t>
      </w:r>
    </w:p>
    <w:p w:rsidR="00597433" w:rsidRDefault="00597433" w:rsidP="00597433">
      <w:pPr>
        <w:ind w:right="-143"/>
        <w:rPr>
          <w:b/>
          <w:iCs/>
          <w:sz w:val="28"/>
          <w:szCs w:val="28"/>
        </w:rPr>
      </w:pPr>
    </w:p>
    <w:p w:rsidR="00597433" w:rsidRDefault="00597433" w:rsidP="00597433">
      <w:pPr>
        <w:rPr>
          <w:b/>
          <w:sz w:val="28"/>
          <w:szCs w:val="28"/>
        </w:rPr>
      </w:pPr>
    </w:p>
    <w:p w:rsidR="00597433" w:rsidRDefault="00597433" w:rsidP="005974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97433" w:rsidRDefault="00597433" w:rsidP="0060150C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предоставления отпуска главе муниципального образования </w:t>
      </w:r>
      <w:proofErr w:type="spellStart"/>
      <w:r>
        <w:rPr>
          <w:color w:val="000000"/>
          <w:sz w:val="28"/>
          <w:szCs w:val="28"/>
        </w:rPr>
        <w:t>Суетский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 (приложение).</w:t>
      </w:r>
    </w:p>
    <w:p w:rsidR="00597433" w:rsidRPr="0060150C" w:rsidRDefault="00597433" w:rsidP="0060150C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2. Настоящее решение вступает в силу с момента его принятия.</w:t>
      </w:r>
    </w:p>
    <w:p w:rsidR="00597433" w:rsidRDefault="00597433" w:rsidP="0060150C">
      <w:pPr>
        <w:jc w:val="both"/>
        <w:rPr>
          <w:rFonts w:ascii="Arial" w:hAnsi="Arial"/>
          <w:b/>
          <w:sz w:val="28"/>
          <w:szCs w:val="28"/>
        </w:rPr>
      </w:pPr>
    </w:p>
    <w:p w:rsidR="00597433" w:rsidRDefault="00597433" w:rsidP="0060150C">
      <w:pPr>
        <w:jc w:val="both"/>
        <w:rPr>
          <w:b/>
          <w:sz w:val="28"/>
          <w:szCs w:val="28"/>
        </w:rPr>
      </w:pPr>
    </w:p>
    <w:p w:rsidR="00597433" w:rsidRDefault="00597433" w:rsidP="0060150C">
      <w:pPr>
        <w:jc w:val="both"/>
        <w:rPr>
          <w:b/>
          <w:sz w:val="28"/>
          <w:szCs w:val="28"/>
        </w:rPr>
      </w:pPr>
    </w:p>
    <w:p w:rsidR="00597433" w:rsidRDefault="00597433" w:rsidP="00601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</w:t>
      </w:r>
      <w:r w:rsidR="003D152A">
        <w:rPr>
          <w:sz w:val="28"/>
          <w:szCs w:val="28"/>
        </w:rPr>
        <w:t xml:space="preserve">                                                                       </w:t>
      </w:r>
      <w:r w:rsidR="0060150C">
        <w:rPr>
          <w:sz w:val="28"/>
          <w:szCs w:val="28"/>
        </w:rPr>
        <w:t>Н.Н.Долгова</w:t>
      </w:r>
    </w:p>
    <w:p w:rsidR="00597433" w:rsidRDefault="00597433" w:rsidP="0060150C">
      <w:pPr>
        <w:jc w:val="both"/>
        <w:rPr>
          <w:sz w:val="28"/>
          <w:szCs w:val="28"/>
        </w:rPr>
      </w:pPr>
    </w:p>
    <w:p w:rsidR="00597433" w:rsidRDefault="00597433" w:rsidP="0060150C">
      <w:pPr>
        <w:jc w:val="both"/>
        <w:rPr>
          <w:sz w:val="28"/>
          <w:szCs w:val="28"/>
        </w:rPr>
      </w:pPr>
    </w:p>
    <w:p w:rsidR="00597433" w:rsidRDefault="00B03919" w:rsidP="0060150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27.04.2018г.</w:t>
      </w:r>
    </w:p>
    <w:p w:rsidR="00B03919" w:rsidRDefault="00B03919" w:rsidP="0060150C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№ 14-СД</w:t>
      </w:r>
    </w:p>
    <w:p w:rsidR="00525AF5" w:rsidRDefault="00525AF5" w:rsidP="00525AF5">
      <w:pPr>
        <w:rPr>
          <w:sz w:val="28"/>
          <w:szCs w:val="28"/>
        </w:rPr>
      </w:pPr>
    </w:p>
    <w:p w:rsidR="00525AF5" w:rsidRDefault="00525AF5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p w:rsidR="0060150C" w:rsidRDefault="0060150C" w:rsidP="00525AF5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57"/>
        <w:gridCol w:w="4814"/>
      </w:tblGrid>
      <w:tr w:rsidR="0060150C" w:rsidTr="0060150C">
        <w:tc>
          <w:tcPr>
            <w:tcW w:w="4757" w:type="dxa"/>
          </w:tcPr>
          <w:p w:rsidR="0060150C" w:rsidRDefault="0060150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60150C" w:rsidRPr="0060150C" w:rsidRDefault="0060150C">
            <w:pPr>
              <w:rPr>
                <w:bCs/>
                <w:sz w:val="28"/>
                <w:szCs w:val="28"/>
              </w:rPr>
            </w:pPr>
            <w:r w:rsidRPr="0060150C">
              <w:rPr>
                <w:bCs/>
                <w:sz w:val="28"/>
                <w:szCs w:val="28"/>
              </w:rPr>
              <w:t xml:space="preserve">Приложение </w:t>
            </w:r>
          </w:p>
          <w:p w:rsidR="0060150C" w:rsidRPr="0060150C" w:rsidRDefault="0060150C">
            <w:pPr>
              <w:rPr>
                <w:bCs/>
                <w:sz w:val="28"/>
                <w:szCs w:val="28"/>
              </w:rPr>
            </w:pPr>
            <w:r w:rsidRPr="0060150C">
              <w:rPr>
                <w:bCs/>
                <w:sz w:val="28"/>
                <w:szCs w:val="28"/>
              </w:rPr>
              <w:t xml:space="preserve">к решению </w:t>
            </w:r>
            <w:proofErr w:type="spellStart"/>
            <w:r w:rsidRPr="0060150C">
              <w:rPr>
                <w:bCs/>
                <w:sz w:val="28"/>
                <w:szCs w:val="28"/>
              </w:rPr>
              <w:t>Суетского</w:t>
            </w:r>
            <w:proofErr w:type="spellEnd"/>
            <w:r w:rsidRPr="0060150C">
              <w:rPr>
                <w:bCs/>
                <w:sz w:val="28"/>
                <w:szCs w:val="28"/>
              </w:rPr>
              <w:t xml:space="preserve"> районного Собрания депутатов</w:t>
            </w:r>
            <w:r w:rsidR="006E4A5E">
              <w:rPr>
                <w:bCs/>
                <w:sz w:val="28"/>
                <w:szCs w:val="28"/>
              </w:rPr>
              <w:t xml:space="preserve"> Алтайского</w:t>
            </w:r>
          </w:p>
          <w:p w:rsidR="0060150C" w:rsidRDefault="0060150C" w:rsidP="006E4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E4A5E">
              <w:rPr>
                <w:bCs/>
                <w:sz w:val="28"/>
                <w:szCs w:val="28"/>
              </w:rPr>
              <w:t xml:space="preserve">края 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3D152A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.04.2018 </w:t>
            </w:r>
            <w:r w:rsidR="003D152A">
              <w:rPr>
                <w:bCs/>
                <w:sz w:val="28"/>
                <w:szCs w:val="28"/>
              </w:rPr>
              <w:t xml:space="preserve">г. </w:t>
            </w:r>
            <w:r>
              <w:rPr>
                <w:bCs/>
                <w:sz w:val="28"/>
                <w:szCs w:val="28"/>
              </w:rPr>
              <w:t>№</w:t>
            </w:r>
            <w:r w:rsidR="006E4A5E">
              <w:rPr>
                <w:bCs/>
                <w:sz w:val="28"/>
                <w:szCs w:val="28"/>
              </w:rPr>
              <w:t xml:space="preserve"> 52</w:t>
            </w:r>
          </w:p>
        </w:tc>
      </w:tr>
    </w:tbl>
    <w:p w:rsidR="0060150C" w:rsidRDefault="0060150C" w:rsidP="0060150C">
      <w:pPr>
        <w:ind w:left="5103"/>
        <w:rPr>
          <w:bCs/>
          <w:sz w:val="28"/>
          <w:szCs w:val="28"/>
        </w:rPr>
      </w:pPr>
    </w:p>
    <w:p w:rsidR="0060150C" w:rsidRDefault="0060150C" w:rsidP="0060150C">
      <w:pPr>
        <w:jc w:val="center"/>
        <w:rPr>
          <w:sz w:val="28"/>
          <w:szCs w:val="28"/>
        </w:rPr>
      </w:pPr>
    </w:p>
    <w:p w:rsidR="0060150C" w:rsidRDefault="0060150C" w:rsidP="006015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0150C" w:rsidRDefault="0060150C" w:rsidP="0060150C">
      <w:pPr>
        <w:shd w:val="clear" w:color="auto" w:fill="FFFFFF"/>
        <w:tabs>
          <w:tab w:val="left" w:pos="0"/>
          <w:tab w:val="left" w:pos="532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предоставления отпуска </w:t>
      </w:r>
      <w:r>
        <w:rPr>
          <w:bCs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>муниципального образования</w:t>
      </w:r>
    </w:p>
    <w:p w:rsidR="0060150C" w:rsidRDefault="0060150C" w:rsidP="0060150C">
      <w:pPr>
        <w:shd w:val="clear" w:color="auto" w:fill="FFFFFF"/>
        <w:tabs>
          <w:tab w:val="left" w:pos="0"/>
          <w:tab w:val="left" w:pos="5320"/>
        </w:tabs>
        <w:jc w:val="center"/>
        <w:rPr>
          <w:bCs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Суетский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</w:t>
      </w:r>
    </w:p>
    <w:p w:rsidR="0060150C" w:rsidRDefault="0060150C" w:rsidP="0060150C">
      <w:pPr>
        <w:shd w:val="clear" w:color="auto" w:fill="FFFFFF"/>
        <w:tabs>
          <w:tab w:val="left" w:pos="0"/>
          <w:tab w:val="left" w:pos="5320"/>
        </w:tabs>
        <w:jc w:val="center"/>
        <w:rPr>
          <w:bCs/>
          <w:sz w:val="28"/>
          <w:szCs w:val="28"/>
        </w:rPr>
      </w:pPr>
    </w:p>
    <w:p w:rsidR="0060150C" w:rsidRDefault="006E4A5E" w:rsidP="0060150C">
      <w:pPr>
        <w:shd w:val="clear" w:color="auto" w:fill="FFFFFF"/>
        <w:tabs>
          <w:tab w:val="left" w:pos="0"/>
          <w:tab w:val="left" w:pos="5320"/>
        </w:tabs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0150C">
        <w:rPr>
          <w:bCs/>
          <w:sz w:val="28"/>
          <w:szCs w:val="28"/>
        </w:rPr>
        <w:t xml:space="preserve">1. </w:t>
      </w:r>
      <w:proofErr w:type="gramStart"/>
      <w:r w:rsidR="0060150C">
        <w:rPr>
          <w:sz w:val="28"/>
          <w:szCs w:val="28"/>
        </w:rPr>
        <w:t xml:space="preserve">Настоящий порядок разработан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 регламентирует вопросы предоставлении </w:t>
      </w:r>
      <w:r w:rsidR="0060150C">
        <w:rPr>
          <w:spacing w:val="-1"/>
          <w:sz w:val="28"/>
          <w:szCs w:val="28"/>
        </w:rPr>
        <w:t xml:space="preserve">ежегодного оплачиваемого </w:t>
      </w:r>
      <w:r w:rsidR="0060150C">
        <w:rPr>
          <w:sz w:val="28"/>
          <w:szCs w:val="28"/>
        </w:rPr>
        <w:t xml:space="preserve">отпуска </w:t>
      </w:r>
      <w:r w:rsidR="0060150C">
        <w:rPr>
          <w:bCs/>
          <w:sz w:val="28"/>
          <w:szCs w:val="28"/>
        </w:rPr>
        <w:t>г</w:t>
      </w:r>
      <w:r w:rsidR="0060150C">
        <w:rPr>
          <w:spacing w:val="-1"/>
          <w:sz w:val="28"/>
          <w:szCs w:val="28"/>
        </w:rPr>
        <w:t xml:space="preserve">лаве  </w:t>
      </w:r>
      <w:r w:rsidR="0060150C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0150C">
        <w:rPr>
          <w:color w:val="000000"/>
          <w:sz w:val="28"/>
          <w:szCs w:val="28"/>
        </w:rPr>
        <w:t>Суетский</w:t>
      </w:r>
      <w:proofErr w:type="spellEnd"/>
      <w:r w:rsidR="0060150C">
        <w:rPr>
          <w:color w:val="000000"/>
          <w:sz w:val="28"/>
          <w:szCs w:val="28"/>
        </w:rPr>
        <w:t xml:space="preserve"> район Алтайского края</w:t>
      </w:r>
      <w:r w:rsidR="0060150C">
        <w:rPr>
          <w:spacing w:val="-1"/>
          <w:sz w:val="28"/>
          <w:szCs w:val="28"/>
        </w:rPr>
        <w:t>, осуществляющему полномочия на постоянной основе (далее – глава района), замены ежегодного</w:t>
      </w:r>
      <w:proofErr w:type="gramEnd"/>
      <w:r w:rsidR="0060150C">
        <w:rPr>
          <w:spacing w:val="-1"/>
          <w:sz w:val="28"/>
          <w:szCs w:val="28"/>
        </w:rPr>
        <w:t xml:space="preserve"> оплачиваемого отпуска или его части денежной компенсацией и его продолжительности.</w:t>
      </w:r>
    </w:p>
    <w:p w:rsidR="0060150C" w:rsidRDefault="0060150C" w:rsidP="00601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района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служебный день.</w:t>
      </w:r>
    </w:p>
    <w:p w:rsidR="0060150C" w:rsidRDefault="0060150C" w:rsidP="00601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Главе района предоставляется ежегодный основной оплачиваемый отпуск продолжительностью 45 календарных дней.</w:t>
      </w:r>
    </w:p>
    <w:p w:rsidR="0060150C" w:rsidRDefault="0060150C" w:rsidP="0060150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Главе района предоставляется дополнительный оплачиваемый отпуск за ненормированный служебный день продолжительностью </w:t>
      </w:r>
      <w:r w:rsidR="003D152A">
        <w:rPr>
          <w:rFonts w:ascii="Times New Roman" w:hAnsi="Times New Roman" w:cs="Times New Roman"/>
          <w:sz w:val="28"/>
          <w:szCs w:val="28"/>
        </w:rPr>
        <w:t>3</w:t>
      </w:r>
      <w:r w:rsidRPr="006015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3D152A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3D152A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50C" w:rsidRDefault="0060150C" w:rsidP="0060150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Решение главы района об убытии в ежегодный оплачиваемый отпуск принимается им самостоятельно, о чем издается соответствующее распоряжение Администрации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i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срок не менее чем за 7 дней до даты начала отпуска.</w:t>
      </w:r>
    </w:p>
    <w:p w:rsidR="0060150C" w:rsidRDefault="0060150C" w:rsidP="0060150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Часть ежегодного оплачиваемого отпуска главы района, превышающая 28 календарных дней, может быть по его письменному заявлению заменена денежной компенсацией.</w:t>
      </w:r>
    </w:p>
    <w:p w:rsidR="0060150C" w:rsidRDefault="0060150C" w:rsidP="00601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Финансирование ежегодного оплачиваемого отпуска главы района, а также денежная компенсация за часть ежегодного оплачиваемого отпуска осуществляется в пределах средств, предусмотренных в районном бюджете на содержание главы района. </w:t>
      </w:r>
    </w:p>
    <w:p w:rsidR="00381AD2" w:rsidRDefault="0060150C" w:rsidP="00B7305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 Иные вопросы, касающиеся предоставления ежегодного оплачиваемого отпуска главе района, замены части ежегодного оплачиваемого отпуска денежной компенсацией регулируются трудовым законодательством.</w:t>
      </w:r>
    </w:p>
    <w:sectPr w:rsidR="00381AD2" w:rsidSect="007B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F5"/>
    <w:rsid w:val="002D4A6F"/>
    <w:rsid w:val="002E5718"/>
    <w:rsid w:val="00381AD2"/>
    <w:rsid w:val="003D152A"/>
    <w:rsid w:val="00525AF5"/>
    <w:rsid w:val="00527585"/>
    <w:rsid w:val="00575D7D"/>
    <w:rsid w:val="00597433"/>
    <w:rsid w:val="0060150C"/>
    <w:rsid w:val="006E4A5E"/>
    <w:rsid w:val="00722C88"/>
    <w:rsid w:val="007B4702"/>
    <w:rsid w:val="00B03919"/>
    <w:rsid w:val="00B7305E"/>
    <w:rsid w:val="00B93C4B"/>
    <w:rsid w:val="00C27234"/>
    <w:rsid w:val="00FE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43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015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43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015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2018-04-24T01:49:00Z</cp:lastPrinted>
  <dcterms:created xsi:type="dcterms:W3CDTF">2018-04-19T01:35:00Z</dcterms:created>
  <dcterms:modified xsi:type="dcterms:W3CDTF">2018-04-27T02:20:00Z</dcterms:modified>
</cp:coreProperties>
</file>