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23" w:rsidRPr="00586323" w:rsidRDefault="00586323" w:rsidP="00586323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8"/>
        </w:rPr>
      </w:pPr>
      <w:r w:rsidRPr="00586323">
        <w:rPr>
          <w:rFonts w:ascii="LiberationSerif-Bold" w:hAnsi="LiberationSerif-Bold" w:cs="LiberationSerif-Bold"/>
          <w:b/>
          <w:bCs/>
          <w:sz w:val="24"/>
          <w:szCs w:val="28"/>
        </w:rPr>
        <w:t>ШТОРМОВОЕ ПРЕДУПРЕЖДЕНИЕ № 25</w:t>
      </w:r>
    </w:p>
    <w:p w:rsidR="00586323" w:rsidRDefault="00586323" w:rsidP="0058632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 Алтайском крае днём 14 ноября и ночью 15 ноября 2022 года ожидается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снег, мокрый снег, днём с дождём, местами сильные осадки, гололёдные явления,</w:t>
      </w:r>
      <w:bookmarkStart w:id="0" w:name="_GoBack"/>
      <w:bookmarkEnd w:id="0"/>
      <w:r>
        <w:rPr>
          <w:rFonts w:ascii="LiberationSerif" w:hAnsi="LiberationSerif" w:cs="LiberationSerif"/>
          <w:sz w:val="28"/>
          <w:szCs w:val="28"/>
        </w:rPr>
        <w:t>усиление ветра местами до 25-27 м/с.</w:t>
      </w:r>
    </w:p>
    <w:p w:rsidR="00D82B2C" w:rsidRDefault="00D82B2C" w:rsidP="00586323"/>
    <w:sectPr w:rsidR="00D8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BA"/>
    <w:rsid w:val="00586323"/>
    <w:rsid w:val="008338BA"/>
    <w:rsid w:val="00D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2022-11-14T00:00:00Z</dcterms:created>
  <dcterms:modified xsi:type="dcterms:W3CDTF">2022-11-14T00:01:00Z</dcterms:modified>
</cp:coreProperties>
</file>