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 О Б Щ Е Н И Е</w:t>
      </w:r>
      <w:r/>
    </w:p>
    <w:p>
      <w:pPr>
        <w:pStyle w:val="84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Довожу до сведения депутатов Собрания депутатов </w:t>
      </w:r>
      <w:r>
        <w:rPr>
          <w:sz w:val="28"/>
          <w:szCs w:val="28"/>
        </w:rPr>
        <w:t xml:space="preserve">муниципального округа Суетский район </w:t>
      </w:r>
      <w:r>
        <w:rPr>
          <w:sz w:val="28"/>
          <w:szCs w:val="28"/>
        </w:rPr>
        <w:t xml:space="preserve">Алтайского края,</w:t>
      </w:r>
      <w:r>
        <w:rPr>
          <w:sz w:val="28"/>
          <w:szCs w:val="28"/>
        </w:rPr>
        <w:t xml:space="preserve"> руководителей учреждений, организаций</w:t>
      </w:r>
      <w:r>
        <w:rPr>
          <w:sz w:val="28"/>
          <w:szCs w:val="28"/>
        </w:rPr>
        <w:t xml:space="preserve">, предприятий и населения округа</w:t>
      </w:r>
      <w:r>
        <w:rPr>
          <w:sz w:val="28"/>
          <w:szCs w:val="28"/>
        </w:rPr>
        <w:t xml:space="preserve">, что </w:t>
      </w:r>
      <w:r>
        <w:rPr>
          <w:b/>
          <w:bCs/>
          <w:sz w:val="32"/>
          <w:szCs w:val="32"/>
          <w:lang w:val="en-US"/>
        </w:rPr>
        <w:t xml:space="preserve">2</w:t>
      </w:r>
      <w:r>
        <w:rPr>
          <w:b/>
          <w:bCs/>
          <w:sz w:val="32"/>
          <w:szCs w:val="32"/>
        </w:rPr>
        <w:t xml:space="preserve">0 </w:t>
      </w:r>
      <w:r>
        <w:rPr>
          <w:b/>
          <w:bCs/>
          <w:sz w:val="32"/>
          <w:szCs w:val="32"/>
        </w:rPr>
        <w:t xml:space="preserve">октября </w:t>
      </w:r>
      <w:r>
        <w:rPr>
          <w:b/>
          <w:bCs/>
          <w:sz w:val="32"/>
          <w:szCs w:val="32"/>
        </w:rPr>
        <w:t xml:space="preserve">2023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в зале засе</w:t>
      </w:r>
      <w:r>
        <w:rPr>
          <w:sz w:val="28"/>
          <w:szCs w:val="28"/>
        </w:rPr>
        <w:t xml:space="preserve">даний Администрации муниципального округа</w:t>
      </w:r>
      <w:r>
        <w:rPr>
          <w:sz w:val="28"/>
          <w:szCs w:val="28"/>
        </w:rPr>
        <w:t xml:space="preserve"> Суетский район Алтайского края  состоится </w:t>
      </w:r>
      <w:r>
        <w:rPr>
          <w:sz w:val="28"/>
          <w:szCs w:val="28"/>
        </w:rPr>
        <w:t xml:space="preserve">десятая сессия Собрания депутатов</w:t>
      </w:r>
      <w:r>
        <w:rPr>
          <w:sz w:val="28"/>
          <w:szCs w:val="28"/>
        </w:rPr>
        <w:t xml:space="preserve"> муниципального округа Суетский район</w:t>
      </w:r>
      <w:r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 xml:space="preserve">первого</w:t>
      </w:r>
      <w:r>
        <w:rPr>
          <w:sz w:val="28"/>
          <w:szCs w:val="28"/>
        </w:rPr>
        <w:t xml:space="preserve"> созыва.</w:t>
      </w:r>
      <w:r>
        <w:rPr>
          <w:sz w:val="28"/>
          <w:szCs w:val="28"/>
        </w:rPr>
      </w:r>
      <w:r/>
    </w:p>
    <w:p>
      <w:pPr>
        <w:pStyle w:val="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/>
    </w:p>
    <w:p>
      <w:pPr>
        <w:pStyle w:val="845"/>
        <w:ind w:left="0" w:right="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В проект повестки дня сессии включен</w:t>
      </w:r>
      <w:r>
        <w:rPr>
          <w:b/>
          <w:sz w:val="28"/>
          <w:szCs w:val="28"/>
        </w:rPr>
        <w:t xml:space="preserve">ы</w:t>
      </w:r>
      <w:r>
        <w:rPr>
          <w:b/>
          <w:sz w:val="28"/>
          <w:szCs w:val="28"/>
        </w:rPr>
        <w:t xml:space="preserve"> вопрос</w:t>
      </w:r>
      <w:r>
        <w:rPr>
          <w:b/>
          <w:sz w:val="28"/>
          <w:szCs w:val="28"/>
        </w:rPr>
        <w:t xml:space="preserve">ы</w:t>
      </w:r>
      <w:r>
        <w:rPr>
          <w:b/>
          <w:sz w:val="28"/>
          <w:szCs w:val="28"/>
        </w:rPr>
        <w:t xml:space="preserve">:</w:t>
      </w:r>
      <w:r/>
    </w:p>
    <w:p>
      <w:pPr>
        <w:ind w:left="0" w:right="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685"/>
        <w:numPr>
          <w:ilvl w:val="0"/>
          <w:numId w:val="19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Суетск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.12.202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года  9-СД «О бюджете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Суетск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на 202</w:t>
      </w:r>
      <w:r>
        <w:rPr>
          <w:rFonts w:ascii="Times New Roman" w:hAnsi="Times New Roman" w:cs="Times New Roman"/>
          <w:sz w:val="28"/>
          <w:szCs w:val="28"/>
        </w:rPr>
        <w:t xml:space="preserve">3 год и </w:t>
      </w:r>
      <w:r>
        <w:rPr>
          <w:rFonts w:ascii="Times New Roman" w:hAnsi="Times New Roman" w:cs="Times New Roman"/>
          <w:sz w:val="28"/>
          <w:szCs w:val="28"/>
        </w:rPr>
        <w:t xml:space="preserve">на плановый период 2024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/>
    </w:p>
    <w:p>
      <w:pPr>
        <w:pStyle w:val="845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готовности жилищно-коммунального хозяйства муниципального округа  Суетский район Алтайского края к эксплуатации в зимний период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/>
    </w:p>
    <w:p>
      <w:pPr>
        <w:ind w:left="709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Начало заседания  в 1</w:t>
      </w:r>
      <w:r>
        <w:rPr>
          <w:b/>
          <w:sz w:val="32"/>
          <w:szCs w:val="32"/>
        </w:rPr>
        <w:t xml:space="preserve">5.</w:t>
      </w:r>
      <w:r>
        <w:rPr>
          <w:b/>
          <w:sz w:val="32"/>
          <w:szCs w:val="32"/>
        </w:rPr>
        <w:t xml:space="preserve">30</w:t>
      </w:r>
      <w:r>
        <w:rPr>
          <w:b/>
          <w:sz w:val="32"/>
          <w:szCs w:val="32"/>
        </w:rPr>
        <w:t xml:space="preserve"> часов.</w:t>
      </w:r>
      <w:r>
        <w:rPr>
          <w:sz w:val="32"/>
          <w:szCs w:val="32"/>
        </w:rPr>
      </w:r>
    </w:p>
    <w:p>
      <w:pPr>
        <w:pStyle w:val="84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5"/>
        <w:tabs>
          <w:tab w:val="left" w:pos="80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В.П. Ремпель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</w:t>
      </w:r>
      <w:r/>
    </w:p>
    <w:sectPr>
      <w:footnotePr/>
      <w:endnotePr/>
      <w:type w:val="nextPage"/>
      <w:pgSz w:w="11906" w:h="16838" w:orient="portrait"/>
      <w:pgMar w:top="993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5"/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84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4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4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4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4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45"/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5"/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84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4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4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4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4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45"/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845"/>
        <w:ind w:left="26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5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5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5"/>
        <w:ind w:left="735" w:hanging="375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84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4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4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4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4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45"/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5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5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5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5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5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5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5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5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5"/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5"/>
        <w:ind w:left="705" w:hanging="7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5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5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5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5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5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5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5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5"/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5"/>
        <w:ind w:left="735" w:hanging="375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84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4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4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4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4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45"/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5"/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84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4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4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4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4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45"/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5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5"/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5"/>
        <w:ind w:left="514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5"/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5"/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5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5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5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5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5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5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5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5"/>
        <w:ind w:left="6546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6"/>
  </w:num>
  <w:num w:numId="15">
    <w:abstractNumId w:val="11"/>
  </w:num>
  <w:num w:numId="16">
    <w:abstractNumId w:val="2"/>
  </w:num>
  <w:num w:numId="17">
    <w:abstractNumId w:val="9"/>
  </w:num>
  <w:num w:numId="18">
    <w:abstractNumId w:val="12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>
    <w:name w:val="Heading 1"/>
    <w:basedOn w:val="845"/>
    <w:next w:val="84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8">
    <w:name w:val="Heading 1 Char"/>
    <w:link w:val="667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5"/>
    <w:next w:val="845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5"/>
    <w:next w:val="845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5"/>
    <w:next w:val="845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5"/>
    <w:next w:val="84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45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5"/>
    <w:next w:val="845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link w:val="687"/>
    <w:uiPriority w:val="10"/>
    <w:rPr>
      <w:sz w:val="48"/>
      <w:szCs w:val="48"/>
    </w:rPr>
  </w:style>
  <w:style w:type="paragraph" w:styleId="689">
    <w:name w:val="Subtitle"/>
    <w:basedOn w:val="845"/>
    <w:next w:val="845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link w:val="689"/>
    <w:uiPriority w:val="11"/>
    <w:rPr>
      <w:sz w:val="24"/>
      <w:szCs w:val="24"/>
    </w:rPr>
  </w:style>
  <w:style w:type="paragraph" w:styleId="691">
    <w:name w:val="Quote"/>
    <w:basedOn w:val="845"/>
    <w:next w:val="845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5"/>
    <w:next w:val="845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5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link w:val="695"/>
    <w:uiPriority w:val="99"/>
  </w:style>
  <w:style w:type="paragraph" w:styleId="697">
    <w:name w:val="Footer"/>
    <w:basedOn w:val="845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link w:val="697"/>
    <w:uiPriority w:val="99"/>
  </w:style>
  <w:style w:type="paragraph" w:styleId="699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next w:val="845"/>
    <w:link w:val="845"/>
    <w:qFormat/>
    <w:rPr>
      <w:sz w:val="24"/>
      <w:szCs w:val="24"/>
      <w:lang w:val="ru-RU" w:eastAsia="ru-RU" w:bidi="ar-SA"/>
    </w:rPr>
  </w:style>
  <w:style w:type="character" w:styleId="846">
    <w:name w:val="Основной шрифт абзаца"/>
    <w:next w:val="846"/>
    <w:link w:val="845"/>
    <w:semiHidden/>
  </w:style>
  <w:style w:type="table" w:styleId="847">
    <w:name w:val="Обычная таблица"/>
    <w:next w:val="847"/>
    <w:link w:val="845"/>
    <w:semiHidden/>
    <w:tblPr/>
  </w:style>
  <w:style w:type="numbering" w:styleId="848">
    <w:name w:val="Нет списка"/>
    <w:next w:val="848"/>
    <w:link w:val="845"/>
    <w:semiHidden/>
  </w:style>
  <w:style w:type="table" w:styleId="849">
    <w:name w:val="Сетка таблицы"/>
    <w:basedOn w:val="847"/>
    <w:next w:val="849"/>
    <w:link w:val="845"/>
    <w:tblPr/>
  </w:style>
  <w:style w:type="character" w:styleId="850">
    <w:name w:val="Гиперссылка"/>
    <w:next w:val="850"/>
    <w:link w:val="845"/>
    <w:unhideWhenUsed/>
    <w:rPr>
      <w:color w:val="0000ff"/>
      <w:u w:val="single"/>
    </w:rPr>
  </w:style>
  <w:style w:type="paragraph" w:styleId="851">
    <w:name w:val="Основной текст с отступом 3"/>
    <w:basedOn w:val="845"/>
    <w:next w:val="851"/>
    <w:link w:val="852"/>
    <w:unhideWhenUsed/>
    <w:pPr>
      <w:ind w:left="284" w:hanging="284"/>
    </w:pPr>
    <w:rPr>
      <w:sz w:val="28"/>
      <w:szCs w:val="20"/>
    </w:rPr>
  </w:style>
  <w:style w:type="character" w:styleId="852">
    <w:name w:val="Основной текст с отступом 3 Знак"/>
    <w:next w:val="852"/>
    <w:link w:val="851"/>
    <w:rPr>
      <w:sz w:val="28"/>
    </w:rPr>
  </w:style>
  <w:style w:type="character" w:styleId="853">
    <w:name w:val="Гипертекстовая ссылка"/>
    <w:next w:val="853"/>
    <w:link w:val="845"/>
    <w:uiPriority w:val="99"/>
    <w:rPr>
      <w:b/>
      <w:bCs/>
      <w:color w:val="106bbe"/>
    </w:rPr>
  </w:style>
  <w:style w:type="paragraph" w:styleId="854">
    <w:name w:val="Без интервала"/>
    <w:next w:val="854"/>
    <w:link w:val="845"/>
    <w:uiPriority w:val="1"/>
    <w:qFormat/>
    <w:rPr>
      <w:sz w:val="24"/>
      <w:szCs w:val="24"/>
      <w:lang w:val="ru-RU" w:eastAsia="ru-RU" w:bidi="ar-SA"/>
    </w:rPr>
  </w:style>
  <w:style w:type="paragraph" w:styleId="855">
    <w:name w:val="Абзац списка"/>
    <w:basedOn w:val="845"/>
    <w:next w:val="855"/>
    <w:link w:val="845"/>
    <w:uiPriority w:val="34"/>
    <w:qFormat/>
    <w:pPr>
      <w:ind w:left="708"/>
    </w:p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  <w:style w:type="paragraph" w:styleId="859" w:customStyle="1">
    <w:name w:val="Название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Admin</dc:creator>
  <cp:revision>22</cp:revision>
  <dcterms:created xsi:type="dcterms:W3CDTF">2017-10-20T04:05:00Z</dcterms:created>
  <dcterms:modified xsi:type="dcterms:W3CDTF">2023-10-16T04:04:48Z</dcterms:modified>
  <cp:version>917504</cp:version>
</cp:coreProperties>
</file>