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определении </w:t>
      </w:r>
      <w:r>
        <w:rPr>
          <w:sz w:val="28"/>
          <w:szCs w:val="28"/>
        </w:rPr>
        <w:t xml:space="preserve">видов обязательных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объектов </w:t>
      </w:r>
      <w:r>
        <w:rPr>
          <w:sz w:val="28"/>
          <w:szCs w:val="28"/>
        </w:rPr>
        <w:t xml:space="preserve">отбывания наказания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 виде обязательных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4"/>
        <w:jc w:val="both"/>
        <w:spacing w:line="276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соответствии с частью 1 статьи 49 Уголо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ного Кодекса Российской Федерации, частью 1 статьи 25 Уголовно-исполнительного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в </w:t>
      </w: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лях координ</w:t>
      </w:r>
      <w:r>
        <w:rPr>
          <w:sz w:val="28"/>
          <w:szCs w:val="28"/>
        </w:rPr>
        <w:t xml:space="preserve">ации взаимодействия заинтересованных ведомств по вопросам отбывания наказания гражданами, осужденными к обязательным работам, руководствуясь Уставом муниципального образования муниципальный округ Суетский район Алтайского края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 согласованию с Благовещенским межмуниципальным филиалом ФКУ УИИ УФСИН России по Алтайскому краю, ПОСТАНОВЛЯЕТ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82"/>
        <w:numPr>
          <w:ilvl w:val="0"/>
          <w:numId w:val="6"/>
        </w:numPr>
        <w:ind w:left="709" w:right="0" w:firstLine="0"/>
        <w:jc w:val="lef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</w:t>
      </w: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 для отбывания осужденным наказания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 обязательных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приложению 1.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>
        <w:rPr>
          <w:sz w:val="28"/>
          <w:szCs w:val="28"/>
        </w:rPr>
        <w:t xml:space="preserve">Утвердить П</w:t>
      </w:r>
      <w:r>
        <w:rPr>
          <w:sz w:val="28"/>
          <w:szCs w:val="28"/>
        </w:rPr>
        <w:t xml:space="preserve">еречень </w:t>
      </w:r>
      <w:r>
        <w:rPr>
          <w:sz w:val="28"/>
          <w:szCs w:val="28"/>
        </w:rPr>
        <w:t xml:space="preserve">организаций и предприятий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отбывания наказания </w:t>
      </w:r>
      <w:r>
        <w:rPr>
          <w:sz w:val="28"/>
          <w:szCs w:val="28"/>
        </w:rPr>
        <w:t xml:space="preserve"> в виде обязательных </w:t>
      </w:r>
      <w:r>
        <w:rPr>
          <w:sz w:val="28"/>
          <w:szCs w:val="28"/>
        </w:rPr>
        <w:t xml:space="preserve">работ согласно приложению 2.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349"/>
        <w:jc w:val="both"/>
        <w:spacing w:line="276" w:lineRule="auto"/>
      </w:pPr>
      <w:r>
        <w:rPr>
          <w:sz w:val="28"/>
          <w:szCs w:val="28"/>
        </w:rPr>
        <w:t xml:space="preserve">     3.</w:t>
      </w:r>
      <w:r>
        <w:rPr>
          <w:sz w:val="28"/>
          <w:szCs w:val="28"/>
        </w:rPr>
        <w:t xml:space="preserve"> Постановление Администрации муниципального округа Суетский район Алтайского края </w:t>
      </w:r>
      <w:r>
        <w:rPr>
          <w:sz w:val="28"/>
          <w:szCs w:val="28"/>
        </w:rPr>
        <w:t xml:space="preserve">№ 138</w:t>
      </w:r>
      <w:r>
        <w:rPr>
          <w:sz w:val="28"/>
          <w:szCs w:val="28"/>
        </w:rPr>
        <w:t xml:space="preserve"> от 03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года признать утратившим силу.</w:t>
      </w:r>
      <w:r/>
    </w:p>
    <w:p>
      <w:pPr>
        <w:ind w:left="0" w:right="0" w:firstLine="34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    4. Разместить настоящее постановление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официальном сайте Администрации муниципального округа Суетский район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информационно-телекоммуникационной сети «Интернет»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ind w:left="0" w:right="0"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оставляю за собой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ind w:left="108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Н.Н. Долг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УТВЕРЖДЕН: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Суетский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район </w:t>
      </w:r>
      <w:r>
        <w:rPr>
          <w:sz w:val="28"/>
          <w:szCs w:val="28"/>
          <w:highlight w:val="none"/>
        </w:rPr>
        <w:t xml:space="preserve">Алтайского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«___» _________2026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№___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работ</w:t>
      </w:r>
      <w:r>
        <w:rPr>
          <w:sz w:val="28"/>
          <w:szCs w:val="28"/>
        </w:rPr>
        <w:t xml:space="preserve"> для отбывания осужденным наказания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виде </w:t>
      </w:r>
      <w:r>
        <w:rPr>
          <w:sz w:val="28"/>
          <w:szCs w:val="28"/>
        </w:rPr>
        <w:t xml:space="preserve"> обязательных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Побелка деревьев, бордюров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Разгрузочно-погрузочные работы;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Неквалифицированные малярные работы;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Уборка улиц, зон отдыха;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Уборка</w:t>
      </w:r>
      <w:r>
        <w:rPr>
          <w:sz w:val="28"/>
          <w:szCs w:val="28"/>
        </w:rPr>
        <w:t xml:space="preserve"> территории кладбища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Уборка</w:t>
      </w:r>
      <w:r>
        <w:rPr>
          <w:sz w:val="28"/>
          <w:szCs w:val="28"/>
        </w:rPr>
        <w:t xml:space="preserve"> помещений;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Подсобные работы (неквалифицированные);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- Очистка территорий от снега.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Начальник Благовещенского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межмуниципального филиала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ФКУ УИИ УФСИН России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Алтайскому краю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майор внутренней службы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_______________С.С. Попов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«___» _______ 2026г.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УТВЕРЖДЕН: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постановлением 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 Суетский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район </w:t>
      </w:r>
      <w:r>
        <w:rPr>
          <w:sz w:val="28"/>
          <w:szCs w:val="28"/>
          <w:highlight w:val="none"/>
        </w:rPr>
        <w:t xml:space="preserve">Алтайского края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«___» _________2026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№___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организаций и предприятий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для отбывания наказания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 виде обязательных 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округа Суетский района Алтайского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Начальник Благовещенского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межмуниципального филиала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ФКУ УИИ УФСИН России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по Алтайскому краю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майор внутренней службы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_______________С.С. Попов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«___» _______ 2026г.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96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РОССИЙСКАЯ</w:t>
    </w:r>
    <w:r>
      <w:rPr>
        <w:b/>
        <w:spacing w:val="57"/>
        <w:sz w:val="28"/>
        <w:szCs w:val="28"/>
      </w:rPr>
      <w:t xml:space="preserve"> </w:t>
    </w:r>
    <w:r>
      <w:rPr>
        <w:b/>
        <w:sz w:val="28"/>
        <w:szCs w:val="28"/>
      </w:rPr>
      <w:t xml:space="preserve">ФЕДЕРАЦИЯ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84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АДМИНИСТРАЦИЯ</w:t>
    </w:r>
    <w:r>
      <w:rPr>
        <w:b/>
        <w:sz w:val="28"/>
        <w:szCs w:val="28"/>
      </w:rPr>
      <w:t xml:space="preserve"> МУНИЦИПАЛЬНОГО ОКРУГА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84"/>
      <w:jc w:val="center"/>
      <w:rPr>
        <w:b/>
        <w:sz w:val="28"/>
        <w:szCs w:val="28"/>
      </w:rPr>
    </w:pPr>
    <w:r>
      <w:rPr>
        <w:b/>
        <w:spacing w:val="-62"/>
        <w:sz w:val="28"/>
        <w:szCs w:val="28"/>
      </w:rPr>
      <w:t xml:space="preserve"> </w:t>
    </w:r>
    <w:r>
      <w:rPr>
        <w:b/>
        <w:sz w:val="28"/>
        <w:szCs w:val="28"/>
      </w:rPr>
      <w:t xml:space="preserve">СУЕТСКИЙ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 xml:space="preserve">РАЙОН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 xml:space="preserve">АЛТАЙСКОГО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 xml:space="preserve">КРАЯ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84"/>
      <w:jc w:val="center"/>
      <w:rPr>
        <w:b/>
        <w:sz w:val="28"/>
        <w:szCs w:val="28"/>
      </w:rPr>
    </w:pPr>
    <w:r>
      <w:rPr>
        <w:b/>
        <w:sz w:val="28"/>
        <w:szCs w:val="28"/>
      </w:rPr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Style w:val="971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tabs>
              <w:tab w:val="left" w:pos="1212" w:leader="none"/>
              <w:tab w:val="left" w:pos="1368" w:leader="none"/>
              <w:tab w:val="left" w:pos="1488" w:leader="none"/>
              <w:tab w:val="left" w:pos="1620" w:leader="none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«24» апреля</w:t>
            <w:tab/>
            <w:t xml:space="preserve">2</w:t>
          </w:r>
          <w:r>
            <w:rPr>
              <w:sz w:val="28"/>
              <w:szCs w:val="28"/>
            </w:rPr>
            <w:t xml:space="preserve">026 г.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№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87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</w:tr>
  </w:tbl>
  <w:p>
    <w:pPr>
      <w:jc w:val="center"/>
      <w:rPr>
        <w:sz w:val="28"/>
        <w:szCs w:val="28"/>
        <w:highlight w:val="none"/>
      </w:rPr>
    </w:pPr>
    <w:r>
      <w:rPr>
        <w:sz w:val="28"/>
        <w:szCs w:val="28"/>
      </w:rPr>
      <w:t xml:space="preserve">с</w:t>
    </w:r>
    <w:r>
      <w:rPr>
        <w:sz w:val="28"/>
        <w:szCs w:val="28"/>
      </w:rPr>
      <w:t xml:space="preserve">.В</w:t>
    </w:r>
    <w:r>
      <w:rPr>
        <w:sz w:val="28"/>
        <w:szCs w:val="28"/>
      </w:rPr>
      <w:t xml:space="preserve">ерх</w:t>
    </w:r>
    <w:r>
      <w:rPr>
        <w:sz w:val="28"/>
        <w:szCs w:val="28"/>
      </w:rPr>
      <w:t xml:space="preserve">-Суетка</w:t>
    </w:r>
    <w:r>
      <w:rPr>
        <w:sz w:val="28"/>
        <w:szCs w:val="28"/>
        <w:highlight w:val="none"/>
      </w:rPr>
    </w:r>
    <w:r>
      <w:rPr>
        <w:sz w:val="28"/>
        <w:szCs w:val="28"/>
        <w:highlight w:val="none"/>
      </w:rPr>
    </w:r>
  </w:p>
  <w:p>
    <w:pPr>
      <w:jc w:val="center"/>
      <w:rPr>
        <w:sz w:val="24"/>
        <w:szCs w:val="24"/>
      </w:rPr>
    </w:pPr>
    <w:r>
      <w:rPr>
        <w:sz w:val="24"/>
        <w:szCs w:val="24"/>
        <w:highlight w:val="none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>
    <w:name w:val="Heading 1"/>
    <w:basedOn w:val="964"/>
    <w:next w:val="964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5">
    <w:name w:val="Heading 1 Char"/>
    <w:basedOn w:val="967"/>
    <w:link w:val="794"/>
    <w:uiPriority w:val="9"/>
    <w:rPr>
      <w:rFonts w:ascii="Arial" w:hAnsi="Arial" w:eastAsia="Arial" w:cs="Arial"/>
      <w:sz w:val="40"/>
      <w:szCs w:val="40"/>
    </w:rPr>
  </w:style>
  <w:style w:type="character" w:styleId="796">
    <w:name w:val="Heading 2 Char"/>
    <w:basedOn w:val="967"/>
    <w:link w:val="965"/>
    <w:uiPriority w:val="9"/>
    <w:rPr>
      <w:rFonts w:ascii="Arial" w:hAnsi="Arial" w:eastAsia="Arial" w:cs="Arial"/>
      <w:sz w:val="34"/>
    </w:rPr>
  </w:style>
  <w:style w:type="paragraph" w:styleId="797">
    <w:name w:val="Heading 3"/>
    <w:basedOn w:val="964"/>
    <w:next w:val="964"/>
    <w:link w:val="7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8">
    <w:name w:val="Heading 3 Char"/>
    <w:basedOn w:val="967"/>
    <w:link w:val="797"/>
    <w:uiPriority w:val="9"/>
    <w:rPr>
      <w:rFonts w:ascii="Arial" w:hAnsi="Arial" w:eastAsia="Arial" w:cs="Arial"/>
      <w:sz w:val="30"/>
      <w:szCs w:val="30"/>
    </w:rPr>
  </w:style>
  <w:style w:type="paragraph" w:styleId="799">
    <w:name w:val="Heading 4"/>
    <w:basedOn w:val="964"/>
    <w:next w:val="964"/>
    <w:link w:val="8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0">
    <w:name w:val="Heading 4 Char"/>
    <w:basedOn w:val="967"/>
    <w:link w:val="799"/>
    <w:uiPriority w:val="9"/>
    <w:rPr>
      <w:rFonts w:ascii="Arial" w:hAnsi="Arial" w:eastAsia="Arial" w:cs="Arial"/>
      <w:b/>
      <w:bCs/>
      <w:sz w:val="26"/>
      <w:szCs w:val="26"/>
    </w:rPr>
  </w:style>
  <w:style w:type="character" w:styleId="801">
    <w:name w:val="Heading 5 Char"/>
    <w:basedOn w:val="967"/>
    <w:link w:val="966"/>
    <w:uiPriority w:val="9"/>
    <w:rPr>
      <w:rFonts w:ascii="Arial" w:hAnsi="Arial" w:eastAsia="Arial" w:cs="Arial"/>
      <w:b/>
      <w:bCs/>
      <w:sz w:val="24"/>
      <w:szCs w:val="24"/>
    </w:rPr>
  </w:style>
  <w:style w:type="paragraph" w:styleId="802">
    <w:name w:val="Heading 6"/>
    <w:basedOn w:val="964"/>
    <w:next w:val="964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3">
    <w:name w:val="Heading 6 Char"/>
    <w:basedOn w:val="967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964"/>
    <w:next w:val="964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>
    <w:name w:val="Heading 7 Char"/>
    <w:basedOn w:val="967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>
    <w:name w:val="Heading 8"/>
    <w:basedOn w:val="964"/>
    <w:next w:val="964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7">
    <w:name w:val="Heading 8 Char"/>
    <w:basedOn w:val="967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>
    <w:name w:val="Heading 9"/>
    <w:basedOn w:val="964"/>
    <w:next w:val="964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>
    <w:name w:val="Heading 9 Char"/>
    <w:basedOn w:val="967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Title"/>
    <w:basedOn w:val="964"/>
    <w:next w:val="964"/>
    <w:link w:val="8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1">
    <w:name w:val="Title Char"/>
    <w:basedOn w:val="967"/>
    <w:link w:val="810"/>
    <w:uiPriority w:val="10"/>
    <w:rPr>
      <w:sz w:val="48"/>
      <w:szCs w:val="48"/>
    </w:rPr>
  </w:style>
  <w:style w:type="paragraph" w:styleId="812">
    <w:name w:val="Subtitle"/>
    <w:basedOn w:val="964"/>
    <w:next w:val="964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>
    <w:name w:val="Subtitle Char"/>
    <w:basedOn w:val="967"/>
    <w:link w:val="812"/>
    <w:uiPriority w:val="11"/>
    <w:rPr>
      <w:sz w:val="24"/>
      <w:szCs w:val="24"/>
    </w:rPr>
  </w:style>
  <w:style w:type="paragraph" w:styleId="814">
    <w:name w:val="Quote"/>
    <w:basedOn w:val="964"/>
    <w:next w:val="964"/>
    <w:link w:val="815"/>
    <w:uiPriority w:val="29"/>
    <w:qFormat/>
    <w:pPr>
      <w:ind w:left="720" w:right="720"/>
    </w:pPr>
    <w:rPr>
      <w:i/>
    </w:rPr>
  </w:style>
  <w:style w:type="character" w:styleId="815">
    <w:name w:val="Quote Char"/>
    <w:link w:val="814"/>
    <w:uiPriority w:val="29"/>
    <w:rPr>
      <w:i/>
    </w:rPr>
  </w:style>
  <w:style w:type="paragraph" w:styleId="816">
    <w:name w:val="Intense Quote"/>
    <w:basedOn w:val="964"/>
    <w:next w:val="964"/>
    <w:link w:val="8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>
    <w:name w:val="Intense Quote Char"/>
    <w:link w:val="816"/>
    <w:uiPriority w:val="30"/>
    <w:rPr>
      <w:i/>
    </w:rPr>
  </w:style>
  <w:style w:type="character" w:styleId="818">
    <w:name w:val="Header Char"/>
    <w:basedOn w:val="967"/>
    <w:link w:val="972"/>
    <w:uiPriority w:val="99"/>
  </w:style>
  <w:style w:type="character" w:styleId="819">
    <w:name w:val="Footer Char"/>
    <w:basedOn w:val="967"/>
    <w:link w:val="974"/>
    <w:uiPriority w:val="99"/>
  </w:style>
  <w:style w:type="paragraph" w:styleId="820">
    <w:name w:val="Caption"/>
    <w:basedOn w:val="964"/>
    <w:next w:val="964"/>
    <w:link w:val="8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1">
    <w:name w:val="Caption Char"/>
    <w:basedOn w:val="967"/>
    <w:link w:val="820"/>
    <w:uiPriority w:val="35"/>
    <w:rPr>
      <w:b/>
      <w:bCs/>
      <w:color w:val="4f81bd" w:themeColor="accent1"/>
      <w:sz w:val="18"/>
      <w:szCs w:val="18"/>
    </w:rPr>
  </w:style>
  <w:style w:type="table" w:styleId="822">
    <w:name w:val="Table Grid Light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3">
    <w:name w:val="Plain Table 1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2"/>
    <w:basedOn w:val="9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>
    <w:name w:val="Plain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Plain Table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8">
    <w:name w:val="Grid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>
    <w:name w:val="Grid Table 4 - Accent 1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1">
    <w:name w:val="Grid Table 4 - Accent 2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Grid Table 4 - Accent 3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3">
    <w:name w:val="Grid Table 4 - Accent 4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Grid Table 4 - Accent 5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5">
    <w:name w:val="Grid Table 4 - Accent 6"/>
    <w:basedOn w:val="9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6">
    <w:name w:val="Grid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7">
    <w:name w:val="Grid Table 5 Dark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8">
    <w:name w:val="Grid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0">
    <w:name w:val="Grid Table 5 Dark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1">
    <w:name w:val="Grid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3">
    <w:name w:val="Grid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4">
    <w:name w:val="Grid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5">
    <w:name w:val="Grid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6">
    <w:name w:val="Grid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7">
    <w:name w:val="Grid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8">
    <w:name w:val="Grid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9">
    <w:name w:val="Grid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5">
    <w:name w:val="List Table 2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6">
    <w:name w:val="List Table 2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7">
    <w:name w:val="List Table 2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8">
    <w:name w:val="List Table 2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9">
    <w:name w:val="List Table 2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0">
    <w:name w:val="List Table 2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1">
    <w:name w:val="List Table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3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5 Dark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5 Dark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6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3">
    <w:name w:val="List Table 6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4">
    <w:name w:val="List Table 6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5">
    <w:name w:val="List Table 6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6">
    <w:name w:val="List Table 6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7">
    <w:name w:val="List Table 6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8">
    <w:name w:val="List Table 6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9">
    <w:name w:val="List Table 7 Colorful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0">
    <w:name w:val="List Table 7 Colorful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1">
    <w:name w:val="List Table 7 Colorful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2">
    <w:name w:val="List Table 7 Colorful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3">
    <w:name w:val="List Table 7 Colorful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4">
    <w:name w:val="List Table 7 Colorful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5">
    <w:name w:val="List Table 7 Colorful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6">
    <w:name w:val="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7">
    <w:name w:val="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8">
    <w:name w:val="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9">
    <w:name w:val="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0">
    <w:name w:val="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1">
    <w:name w:val="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2">
    <w:name w:val="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3">
    <w:name w:val="Bordered &amp; Lined - Accent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Bordered &amp; Lined - Accent 1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5">
    <w:name w:val="Bordered &amp; Lined - Accent 2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6">
    <w:name w:val="Bordered &amp; Lined - Accent 3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7">
    <w:name w:val="Bordered &amp; Lined - Accent 4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8">
    <w:name w:val="Bordered &amp; Lined - Accent 5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9">
    <w:name w:val="Bordered &amp; Lined - Accent 6"/>
    <w:basedOn w:val="9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0">
    <w:name w:val="Bordered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1">
    <w:name w:val="Bordered - Accent 1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2">
    <w:name w:val="Bordered - Accent 2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3">
    <w:name w:val="Bordered - Accent 3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4">
    <w:name w:val="Bordered - Accent 4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5">
    <w:name w:val="Bordered - Accent 5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6">
    <w:name w:val="Bordered - Accent 6"/>
    <w:basedOn w:val="9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7">
    <w:name w:val="footnote text"/>
    <w:basedOn w:val="964"/>
    <w:link w:val="948"/>
    <w:uiPriority w:val="99"/>
    <w:semiHidden/>
    <w:unhideWhenUsed/>
    <w:pPr>
      <w:spacing w:after="40" w:line="240" w:lineRule="auto"/>
    </w:pPr>
    <w:rPr>
      <w:sz w:val="18"/>
    </w:rPr>
  </w:style>
  <w:style w:type="character" w:styleId="948">
    <w:name w:val="Footnote Text Char"/>
    <w:link w:val="947"/>
    <w:uiPriority w:val="99"/>
    <w:rPr>
      <w:sz w:val="18"/>
    </w:rPr>
  </w:style>
  <w:style w:type="character" w:styleId="949">
    <w:name w:val="footnote reference"/>
    <w:basedOn w:val="967"/>
    <w:uiPriority w:val="99"/>
    <w:unhideWhenUsed/>
    <w:rPr>
      <w:vertAlign w:val="superscript"/>
    </w:rPr>
  </w:style>
  <w:style w:type="paragraph" w:styleId="950">
    <w:name w:val="endnote text"/>
    <w:basedOn w:val="964"/>
    <w:link w:val="951"/>
    <w:uiPriority w:val="99"/>
    <w:semiHidden/>
    <w:unhideWhenUsed/>
    <w:pPr>
      <w:spacing w:after="0" w:line="240" w:lineRule="auto"/>
    </w:pPr>
    <w:rPr>
      <w:sz w:val="20"/>
    </w:rPr>
  </w:style>
  <w:style w:type="character" w:styleId="951">
    <w:name w:val="Endnote Text Char"/>
    <w:link w:val="950"/>
    <w:uiPriority w:val="99"/>
    <w:rPr>
      <w:sz w:val="20"/>
    </w:rPr>
  </w:style>
  <w:style w:type="character" w:styleId="952">
    <w:name w:val="endnote reference"/>
    <w:basedOn w:val="967"/>
    <w:uiPriority w:val="99"/>
    <w:semiHidden/>
    <w:unhideWhenUsed/>
    <w:rPr>
      <w:vertAlign w:val="superscript"/>
    </w:rPr>
  </w:style>
  <w:style w:type="paragraph" w:styleId="953">
    <w:name w:val="toc 1"/>
    <w:basedOn w:val="964"/>
    <w:next w:val="964"/>
    <w:uiPriority w:val="39"/>
    <w:unhideWhenUsed/>
    <w:pPr>
      <w:ind w:left="0" w:right="0" w:firstLine="0"/>
      <w:spacing w:after="57"/>
    </w:pPr>
  </w:style>
  <w:style w:type="paragraph" w:styleId="954">
    <w:name w:val="toc 2"/>
    <w:basedOn w:val="964"/>
    <w:next w:val="964"/>
    <w:uiPriority w:val="39"/>
    <w:unhideWhenUsed/>
    <w:pPr>
      <w:ind w:left="283" w:right="0" w:firstLine="0"/>
      <w:spacing w:after="57"/>
    </w:pPr>
  </w:style>
  <w:style w:type="paragraph" w:styleId="955">
    <w:name w:val="toc 3"/>
    <w:basedOn w:val="964"/>
    <w:next w:val="964"/>
    <w:uiPriority w:val="39"/>
    <w:unhideWhenUsed/>
    <w:pPr>
      <w:ind w:left="567" w:right="0" w:firstLine="0"/>
      <w:spacing w:after="57"/>
    </w:pPr>
  </w:style>
  <w:style w:type="paragraph" w:styleId="956">
    <w:name w:val="toc 4"/>
    <w:basedOn w:val="964"/>
    <w:next w:val="964"/>
    <w:uiPriority w:val="39"/>
    <w:unhideWhenUsed/>
    <w:pPr>
      <w:ind w:left="850" w:right="0" w:firstLine="0"/>
      <w:spacing w:after="57"/>
    </w:pPr>
  </w:style>
  <w:style w:type="paragraph" w:styleId="957">
    <w:name w:val="toc 5"/>
    <w:basedOn w:val="964"/>
    <w:next w:val="964"/>
    <w:uiPriority w:val="39"/>
    <w:unhideWhenUsed/>
    <w:pPr>
      <w:ind w:left="1134" w:right="0" w:firstLine="0"/>
      <w:spacing w:after="57"/>
    </w:pPr>
  </w:style>
  <w:style w:type="paragraph" w:styleId="958">
    <w:name w:val="toc 6"/>
    <w:basedOn w:val="964"/>
    <w:next w:val="964"/>
    <w:uiPriority w:val="39"/>
    <w:unhideWhenUsed/>
    <w:pPr>
      <w:ind w:left="1417" w:right="0" w:firstLine="0"/>
      <w:spacing w:after="57"/>
    </w:pPr>
  </w:style>
  <w:style w:type="paragraph" w:styleId="959">
    <w:name w:val="toc 7"/>
    <w:basedOn w:val="964"/>
    <w:next w:val="964"/>
    <w:uiPriority w:val="39"/>
    <w:unhideWhenUsed/>
    <w:pPr>
      <w:ind w:left="1701" w:right="0" w:firstLine="0"/>
      <w:spacing w:after="57"/>
    </w:pPr>
  </w:style>
  <w:style w:type="paragraph" w:styleId="960">
    <w:name w:val="toc 8"/>
    <w:basedOn w:val="964"/>
    <w:next w:val="964"/>
    <w:uiPriority w:val="39"/>
    <w:unhideWhenUsed/>
    <w:pPr>
      <w:ind w:left="1984" w:right="0" w:firstLine="0"/>
      <w:spacing w:after="57"/>
    </w:pPr>
  </w:style>
  <w:style w:type="paragraph" w:styleId="961">
    <w:name w:val="toc 9"/>
    <w:basedOn w:val="964"/>
    <w:next w:val="964"/>
    <w:uiPriority w:val="39"/>
    <w:unhideWhenUsed/>
    <w:pPr>
      <w:ind w:left="2268" w:right="0" w:firstLine="0"/>
      <w:spacing w:after="57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964"/>
    <w:next w:val="964"/>
    <w:uiPriority w:val="99"/>
    <w:unhideWhenUsed/>
    <w:pPr>
      <w:spacing w:after="0" w:afterAutospacing="0"/>
    </w:pPr>
  </w:style>
  <w:style w:type="paragraph" w:styleId="9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5">
    <w:name w:val="Heading 2"/>
    <w:basedOn w:val="964"/>
    <w:next w:val="964"/>
    <w:link w:val="978"/>
    <w:qFormat/>
    <w:pPr>
      <w:jc w:val="center"/>
      <w:keepNext/>
      <w:outlineLvl w:val="1"/>
    </w:pPr>
    <w:rPr>
      <w:b/>
      <w:spacing w:val="80"/>
      <w:sz w:val="36"/>
    </w:rPr>
  </w:style>
  <w:style w:type="paragraph" w:styleId="966">
    <w:name w:val="Heading 5"/>
    <w:basedOn w:val="964"/>
    <w:next w:val="964"/>
    <w:link w:val="970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67" w:default="1">
    <w:name w:val="Default Paragraph Font"/>
    <w:uiPriority w:val="1"/>
    <w:semiHidden/>
    <w:unhideWhenUsed/>
  </w:style>
  <w:style w:type="table" w:styleId="9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9" w:default="1">
    <w:name w:val="No List"/>
    <w:uiPriority w:val="99"/>
    <w:semiHidden/>
    <w:unhideWhenUsed/>
  </w:style>
  <w:style w:type="character" w:styleId="970" w:customStyle="1">
    <w:name w:val="Заголовок 5 Знак"/>
    <w:basedOn w:val="967"/>
    <w:link w:val="966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71">
    <w:name w:val="Table Grid"/>
    <w:basedOn w:val="96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2">
    <w:name w:val="Header"/>
    <w:basedOn w:val="964"/>
    <w:link w:val="97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3" w:customStyle="1">
    <w:name w:val="Верхний колонтитул Знак"/>
    <w:basedOn w:val="967"/>
    <w:link w:val="97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4">
    <w:name w:val="Footer"/>
    <w:basedOn w:val="964"/>
    <w:link w:val="9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5" w:customStyle="1">
    <w:name w:val="Нижний колонтитул Знак"/>
    <w:basedOn w:val="967"/>
    <w:link w:val="974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6">
    <w:name w:val="Balloon Text"/>
    <w:basedOn w:val="964"/>
    <w:link w:val="97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7" w:customStyle="1">
    <w:name w:val="Текст выноски Знак"/>
    <w:basedOn w:val="967"/>
    <w:link w:val="9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78" w:customStyle="1">
    <w:name w:val="Заголовок 2 Знак"/>
    <w:basedOn w:val="967"/>
    <w:link w:val="965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79">
    <w:name w:val="Placeholder Text"/>
    <w:basedOn w:val="967"/>
    <w:uiPriority w:val="99"/>
    <w:semiHidden/>
    <w:rPr>
      <w:color w:val="808080"/>
    </w:rPr>
  </w:style>
  <w:style w:type="paragraph" w:styleId="980">
    <w:name w:val="Body Text Indent 2"/>
    <w:basedOn w:val="964"/>
    <w:link w:val="981"/>
    <w:pPr>
      <w:ind w:left="283"/>
      <w:spacing w:after="120" w:line="480" w:lineRule="auto"/>
    </w:pPr>
    <w:rPr>
      <w:sz w:val="20"/>
    </w:rPr>
  </w:style>
  <w:style w:type="character" w:styleId="981" w:customStyle="1">
    <w:name w:val="Основной текст с отступом 2 Знак"/>
    <w:basedOn w:val="967"/>
    <w:link w:val="98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2">
    <w:name w:val="List Paragraph"/>
    <w:basedOn w:val="964"/>
    <w:uiPriority w:val="34"/>
    <w:qFormat/>
    <w:pPr>
      <w:contextualSpacing/>
      <w:ind w:left="720"/>
    </w:pPr>
  </w:style>
  <w:style w:type="character" w:styleId="983">
    <w:name w:val="Hyperlink"/>
    <w:basedOn w:val="967"/>
    <w:uiPriority w:val="99"/>
    <w:unhideWhenUsed/>
    <w:rPr>
      <w:color w:val="0563c1" w:themeColor="hyperlink"/>
      <w:u w:val="single"/>
    </w:rPr>
  </w:style>
  <w:style w:type="paragraph" w:styleId="984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5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6" w:customStyle="1">
    <w:name w:val="apple-converted-space"/>
  </w:style>
  <w:style w:type="paragraph" w:styleId="987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8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0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1" w:customStyle="1">
    <w:name w:val="western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 Unicode MS" w:hAnsi="Arial Unicode MS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73B2-D48E-4DCA-AEBB-4EA9C2CF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yurist</cp:lastModifiedBy>
  <cp:revision>44</cp:revision>
  <dcterms:created xsi:type="dcterms:W3CDTF">2025-01-29T01:38:00Z</dcterms:created>
  <dcterms:modified xsi:type="dcterms:W3CDTF">2026-04-28T01:14:39Z</dcterms:modified>
</cp:coreProperties>
</file>