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83" w:rsidRDefault="00EC5D83">
      <w:pPr>
        <w:pStyle w:val="ArrowDashed"/>
      </w:pPr>
    </w:p>
    <w:p w:rsidR="00EC5D83" w:rsidRDefault="00865613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EC5D83">
        <w:trPr>
          <w:trHeight w:val="1650"/>
        </w:trPr>
        <w:tc>
          <w:tcPr>
            <w:tcW w:w="2086" w:type="dxa"/>
            <w:shd w:val="clear" w:color="000000" w:fill="FFFFFF"/>
          </w:tcPr>
          <w:p w:rsidR="00EC5D83" w:rsidRDefault="0086561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EC5D83" w:rsidRDefault="0086561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EC5D83" w:rsidRDefault="0086561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EC5D83" w:rsidRDefault="00865613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EC5D83" w:rsidRDefault="0086561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EC5D83" w:rsidRDefault="0086561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EC5D83" w:rsidRDefault="0086561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EC5D83" w:rsidRDefault="00865613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EC5D83" w:rsidRDefault="00865613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EC5D83" w:rsidRDefault="00B35781">
      <w:pPr>
        <w:pBdr>
          <w:bottom w:val="single" w:sz="12" w:space="1" w:color="000000"/>
        </w:pBdr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22</w:t>
      </w:r>
      <w:bookmarkStart w:id="0" w:name="_GoBack"/>
      <w:bookmarkEnd w:id="0"/>
      <w:r w:rsidR="00865613">
        <w:rPr>
          <w:rFonts w:ascii="Times New Roman" w:hAnsi="Times New Roman" w:cs="Times New Roman"/>
          <w:i/>
          <w:color w:val="auto"/>
          <w:sz w:val="24"/>
        </w:rPr>
        <w:t xml:space="preserve">  ноября 2022 года                     Пресс-релиз                                                       г. Барнаул</w:t>
      </w:r>
      <w:r w:rsidR="00865613">
        <w:t xml:space="preserve"> </w:t>
      </w:r>
    </w:p>
    <w:p w:rsidR="00EC5D83" w:rsidRDefault="001570A1" w:rsidP="00176C0A">
      <w:pPr>
        <w:pStyle w:val="1"/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неуплату алиментов должник отрабатыв</w:t>
      </w:r>
      <w:r w:rsidR="00176C0A">
        <w:rPr>
          <w:rFonts w:ascii="Times New Roman" w:hAnsi="Times New Roman"/>
          <w:sz w:val="26"/>
          <w:szCs w:val="26"/>
        </w:rPr>
        <w:t>ает 60 часов обязательных работ</w:t>
      </w:r>
    </w:p>
    <w:p w:rsidR="00176C0A" w:rsidRPr="00176C0A" w:rsidRDefault="00176C0A" w:rsidP="00176C0A">
      <w:pPr>
        <w:pStyle w:val="afd"/>
        <w:rPr>
          <w:rFonts w:cs="Tahoma"/>
          <w:sz w:val="28"/>
          <w:szCs w:val="28"/>
        </w:rPr>
      </w:pPr>
    </w:p>
    <w:p w:rsidR="001570A1" w:rsidRPr="00176C0A" w:rsidRDefault="001570A1" w:rsidP="001570A1">
      <w:pPr>
        <w:pStyle w:val="afd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76C0A">
        <w:rPr>
          <w:rFonts w:ascii="Times New Roman" w:hAnsi="Times New Roman" w:cs="Times New Roman"/>
          <w:color w:val="auto"/>
          <w:sz w:val="27"/>
          <w:szCs w:val="27"/>
        </w:rPr>
        <w:t>Житель Немецкого национального района отрабатывает 60 часов обязательных работ за неуплату алиментов на содержание несовершеннолетних детей.</w:t>
      </w:r>
    </w:p>
    <w:p w:rsidR="00176C0A" w:rsidRPr="00176C0A" w:rsidRDefault="001570A1" w:rsidP="001570A1">
      <w:pPr>
        <w:pStyle w:val="afd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76C0A">
        <w:rPr>
          <w:rFonts w:ascii="Times New Roman" w:hAnsi="Times New Roman" w:cs="Times New Roman"/>
          <w:color w:val="auto"/>
          <w:sz w:val="27"/>
          <w:szCs w:val="27"/>
        </w:rPr>
        <w:tab/>
        <w:t xml:space="preserve">В отделении судебных приставов г. Славгорода, </w:t>
      </w:r>
      <w:proofErr w:type="spellStart"/>
      <w:r w:rsidRPr="00176C0A">
        <w:rPr>
          <w:rFonts w:ascii="Times New Roman" w:hAnsi="Times New Roman" w:cs="Times New Roman"/>
          <w:color w:val="auto"/>
          <w:sz w:val="27"/>
          <w:szCs w:val="27"/>
        </w:rPr>
        <w:t>Бурлинского</w:t>
      </w:r>
      <w:proofErr w:type="spellEnd"/>
      <w:r w:rsidRPr="00176C0A">
        <w:rPr>
          <w:rFonts w:ascii="Times New Roman" w:hAnsi="Times New Roman" w:cs="Times New Roman"/>
          <w:color w:val="auto"/>
          <w:sz w:val="27"/>
          <w:szCs w:val="27"/>
        </w:rPr>
        <w:t xml:space="preserve"> и Немецкого национального районов  ГУФССП России по Алтайскому краю в отношении должника по алиментам возбуждено исполнительное производство о взыскании алиментных платежей на содержание двух несовершеннолетних детей в размере 25% от величины прожиточного минимума на содержание каждого ребенка. </w:t>
      </w:r>
      <w:r w:rsidRPr="00176C0A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1570A1" w:rsidRPr="00176C0A" w:rsidRDefault="001570A1" w:rsidP="00176C0A">
      <w:pPr>
        <w:pStyle w:val="afd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76C0A">
        <w:rPr>
          <w:rFonts w:ascii="Times New Roman" w:hAnsi="Times New Roman" w:cs="Times New Roman"/>
          <w:color w:val="auto"/>
          <w:sz w:val="27"/>
          <w:szCs w:val="27"/>
        </w:rPr>
        <w:t>Гражданин неоднократно был предупрежден об административной и уголовной ответственности по ст. 5.35.1 КоАП РФ и ч.1 ст.157 УК РФ (</w:t>
      </w:r>
      <w:r w:rsidR="001317A0">
        <w:rPr>
          <w:rFonts w:ascii="Times New Roman" w:hAnsi="Times New Roman" w:cs="Times New Roman"/>
          <w:color w:val="auto"/>
          <w:sz w:val="27"/>
          <w:szCs w:val="27"/>
        </w:rPr>
        <w:t xml:space="preserve">Неуплата </w:t>
      </w:r>
      <w:r w:rsidRPr="00176C0A">
        <w:rPr>
          <w:rFonts w:ascii="Times New Roman" w:hAnsi="Times New Roman" w:cs="Times New Roman"/>
          <w:color w:val="auto"/>
          <w:sz w:val="27"/>
          <w:szCs w:val="27"/>
        </w:rPr>
        <w:t>средств на содержание несовершеннолетних детей).</w:t>
      </w:r>
    </w:p>
    <w:p w:rsidR="00176C0A" w:rsidRPr="00176C0A" w:rsidRDefault="001570A1" w:rsidP="001570A1">
      <w:pPr>
        <w:pStyle w:val="afd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76C0A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76C0A">
        <w:rPr>
          <w:rFonts w:ascii="Times New Roman" w:hAnsi="Times New Roman" w:cs="Times New Roman"/>
          <w:color w:val="auto"/>
          <w:sz w:val="27"/>
          <w:szCs w:val="27"/>
        </w:rPr>
        <w:tab/>
        <w:t xml:space="preserve">Мужчина целенаправленно не платил алименты. В ходе проверки у него не было выявлено официальных доходов, на которые можно было бы обратить взыскание, а вот полученное при разделе имущество он попытался скрыть, </w:t>
      </w:r>
      <w:r w:rsidR="001317A0">
        <w:rPr>
          <w:rFonts w:ascii="Times New Roman" w:hAnsi="Times New Roman" w:cs="Times New Roman"/>
          <w:color w:val="auto"/>
          <w:sz w:val="27"/>
          <w:szCs w:val="27"/>
        </w:rPr>
        <w:t>передав его на хранение сестре, которое в дальнейшем было установлено, подвергнуто описи и аресту.</w:t>
      </w:r>
      <w:r w:rsidR="00176C0A" w:rsidRPr="00176C0A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176C0A" w:rsidRPr="00176C0A" w:rsidRDefault="001570A1" w:rsidP="00176C0A">
      <w:pPr>
        <w:pStyle w:val="afd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</w:pPr>
      <w:r w:rsidRPr="00176C0A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Принимая во внимание нежелание </w:t>
      </w:r>
      <w:proofErr w:type="gramStart"/>
      <w:r w:rsidRPr="00176C0A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мужчины</w:t>
      </w:r>
      <w:proofErr w:type="gramEnd"/>
      <w:r w:rsidRPr="00176C0A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выполнять свои родительские обязанности, сотрудник ведомства </w:t>
      </w:r>
      <w:r w:rsidRPr="00176C0A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 xml:space="preserve">принял решение о привлечении </w:t>
      </w:r>
      <w:r w:rsidR="00176C0A" w:rsidRPr="00176C0A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гражданина</w:t>
      </w:r>
      <w:r w:rsidRPr="00176C0A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 xml:space="preserve"> к административной ответственности. По решению суда неплательщик подвергнут наказанию в виде обязательных работ на срок 60 часов.</w:t>
      </w:r>
    </w:p>
    <w:p w:rsidR="00176C0A" w:rsidRPr="00176C0A" w:rsidRDefault="00FA3F8E" w:rsidP="00176C0A">
      <w:pPr>
        <w:pStyle w:val="afd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 xml:space="preserve">Отрабатывает </w:t>
      </w:r>
      <w:r w:rsidR="001570A1" w:rsidRPr="00176C0A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 xml:space="preserve"> наказание мужчина</w:t>
      </w:r>
      <w:r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 xml:space="preserve"> при местной администрации</w:t>
      </w:r>
      <w:r w:rsidR="001570A1" w:rsidRPr="00176C0A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, где занимается</w:t>
      </w:r>
      <w:r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 xml:space="preserve"> благоустройством села</w:t>
      </w:r>
      <w:r w:rsidR="00176C0A" w:rsidRPr="00176C0A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 xml:space="preserve">. </w:t>
      </w:r>
    </w:p>
    <w:p w:rsidR="001317A0" w:rsidRPr="00176C0A" w:rsidRDefault="001570A1" w:rsidP="00B35781">
      <w:pPr>
        <w:pStyle w:val="afd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</w:pPr>
      <w:r w:rsidRPr="00176C0A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В случае дальнейшего уклонения от уплаты алиментов мужчине грозит уголовная ответственность по признакам преступления по ст. 157 УК РФ вплоть до лишения свободы.</w:t>
      </w:r>
    </w:p>
    <w:p w:rsidR="00EC5D83" w:rsidRDefault="00865613" w:rsidP="00865613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EC5D83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C5D83"/>
    <w:rsid w:val="001317A0"/>
    <w:rsid w:val="001570A1"/>
    <w:rsid w:val="00176C0A"/>
    <w:rsid w:val="00865613"/>
    <w:rsid w:val="00B35781"/>
    <w:rsid w:val="00EC5D83"/>
    <w:rsid w:val="00F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link w:val="1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1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512F54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customStyle="1" w:styleId="12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3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4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4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5"/>
    <w:qFormat/>
    <w:rsid w:val="00500277"/>
    <w:rPr>
      <w:rFonts w:ascii="Noto Sans" w:hAnsi="Noto Sans"/>
    </w:rPr>
  </w:style>
  <w:style w:type="paragraph" w:customStyle="1" w:styleId="15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character" w:customStyle="1" w:styleId="10">
    <w:name w:val="Заголовок 1 Знак"/>
    <w:basedOn w:val="a1"/>
    <w:link w:val="1"/>
    <w:rsid w:val="001570A1"/>
    <w:rPr>
      <w:rFonts w:ascii="Liberation Serif" w:eastAsia="Tahoma" w:hAnsi="Liberation Serif" w:cs="Tahoma"/>
      <w:b/>
      <w:bCs/>
      <w:color w:val="000000"/>
      <w:sz w:val="48"/>
      <w:szCs w:val="48"/>
    </w:rPr>
  </w:style>
  <w:style w:type="character" w:customStyle="1" w:styleId="aa">
    <w:name w:val="Основной текст Знак"/>
    <w:basedOn w:val="a1"/>
    <w:link w:val="a9"/>
    <w:rsid w:val="001570A1"/>
    <w:rPr>
      <w:rFonts w:ascii="Tahoma" w:eastAsia="Tahoma" w:hAnsi="Tahoma" w:cs="Liberation Sans"/>
      <w:color w:val="000000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125</cp:revision>
  <cp:lastPrinted>2022-11-17T10:24:00Z</cp:lastPrinted>
  <dcterms:created xsi:type="dcterms:W3CDTF">2021-11-15T05:29:00Z</dcterms:created>
  <dcterms:modified xsi:type="dcterms:W3CDTF">2022-11-22T03:38:00Z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