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3" w:rsidRDefault="007174A3">
      <w:pPr>
        <w:pStyle w:val="ArrowLine"/>
      </w:pPr>
    </w:p>
    <w:p w:rsidR="007174A3" w:rsidRDefault="007C5FE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7174A3">
        <w:trPr>
          <w:trHeight w:val="1650"/>
        </w:trPr>
        <w:tc>
          <w:tcPr>
            <w:tcW w:w="2086" w:type="dxa"/>
            <w:shd w:val="clear" w:color="000000" w:fill="FFFFFF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7174A3" w:rsidRDefault="007C5FEE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553F16" wp14:editId="7E61FF76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7174A3" w:rsidRDefault="00F7620E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02</w:t>
      </w:r>
      <w:r w:rsidR="00327656">
        <w:rPr>
          <w:rFonts w:ascii="Times New Roman" w:hAnsi="Times New Roman" w:cs="Times New Roman"/>
          <w:i/>
          <w:color w:val="auto"/>
          <w:sz w:val="24"/>
        </w:rPr>
        <w:t xml:space="preserve"> ноября</w:t>
      </w:r>
      <w:r w:rsidR="00D06EFD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7C5FEE">
        <w:rPr>
          <w:rFonts w:ascii="Times New Roman" w:hAnsi="Times New Roman" w:cs="Times New Roman"/>
          <w:i/>
          <w:color w:val="auto"/>
          <w:sz w:val="24"/>
        </w:rPr>
        <w:t xml:space="preserve"> 2023 года                     Пресс-релиз                                                       г. Барнаул</w:t>
      </w:r>
    </w:p>
    <w:p w:rsidR="007174A3" w:rsidRDefault="007174A3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AF" w:rsidRPr="00F91472" w:rsidRDefault="00327656" w:rsidP="0095446A">
      <w:pPr>
        <w:pStyle w:val="afd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пользу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бийча</w:t>
      </w:r>
      <w:r w:rsidR="0095446A">
        <w:rPr>
          <w:rFonts w:ascii="Times New Roman" w:hAnsi="Times New Roman" w:cs="Times New Roman"/>
          <w:b/>
          <w:sz w:val="28"/>
          <w:szCs w:val="28"/>
        </w:rPr>
        <w:t>нина</w:t>
      </w:r>
      <w:proofErr w:type="spellEnd"/>
      <w:r w:rsidR="0095446A">
        <w:rPr>
          <w:rFonts w:ascii="Times New Roman" w:hAnsi="Times New Roman" w:cs="Times New Roman"/>
          <w:b/>
          <w:sz w:val="28"/>
          <w:szCs w:val="28"/>
        </w:rPr>
        <w:t xml:space="preserve"> взыскано 350 тысяч рублей </w:t>
      </w:r>
      <w:r>
        <w:rPr>
          <w:rFonts w:ascii="Times New Roman" w:hAnsi="Times New Roman" w:cs="Times New Roman"/>
          <w:b/>
          <w:sz w:val="28"/>
          <w:szCs w:val="28"/>
        </w:rPr>
        <w:t>компенсации морального вреда</w:t>
      </w:r>
    </w:p>
    <w:p w:rsidR="00FF7F7C" w:rsidRDefault="00FF7F7C" w:rsidP="00FF7F7C">
      <w:pPr>
        <w:pStyle w:val="afd"/>
        <w:jc w:val="both"/>
      </w:pPr>
      <w:bookmarkStart w:id="0" w:name="_GoBack"/>
      <w:bookmarkEnd w:id="0"/>
    </w:p>
    <w:p w:rsidR="00550FB4" w:rsidRDefault="00327656" w:rsidP="00550FB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2EAC6B" wp14:editId="769935A5">
            <wp:simplePos x="0" y="0"/>
            <wp:positionH relativeFrom="margin">
              <wp:posOffset>118110</wp:posOffset>
            </wp:positionH>
            <wp:positionV relativeFrom="margin">
              <wp:posOffset>3037840</wp:posOffset>
            </wp:positionV>
            <wp:extent cx="1889760" cy="1301115"/>
            <wp:effectExtent l="0" t="0" r="0" b="0"/>
            <wp:wrapSquare wrapText="bothSides"/>
            <wp:docPr id="2" name="Рисунок 2" descr="C:\Users\suxno\Downloads\-531027017192923568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xno\Downloads\-5310270171929235681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7" b="32745"/>
                    <a:stretch/>
                  </pic:blipFill>
                  <pic:spPr bwMode="auto">
                    <a:xfrm>
                      <a:off x="0" y="0"/>
                      <a:ext cx="188976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Судебные приставы помогли 77-летнему жителю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получить компенсацию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по сбору мусора</w:t>
      </w:r>
      <w:r w:rsidR="00550FB4">
        <w:rPr>
          <w:rFonts w:ascii="Times New Roman" w:hAnsi="Times New Roman" w:cs="Times New Roman"/>
          <w:sz w:val="28"/>
          <w:szCs w:val="28"/>
        </w:rPr>
        <w:t xml:space="preserve"> из-за ДТП. Компенсацию морального вреда в 350 тысяч рублей получил мужчина в результате дорожно-транспортного происшествия, совершая движение по пешеходному переходу, на него наехал мусоровоз.</w:t>
      </w:r>
    </w:p>
    <w:p w:rsidR="00550FB4" w:rsidRDefault="00550FB4" w:rsidP="00550FB4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Восточное отделение судебных приставов г. Бийска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Главного управления ФССП России по Алтайскому краю поступил исполнительный лист, выданный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судом Алтайского края, о взыскании с  организации компенсации морального вреда. Выяснилось, что в результате ДТП пенсионер получил серьезные травмы. Суд встал на сторону пострадавшего мужчины.</w:t>
      </w:r>
    </w:p>
    <w:p w:rsidR="00CE3269" w:rsidRDefault="00CE3269" w:rsidP="00CE3269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69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Судебный пристав-исполнитель уведомил руководство компа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нии о возбуждении исполнительного</w:t>
      </w:r>
      <w:r w:rsidRPr="00CE3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E3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предупредил, что за неисполнение решения суда будут применены меры принудительного исполнения, в частности привлечение к уголовной ответственности по ст. 315 УК РФ «Неисполнение приговора суда, решения суда или иного судебного акта». </w:t>
      </w:r>
    </w:p>
    <w:p w:rsidR="00FF7F7C" w:rsidRPr="00F7620E" w:rsidRDefault="00CE3269" w:rsidP="00F7620E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контролем судебных приставов задолженность была погашена в полном объеме. Денежные средства перечислены взыскателю. Нарушенные права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бийчанина</w:t>
      </w:r>
      <w:proofErr w:type="spellEnd"/>
      <w:r w:rsidRPr="00CE3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восстановлены. </w:t>
      </w:r>
    </w:p>
    <w:p w:rsidR="00F7620E" w:rsidRPr="009F0498" w:rsidRDefault="00F7620E" w:rsidP="00F7620E">
      <w:pPr>
        <w:tabs>
          <w:tab w:val="center" w:pos="4961"/>
          <w:tab w:val="left" w:pos="879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</w:r>
      <w:r w:rsidR="007C5FEE" w:rsidRPr="009467D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Пресс-служба ГУФССП России по Алтайскому краю</w:t>
      </w:r>
    </w:p>
    <w:p w:rsidR="009F0498" w:rsidRPr="009F0498" w:rsidRDefault="009F0498" w:rsidP="000924EB">
      <w:pPr>
        <w:jc w:val="center"/>
        <w:rPr>
          <w:sz w:val="28"/>
          <w:szCs w:val="28"/>
        </w:rPr>
      </w:pPr>
    </w:p>
    <w:sectPr w:rsidR="009F0498" w:rsidRPr="009F0498" w:rsidSect="00590844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DD9"/>
    <w:multiLevelType w:val="multilevel"/>
    <w:tmpl w:val="FE4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A3"/>
    <w:rsid w:val="00023F29"/>
    <w:rsid w:val="0004141F"/>
    <w:rsid w:val="0005074A"/>
    <w:rsid w:val="000924EB"/>
    <w:rsid w:val="000A589F"/>
    <w:rsid w:val="000B170A"/>
    <w:rsid w:val="000B68EA"/>
    <w:rsid w:val="000C78F1"/>
    <w:rsid w:val="000E5D86"/>
    <w:rsid w:val="000E6CBB"/>
    <w:rsid w:val="000F696E"/>
    <w:rsid w:val="00193314"/>
    <w:rsid w:val="001B0F84"/>
    <w:rsid w:val="001B7F49"/>
    <w:rsid w:val="001F08B1"/>
    <w:rsid w:val="001F218A"/>
    <w:rsid w:val="001F4E96"/>
    <w:rsid w:val="0020366B"/>
    <w:rsid w:val="00231545"/>
    <w:rsid w:val="00284275"/>
    <w:rsid w:val="00327656"/>
    <w:rsid w:val="0039783C"/>
    <w:rsid w:val="004078EE"/>
    <w:rsid w:val="00491DAB"/>
    <w:rsid w:val="0049621B"/>
    <w:rsid w:val="004E74CD"/>
    <w:rsid w:val="00527083"/>
    <w:rsid w:val="00547088"/>
    <w:rsid w:val="00550FB4"/>
    <w:rsid w:val="00590844"/>
    <w:rsid w:val="00594F77"/>
    <w:rsid w:val="005E556E"/>
    <w:rsid w:val="006B4A56"/>
    <w:rsid w:val="006C694C"/>
    <w:rsid w:val="006C7AE7"/>
    <w:rsid w:val="007174A3"/>
    <w:rsid w:val="007C5FEE"/>
    <w:rsid w:val="00835FA4"/>
    <w:rsid w:val="00852E9A"/>
    <w:rsid w:val="00857DD3"/>
    <w:rsid w:val="0087534A"/>
    <w:rsid w:val="009467D0"/>
    <w:rsid w:val="00950B0A"/>
    <w:rsid w:val="0095446A"/>
    <w:rsid w:val="00960202"/>
    <w:rsid w:val="00965878"/>
    <w:rsid w:val="009B776E"/>
    <w:rsid w:val="009D018D"/>
    <w:rsid w:val="009F0498"/>
    <w:rsid w:val="009F33B1"/>
    <w:rsid w:val="009F55E0"/>
    <w:rsid w:val="00A23A35"/>
    <w:rsid w:val="00AD02F4"/>
    <w:rsid w:val="00AD7920"/>
    <w:rsid w:val="00B3155D"/>
    <w:rsid w:val="00B37B4B"/>
    <w:rsid w:val="00B630CB"/>
    <w:rsid w:val="00B64DAF"/>
    <w:rsid w:val="00B81D5F"/>
    <w:rsid w:val="00BA21F3"/>
    <w:rsid w:val="00BA357B"/>
    <w:rsid w:val="00BE4E67"/>
    <w:rsid w:val="00C11D6C"/>
    <w:rsid w:val="00C435FF"/>
    <w:rsid w:val="00C84484"/>
    <w:rsid w:val="00C85630"/>
    <w:rsid w:val="00C93A56"/>
    <w:rsid w:val="00CE3269"/>
    <w:rsid w:val="00D06EFD"/>
    <w:rsid w:val="00DE72A2"/>
    <w:rsid w:val="00E25FDC"/>
    <w:rsid w:val="00E34D4A"/>
    <w:rsid w:val="00E3765C"/>
    <w:rsid w:val="00E44FF8"/>
    <w:rsid w:val="00EE65E7"/>
    <w:rsid w:val="00EE7C2B"/>
    <w:rsid w:val="00F03C4B"/>
    <w:rsid w:val="00F04D80"/>
    <w:rsid w:val="00F10CEB"/>
    <w:rsid w:val="00F222BB"/>
    <w:rsid w:val="00F7357F"/>
    <w:rsid w:val="00F7620E"/>
    <w:rsid w:val="00F86659"/>
    <w:rsid w:val="00F86A18"/>
    <w:rsid w:val="00F91472"/>
    <w:rsid w:val="00FC5D6D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e">
    <w:name w:val="Hyperlink"/>
    <w:basedOn w:val="a1"/>
    <w:uiPriority w:val="99"/>
    <w:unhideWhenUsed/>
    <w:rsid w:val="000F696E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B64DA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f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e">
    <w:name w:val="Hyperlink"/>
    <w:basedOn w:val="a1"/>
    <w:uiPriority w:val="99"/>
    <w:unhideWhenUsed/>
    <w:rsid w:val="000F696E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B64DA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f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7F29-4531-4E8D-A543-56FF0604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70</cp:revision>
  <cp:lastPrinted>2023-11-01T10:57:00Z</cp:lastPrinted>
  <dcterms:created xsi:type="dcterms:W3CDTF">2023-02-20T09:45:00Z</dcterms:created>
  <dcterms:modified xsi:type="dcterms:W3CDTF">2023-11-02T04:54:00Z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