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4E" w:rsidRDefault="00285A4E">
      <w:pPr>
        <w:pStyle w:val="ArrowLine"/>
        <w:rPr>
          <w:lang w:val="en-US"/>
        </w:rPr>
      </w:pPr>
    </w:p>
    <w:p w:rsidR="00285A4E" w:rsidRDefault="00C31860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285A4E">
        <w:trPr>
          <w:trHeight w:val="1650"/>
        </w:trPr>
        <w:tc>
          <w:tcPr>
            <w:tcW w:w="2086" w:type="dxa"/>
            <w:shd w:val="clear" w:color="000000" w:fill="FFFFFF"/>
          </w:tcPr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285A4E" w:rsidRDefault="00C31860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285A4E" w:rsidRDefault="00C31860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285A4E" w:rsidRDefault="008605A4" w:rsidP="00D031B3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27</w:t>
      </w:r>
      <w:r w:rsidR="00C31860">
        <w:rPr>
          <w:rFonts w:ascii="Times New Roman" w:hAnsi="Times New Roman" w:cs="Times New Roman"/>
          <w:i/>
          <w:color w:val="auto"/>
          <w:sz w:val="24"/>
        </w:rPr>
        <w:t xml:space="preserve"> марта 2023 года                     Пресс-релиз                                                       г. Барнаул</w:t>
      </w:r>
    </w:p>
    <w:p w:rsidR="00285A4E" w:rsidRDefault="00285A4E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A4E" w:rsidRDefault="003A3BD2" w:rsidP="00062DC0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 ареста внедорожника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бийчанка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33EB0">
        <w:rPr>
          <w:rFonts w:ascii="Times New Roman" w:hAnsi="Times New Roman" w:cs="Times New Roman"/>
          <w:b/>
          <w:color w:val="auto"/>
          <w:sz w:val="28"/>
          <w:szCs w:val="28"/>
        </w:rPr>
        <w:t>погасила дол</w:t>
      </w:r>
      <w:bookmarkStart w:id="0" w:name="_GoBack"/>
      <w:bookmarkEnd w:id="0"/>
      <w:r w:rsidR="00A33EB0">
        <w:rPr>
          <w:rFonts w:ascii="Times New Roman" w:hAnsi="Times New Roman" w:cs="Times New Roman"/>
          <w:b/>
          <w:color w:val="auto"/>
          <w:sz w:val="28"/>
          <w:szCs w:val="28"/>
        </w:rPr>
        <w:t>ги по налогам</w:t>
      </w:r>
    </w:p>
    <w:p w:rsidR="0026674C" w:rsidRDefault="0026674C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2C" w:rsidRPr="00A33EB0" w:rsidRDefault="008605A4" w:rsidP="003A3BD2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15pt;margin-top:222.25pt;width:158.85pt;height:119.6pt;z-index:251659264;mso-position-horizontal-relative:margin;mso-position-vertical-relative:margin">
            <v:imagedata r:id="rId7" o:title="Авто арест Бийск"/>
            <w10:wrap type="square" anchorx="margin" anchory="margin"/>
          </v:shape>
        </w:pict>
      </w:r>
      <w:r w:rsidR="00A33EB0" w:rsidRPr="00A33EB0">
        <w:rPr>
          <w:rFonts w:ascii="Times New Roman" w:hAnsi="Times New Roman" w:cs="Times New Roman"/>
          <w:color w:val="auto"/>
          <w:sz w:val="28"/>
          <w:szCs w:val="28"/>
        </w:rPr>
        <w:t xml:space="preserve">Судебные приставы арестовали автомобиль 38-летней жительницы </w:t>
      </w:r>
      <w:proofErr w:type="spellStart"/>
      <w:r w:rsidR="00A33EB0" w:rsidRPr="00A33EB0">
        <w:rPr>
          <w:rFonts w:ascii="Times New Roman" w:hAnsi="Times New Roman" w:cs="Times New Roman"/>
          <w:color w:val="auto"/>
          <w:sz w:val="28"/>
          <w:szCs w:val="28"/>
        </w:rPr>
        <w:t>наукограда</w:t>
      </w:r>
      <w:proofErr w:type="spellEnd"/>
      <w:r w:rsidR="00A33EB0" w:rsidRPr="00A33EB0">
        <w:rPr>
          <w:rFonts w:ascii="Times New Roman" w:hAnsi="Times New Roman" w:cs="Times New Roman"/>
          <w:color w:val="auto"/>
          <w:sz w:val="28"/>
          <w:szCs w:val="28"/>
        </w:rPr>
        <w:t>, в результате чего задолженность по налогам погашена в полном объеме.</w:t>
      </w:r>
    </w:p>
    <w:p w:rsidR="00A33EB0" w:rsidRPr="00A33EB0" w:rsidRDefault="00A33EB0" w:rsidP="00A33EB0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33EB0">
        <w:rPr>
          <w:rFonts w:ascii="Times New Roman" w:hAnsi="Times New Roman" w:cs="Times New Roman"/>
          <w:color w:val="auto"/>
          <w:sz w:val="28"/>
          <w:szCs w:val="28"/>
        </w:rPr>
        <w:t xml:space="preserve">В Восточном отделении судебных приставов г. Бийска и </w:t>
      </w:r>
      <w:proofErr w:type="spellStart"/>
      <w:r w:rsidRPr="00A33EB0">
        <w:rPr>
          <w:rFonts w:ascii="Times New Roman" w:hAnsi="Times New Roman" w:cs="Times New Roman"/>
          <w:color w:val="auto"/>
          <w:sz w:val="28"/>
          <w:szCs w:val="28"/>
        </w:rPr>
        <w:t>Бийского</w:t>
      </w:r>
      <w:proofErr w:type="spellEnd"/>
      <w:r w:rsidRPr="00A33EB0">
        <w:rPr>
          <w:rFonts w:ascii="Times New Roman" w:hAnsi="Times New Roman" w:cs="Times New Roman"/>
          <w:color w:val="auto"/>
          <w:sz w:val="28"/>
          <w:szCs w:val="28"/>
        </w:rPr>
        <w:t xml:space="preserve"> района Главного управления ФССП России по Алтайскому краю находилось исполнительное производство о взыскании с местной жительни</w:t>
      </w:r>
      <w:r w:rsidR="008605A4">
        <w:rPr>
          <w:rFonts w:ascii="Times New Roman" w:hAnsi="Times New Roman" w:cs="Times New Roman"/>
          <w:color w:val="auto"/>
          <w:sz w:val="28"/>
          <w:szCs w:val="28"/>
        </w:rPr>
        <w:t xml:space="preserve">цы задолженности по налогам более </w:t>
      </w:r>
      <w:r w:rsidRPr="00A33EB0">
        <w:rPr>
          <w:rFonts w:ascii="Times New Roman" w:hAnsi="Times New Roman" w:cs="Times New Roman"/>
          <w:color w:val="auto"/>
          <w:sz w:val="28"/>
          <w:szCs w:val="28"/>
        </w:rPr>
        <w:t>100 тыс. рублей.</w:t>
      </w:r>
    </w:p>
    <w:p w:rsidR="00A33EB0" w:rsidRDefault="00A33EB0" w:rsidP="00AC1C48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</w:pPr>
      <w:r w:rsidRPr="00A33EB0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Судебный пристав надлежащим образом уведомил женщину о возбуждении исполнительного производства, однако та в срок для добровольного исполнения задолженность не погасила. Чтобы побудить гражданку к выплате задолженности, судебный пристав составил акт описи (ареста)  автомобиля </w:t>
      </w:r>
      <w:r w:rsidRPr="00A33EB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/>
        </w:rPr>
        <w:t>INFINITI</w:t>
      </w:r>
      <w:r w:rsidRPr="00A33EB0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A33EB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en-US"/>
        </w:rPr>
        <w:t>FX</w:t>
      </w:r>
      <w:r w:rsidR="00AC1C48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35, принадлежащего должнице. </w:t>
      </w:r>
      <w:r w:rsidRPr="00A33EB0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Чтобы не лишиться автомобиля, женщина погасила долг в полном объеме.</w:t>
      </w:r>
    </w:p>
    <w:p w:rsidR="00A33EB0" w:rsidRDefault="00AC1C48" w:rsidP="008605A4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highlight w:val="white"/>
        </w:rPr>
        <w:t xml:space="preserve">Судебные приставы Алтайского края напоминают, что </w:t>
      </w:r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проверить себя на наличие задолженности можно с помощью сервиса «Банк данных исполнительных производств» на официальном </w:t>
      </w:r>
      <w:hyperlink r:id="rId8" w:history="1">
        <w:r>
          <w:rPr>
            <w:rStyle w:val="-"/>
            <w:rFonts w:ascii="Times New Roman" w:hAnsi="Times New Roman" w:cs="Times New Roman"/>
            <w:iCs/>
            <w:sz w:val="28"/>
            <w:szCs w:val="28"/>
            <w:highlight w:val="white"/>
          </w:rPr>
          <w:t>сайте</w:t>
        </w:r>
      </w:hyperlink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 ведомства или портале </w:t>
      </w:r>
      <w:hyperlink r:id="rId9" w:history="1">
        <w:r>
          <w:rPr>
            <w:rStyle w:val="-"/>
            <w:rFonts w:ascii="Times New Roman" w:hAnsi="Times New Roman" w:cs="Times New Roman"/>
            <w:iCs/>
            <w:sz w:val="28"/>
            <w:szCs w:val="28"/>
            <w:highlight w:val="white"/>
          </w:rPr>
          <w:t>Госуслуг</w:t>
        </w:r>
      </w:hyperlink>
      <w:r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</w:rPr>
        <w:t xml:space="preserve">. </w:t>
      </w:r>
    </w:p>
    <w:p w:rsidR="00285A4E" w:rsidRPr="000154D7" w:rsidRDefault="00C31860" w:rsidP="008605A4">
      <w:pPr>
        <w:pStyle w:val="afc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285A4E" w:rsidRDefault="00285A4E">
      <w:pPr>
        <w:tabs>
          <w:tab w:val="left" w:pos="3982"/>
        </w:tabs>
      </w:pPr>
    </w:p>
    <w:sectPr w:rsidR="00285A4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E"/>
    <w:rsid w:val="000154D7"/>
    <w:rsid w:val="0005198D"/>
    <w:rsid w:val="00062DC0"/>
    <w:rsid w:val="000D693E"/>
    <w:rsid w:val="0026674C"/>
    <w:rsid w:val="00285A4E"/>
    <w:rsid w:val="003A3BD2"/>
    <w:rsid w:val="004A72B4"/>
    <w:rsid w:val="005334B0"/>
    <w:rsid w:val="007C68AB"/>
    <w:rsid w:val="008605A4"/>
    <w:rsid w:val="00A33EB0"/>
    <w:rsid w:val="00AC1C48"/>
    <w:rsid w:val="00AD1F2F"/>
    <w:rsid w:val="00AD4BAE"/>
    <w:rsid w:val="00B02CEF"/>
    <w:rsid w:val="00C31860"/>
    <w:rsid w:val="00C9252C"/>
    <w:rsid w:val="00D0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294E7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2.fssp.gov.ru/iss/i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0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541F-F0AE-45A7-BC95-D52B0761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39</cp:revision>
  <cp:lastPrinted>2023-03-24T10:27:00Z</cp:lastPrinted>
  <dcterms:created xsi:type="dcterms:W3CDTF">2023-02-20T09:45:00Z</dcterms:created>
  <dcterms:modified xsi:type="dcterms:W3CDTF">2023-03-27T02:58:00Z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