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7" w:rsidRDefault="00681DD7">
      <w:pPr>
        <w:pStyle w:val="ArrowDashed"/>
      </w:pPr>
    </w:p>
    <w:p w:rsidR="00681DD7" w:rsidRDefault="006D1A8B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81DD7">
        <w:trPr>
          <w:trHeight w:val="1650"/>
        </w:trPr>
        <w:tc>
          <w:tcPr>
            <w:tcW w:w="2086" w:type="dxa"/>
            <w:shd w:val="clear" w:color="000000" w:fill="FFFFFF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81DD7" w:rsidRDefault="006D1A8B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CF7662" wp14:editId="02FD53D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81DD7" w:rsidRDefault="004716AC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28</w:t>
      </w:r>
      <w:r w:rsidR="003736C6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6D1A8B">
        <w:rPr>
          <w:rFonts w:ascii="Times New Roman" w:hAnsi="Times New Roman" w:cs="Times New Roman"/>
          <w:i/>
          <w:color w:val="auto"/>
          <w:sz w:val="24"/>
        </w:rPr>
        <w:t xml:space="preserve"> ноября 2022 года                     Пресс-релиз                                                       г. Барнаул</w:t>
      </w:r>
      <w:r w:rsidR="006D1A8B">
        <w:t xml:space="preserve"> </w:t>
      </w:r>
    </w:p>
    <w:p w:rsidR="00EF36D6" w:rsidRDefault="00EF36D6" w:rsidP="00EF36D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6C6" w:rsidRDefault="003736C6" w:rsidP="003736C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Должников по алиментам привлекли к уборке снега в Барнауле </w:t>
      </w:r>
    </w:p>
    <w:p w:rsidR="003736C6" w:rsidRPr="00EF36D6" w:rsidRDefault="003736C6" w:rsidP="003736C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6C6" w:rsidRPr="002C56FC" w:rsidRDefault="004716AC" w:rsidP="003736C6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19.1pt;width:159.65pt;height:119.6pt;z-index:251659264;mso-position-horizontal-relative:margin;mso-position-vertical-relative:margin">
            <v:imagedata r:id="rId6" o:title="IMG-20221118-WA0003"/>
            <w10:wrap type="square" anchorx="margin" anchory="margin"/>
          </v:shape>
        </w:pict>
      </w:r>
      <w:r w:rsidR="003736C6" w:rsidRPr="002C56FC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</w:t>
      </w:r>
      <w:bookmarkStart w:id="0" w:name="_GoBack"/>
      <w:bookmarkEnd w:id="0"/>
      <w:r w:rsidR="003736C6" w:rsidRPr="002C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мер наказания должников, привлеченных к административной ответственности за неуплату алиментов, являются  обязательные работы. Сейчас </w:t>
      </w:r>
      <w:r w:rsidR="00F548EE" w:rsidRPr="00F548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50</w:t>
      </w:r>
      <w:r w:rsidR="003736C6" w:rsidRPr="00F548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736C6" w:rsidRPr="002C56F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этой категории отрабатывают свое наказание, очищая барнаульские улицы от снега.</w:t>
      </w:r>
    </w:p>
    <w:p w:rsidR="003736C6" w:rsidRDefault="003736C6" w:rsidP="003736C6">
      <w:pPr>
        <w:pStyle w:val="afc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C56FC">
        <w:rPr>
          <w:rFonts w:ascii="Times New Roman" w:eastAsia="Times New Roman" w:hAnsi="Times New Roman" w:cs="Times New Roman"/>
          <w:kern w:val="0"/>
          <w:sz w:val="28"/>
          <w:szCs w:val="28"/>
        </w:rPr>
        <w:t>В Главном управлении ФССП России по Алтайскому краю напоминают,</w:t>
      </w:r>
      <w:r w:rsidR="009A3BA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что</w:t>
      </w:r>
      <w:r w:rsidRPr="002C56F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A3BAC">
        <w:rPr>
          <w:rFonts w:ascii="Times New Roman" w:eastAsia="Times New Roman" w:hAnsi="Times New Roman" w:cs="Times New Roman"/>
          <w:kern w:val="0"/>
          <w:sz w:val="28"/>
          <w:szCs w:val="28"/>
        </w:rPr>
        <w:t>должники, имеющие</w:t>
      </w:r>
      <w:r w:rsidRPr="002C56F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алиментные обязательства, </w:t>
      </w:r>
      <w:r w:rsidR="009A3BAC">
        <w:rPr>
          <w:rFonts w:ascii="Times New Roman" w:eastAsia="Times New Roman" w:hAnsi="Times New Roman" w:cs="Times New Roman"/>
          <w:kern w:val="0"/>
          <w:sz w:val="28"/>
          <w:szCs w:val="28"/>
        </w:rPr>
        <w:t>могут быть привлечены</w:t>
      </w:r>
      <w:r w:rsidRPr="002C56F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судом к административной ответственности по ч. 1 ст. 5.35.1 КоАП РФ, в связи с неисполнением родительских обязанностей, в ра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мках исполнительных производств</w:t>
      </w:r>
      <w:r w:rsidRPr="002C56F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 взыскании алиментов на содержание детей. Данная статья </w:t>
      </w:r>
      <w:r w:rsidR="00BD350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закона </w:t>
      </w:r>
      <w:r w:rsidRPr="002C56FC">
        <w:rPr>
          <w:rFonts w:ascii="Times New Roman" w:eastAsia="Times New Roman" w:hAnsi="Times New Roman" w:cs="Times New Roman"/>
          <w:kern w:val="0"/>
          <w:sz w:val="28"/>
          <w:szCs w:val="28"/>
        </w:rPr>
        <w:t>применяется судебными приставами-исполнителями в качестве</w:t>
      </w:r>
      <w:r w:rsidR="009A3BA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BD3508">
        <w:rPr>
          <w:rFonts w:ascii="Times New Roman" w:eastAsia="Times New Roman" w:hAnsi="Times New Roman" w:cs="Times New Roman"/>
          <w:kern w:val="0"/>
          <w:sz w:val="28"/>
          <w:szCs w:val="28"/>
        </w:rPr>
        <w:t>меры административного воздействия</w:t>
      </w:r>
      <w:r w:rsidRPr="002C56FC">
        <w:rPr>
          <w:rFonts w:ascii="Times New Roman" w:eastAsia="Times New Roman" w:hAnsi="Times New Roman" w:cs="Times New Roman"/>
          <w:kern w:val="0"/>
          <w:sz w:val="28"/>
          <w:szCs w:val="28"/>
        </w:rPr>
        <w:t>, которая побуждает граждан начать выплачивать алименты.</w:t>
      </w:r>
    </w:p>
    <w:p w:rsidR="003736C6" w:rsidRPr="00CC6287" w:rsidRDefault="003736C6" w:rsidP="003736C6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CC6287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В настоящее время </w:t>
      </w:r>
      <w:r w:rsidR="00F548EE" w:rsidRPr="00F548EE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398</w:t>
      </w:r>
      <w:r w:rsidRPr="00CC6287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алиментщиков уже исполнили судебные  решения по отработке обязательных работ на муниципальных предприятиях краевой столицы.</w:t>
      </w:r>
    </w:p>
    <w:p w:rsidR="003736C6" w:rsidRPr="00CC6287" w:rsidRDefault="003736C6" w:rsidP="003736C6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CC62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этом году судебными приставами-исполнителями  отделения судебных приставов по исполнению исполнительных документов о взыскании алиментных платежей  по г. Барнаулу взыскано c </w:t>
      </w:r>
      <w:r w:rsidR="00BD35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алиментщиков более</w:t>
      </w:r>
      <w:r w:rsidR="00F548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200</w:t>
      </w:r>
      <w:r w:rsidR="00BD35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млн. рублей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3736C6" w:rsidRDefault="003736C6" w:rsidP="003736C6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C62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Отметим, что на обязательные работы должники выходят в своб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одное от основной </w:t>
      </w:r>
      <w:r w:rsidRPr="00CC62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работы, </w:t>
      </w:r>
      <w:r w:rsidR="00BD35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службы или учебы время. Обязательные работы выполняются лицом на безвозмездной основе. </w:t>
      </w:r>
    </w:p>
    <w:p w:rsidR="003736C6" w:rsidRPr="004716AC" w:rsidRDefault="003736C6" w:rsidP="004716AC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F2521D" w:rsidRPr="00F2521D" w:rsidRDefault="00F2521D" w:rsidP="00A20529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sectPr w:rsidR="00F2521D" w:rsidRPr="00F2521D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1DD7"/>
    <w:rsid w:val="00112BA1"/>
    <w:rsid w:val="001473FE"/>
    <w:rsid w:val="00163639"/>
    <w:rsid w:val="003005C5"/>
    <w:rsid w:val="003736C6"/>
    <w:rsid w:val="003E797D"/>
    <w:rsid w:val="00420FCA"/>
    <w:rsid w:val="00437BED"/>
    <w:rsid w:val="004716AC"/>
    <w:rsid w:val="004D7CAD"/>
    <w:rsid w:val="005E3DDA"/>
    <w:rsid w:val="005F7057"/>
    <w:rsid w:val="00653632"/>
    <w:rsid w:val="0067067B"/>
    <w:rsid w:val="00681DD7"/>
    <w:rsid w:val="006840AB"/>
    <w:rsid w:val="006D1A8B"/>
    <w:rsid w:val="006E44A3"/>
    <w:rsid w:val="00792393"/>
    <w:rsid w:val="00883C43"/>
    <w:rsid w:val="00962F33"/>
    <w:rsid w:val="009925CB"/>
    <w:rsid w:val="009A3BAC"/>
    <w:rsid w:val="009F2FB4"/>
    <w:rsid w:val="00A041D8"/>
    <w:rsid w:val="00A20529"/>
    <w:rsid w:val="00BD3508"/>
    <w:rsid w:val="00BE50C1"/>
    <w:rsid w:val="00CC62B5"/>
    <w:rsid w:val="00D525B4"/>
    <w:rsid w:val="00EF36D6"/>
    <w:rsid w:val="00F2521D"/>
    <w:rsid w:val="00F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F325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styleId="afd">
    <w:name w:val="Hyperlink"/>
    <w:basedOn w:val="a1"/>
    <w:uiPriority w:val="99"/>
    <w:semiHidden/>
    <w:unhideWhenUsed/>
    <w:rsid w:val="00420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126</cp:revision>
  <cp:lastPrinted>2022-11-21T09:13:00Z</cp:lastPrinted>
  <dcterms:created xsi:type="dcterms:W3CDTF">2021-11-15T05:29:00Z</dcterms:created>
  <dcterms:modified xsi:type="dcterms:W3CDTF">2022-11-28T03:46:00Z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