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48" w:rsidRDefault="00673148">
      <w:pPr>
        <w:pStyle w:val="ArrowLine"/>
        <w:rPr>
          <w:lang w:val="en-US"/>
        </w:rPr>
      </w:pPr>
    </w:p>
    <w:p w:rsidR="00673148" w:rsidRDefault="003B4071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673148">
        <w:trPr>
          <w:trHeight w:val="1650"/>
        </w:trPr>
        <w:tc>
          <w:tcPr>
            <w:tcW w:w="2086" w:type="dxa"/>
            <w:shd w:val="clear" w:color="000000" w:fill="FFFFFF"/>
          </w:tcPr>
          <w:p w:rsidR="00673148" w:rsidRDefault="003B4071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673148" w:rsidRDefault="003B4071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673148" w:rsidRDefault="003B4071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673148" w:rsidRDefault="003B4071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673148" w:rsidRDefault="003B4071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673148" w:rsidRDefault="003B4071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673148" w:rsidRDefault="003B4071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73148" w:rsidRDefault="003B4071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673148" w:rsidRDefault="003B4071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673148" w:rsidRDefault="003B4071">
      <w:pPr>
        <w:pBdr>
          <w:bottom w:val="single" w:sz="12" w:space="1" w:color="000000"/>
        </w:pBdr>
        <w:jc w:val="center"/>
        <w:rPr>
          <w:rStyle w:val="fontstyle01"/>
          <w:rFonts w:ascii="Tahoma" w:hAnsi="Tahoma"/>
          <w:sz w:val="36"/>
          <w:szCs w:val="24"/>
        </w:rPr>
      </w:pPr>
      <w:r w:rsidRPr="003B4071">
        <w:rPr>
          <w:rFonts w:ascii="Times New Roman" w:hAnsi="Times New Roman" w:cs="Times New Roman"/>
          <w:i/>
          <w:color w:val="auto"/>
          <w:sz w:val="24"/>
        </w:rPr>
        <w:t>07</w:t>
      </w:r>
      <w:r>
        <w:rPr>
          <w:rFonts w:ascii="Times New Roman" w:hAnsi="Times New Roman" w:cs="Times New Roman"/>
          <w:i/>
          <w:color w:val="auto"/>
          <w:sz w:val="24"/>
        </w:rPr>
        <w:t xml:space="preserve"> августа 2023 года                     Пресс-релиз                                                       г. Барнаул</w:t>
      </w:r>
    </w:p>
    <w:p w:rsidR="00673148" w:rsidRDefault="00673148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48" w:rsidRDefault="003B4071">
      <w:pPr>
        <w:spacing w:before="240" w:after="120"/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Незаконная охота обернулась конфискацией автомобиля</w:t>
      </w:r>
    </w:p>
    <w:p w:rsidR="00673148" w:rsidRDefault="00673148">
      <w:pPr>
        <w:spacing w:before="240" w:after="120"/>
        <w:jc w:val="center"/>
        <w:rPr>
          <w:rFonts w:ascii="Times New Roman" w:hAnsi="Times New Roman" w:cs="Times New Roman"/>
          <w:b/>
          <w:color w:val="auto"/>
        </w:rPr>
      </w:pPr>
    </w:p>
    <w:p w:rsidR="00673148" w:rsidRDefault="003B407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47625</wp:posOffset>
            </wp:positionV>
            <wp:extent cx="1893570" cy="217170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  <w:t xml:space="preserve">Судебные приставы Алтайского края конфисковали  автомобиль, на котором было совершено преступление,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незаконной добыче объекта животного мира.</w:t>
      </w:r>
    </w:p>
    <w:p w:rsidR="00673148" w:rsidRDefault="003B407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Восточный отдел г. Бийска и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 исполнительный документ о конфискации в доход государства транспортного средства, принадлежащего гражданину, осужденному за незаконную охоту.</w:t>
      </w:r>
    </w:p>
    <w:p w:rsidR="00673148" w:rsidRDefault="003B407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судебного разбирательства по уголовному делу было установлено, что мужчина убил лося, заведомо зная об общественно опасном характере своих действий, не имея соответствующего разрешения на добычу охотничьих ресурсов. </w:t>
      </w:r>
    </w:p>
    <w:p w:rsidR="00673148" w:rsidRDefault="003B407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осмотре территории преступления, специалисты обнаружили следы незаконной охоты - магазины от карабина, патроны, гильзы от патронов и тушу убитого животного. На основании собранных материалов правоохранительными органами было возбуждено уголовное дело.</w:t>
      </w:r>
    </w:p>
    <w:p w:rsidR="00673148" w:rsidRDefault="003B4071">
      <w:pPr>
        <w:pStyle w:val="a9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Правонарушитель был признан виновным в совершении преступления, предусмотренного п. «а,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» ч. 1 ст. 258 УК РФ (Незаконная охота), с назначением наказания в виде административного штрафа и конфискации транспортного средства, с помощью которого была совершена незаконная охота.</w:t>
      </w:r>
    </w:p>
    <w:p w:rsidR="00673148" w:rsidRDefault="003B4071">
      <w:pPr>
        <w:pStyle w:val="a9"/>
        <w:spacing w:after="0" w:line="240" w:lineRule="auto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соответствии с судебным решением сотрудники органа принудительного исполнения  конфисковали автомобиль в доход государства с последующей передачей его Министерству обороны Российской Федерации. </w:t>
      </w:r>
    </w:p>
    <w:p w:rsidR="00673148" w:rsidRDefault="00673148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148" w:rsidRDefault="003B4071">
      <w:pPr>
        <w:pStyle w:val="afc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  <w:bookmarkStart w:id="0" w:name="_GoBack"/>
      <w:bookmarkEnd w:id="0"/>
    </w:p>
    <w:sectPr w:rsidR="00673148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48"/>
    <w:rsid w:val="003B4071"/>
    <w:rsid w:val="00673148"/>
    <w:rsid w:val="00B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7D2E-D2B3-418F-B5EB-A89A3187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56</cp:revision>
  <cp:lastPrinted>2023-08-01T14:40:00Z</cp:lastPrinted>
  <dcterms:created xsi:type="dcterms:W3CDTF">2023-02-20T09:45:00Z</dcterms:created>
  <dcterms:modified xsi:type="dcterms:W3CDTF">2023-08-07T03:25:00Z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