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D" w:rsidRDefault="004F1F0D">
      <w:pPr>
        <w:pStyle w:val="ArrowLine"/>
        <w:rPr>
          <w:lang w:val="en-US"/>
        </w:rPr>
      </w:pPr>
    </w:p>
    <w:p w:rsidR="004F1F0D" w:rsidRDefault="001A23D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4F1F0D">
        <w:trPr>
          <w:trHeight w:val="1650"/>
        </w:trPr>
        <w:tc>
          <w:tcPr>
            <w:tcW w:w="2086" w:type="dxa"/>
            <w:shd w:val="clear" w:color="000000" w:fill="FFFFFF"/>
          </w:tcPr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4F1F0D" w:rsidRDefault="001A23D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4F1F0D" w:rsidRDefault="001A23D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4F1F0D" w:rsidRDefault="0071465B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23</w:t>
      </w:r>
      <w:bookmarkStart w:id="0" w:name="_GoBack"/>
      <w:bookmarkEnd w:id="0"/>
      <w:r w:rsidR="001A23DA">
        <w:rPr>
          <w:rFonts w:ascii="Times New Roman" w:hAnsi="Times New Roman" w:cs="Times New Roman"/>
          <w:i/>
          <w:color w:val="auto"/>
          <w:sz w:val="24"/>
        </w:rPr>
        <w:t xml:space="preserve"> марта 2023 года                     Пресс-релиз                                                       г. Барнаул</w:t>
      </w:r>
    </w:p>
    <w:p w:rsidR="004F1F0D" w:rsidRDefault="004F1F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0D" w:rsidRDefault="003D73CD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60 часов обязательных работ з</w:t>
      </w:r>
      <w:r w:rsidR="001A23DA">
        <w:rPr>
          <w:rFonts w:ascii="Times New Roman" w:hAnsi="Times New Roman" w:cs="Times New Roman"/>
          <w:b/>
          <w:color w:val="auto"/>
          <w:sz w:val="28"/>
          <w:szCs w:val="28"/>
        </w:rPr>
        <w:t>а неуплату алиментов</w:t>
      </w:r>
    </w:p>
    <w:p w:rsidR="004F1F0D" w:rsidRDefault="004F1F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0D" w:rsidRDefault="003D73CD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219.8pt;width:158.4pt;height:118.95pt;z-index:251659264;mso-position-horizontal-relative:margin;mso-position-vertical-relative:margin">
            <v:imagedata r:id="rId7" o:title="IMG-20230322-WA0011"/>
            <w10:wrap type="square" anchorx="margin" anchory="margin"/>
          </v:shape>
        </w:pict>
      </w:r>
      <w:r w:rsidR="001A23DA">
        <w:rPr>
          <w:rFonts w:ascii="Times New Roman" w:hAnsi="Times New Roman" w:cs="Times New Roman"/>
          <w:sz w:val="28"/>
          <w:szCs w:val="28"/>
        </w:rPr>
        <w:t>За неуплату алиментов на содержание  несовершеннолетних детей отец из г. Барнаула  отработает 60 часов обязательных работ.</w:t>
      </w:r>
    </w:p>
    <w:p w:rsidR="004F1F0D" w:rsidRDefault="001A23D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исполнении в отделении судебных приставов по исполнению исполнительных документов о взыскании алиментных платежей по 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Барнаулу Главного управления ФССП России по Алтайскому краю находится исполнительное производство о взыскании с местного жителя алиментов на содержание его несовершеннолетних детей.</w:t>
      </w:r>
    </w:p>
    <w:p w:rsidR="004F1F0D" w:rsidRDefault="001A23DA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Отец от уплаты алиментов уклонялся, участие в воспитании детей не принимал, в конечном итоге накопил задолженность более 380 тыс. рублей.</w:t>
      </w:r>
    </w:p>
    <w:p w:rsidR="004F1F0D" w:rsidRDefault="001A23DA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Чтобы побудить неплательщика алиментов к оплате долга, судебным приставом-исполнителем в отношении должника был составлен протокол об административном правонарушении по ст. 5.35 КоАП РФ (Неуплата средств на содержание детей или нетрудоспособных родителей). Суд вынес решение о назначении гражданину 60 часов обязательных работ. </w:t>
      </w:r>
    </w:p>
    <w:p w:rsidR="004F1F0D" w:rsidRDefault="001A23DA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повторного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уклонения от уплаты алиментов, гражданину может грозить уголовная ответственность.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</w:p>
    <w:p w:rsidR="004F1F0D" w:rsidRDefault="001A23DA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Отметим, что в настоящее время в Алтайском крае 596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алиментщиков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направлены к отбыванию наказания в виде обязательных работ. Должники по алиментам отрабатывают на муниципальных предприятиях региона, где необходима неквалифицированная рабочая сила – заняты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расчистке от снега, наледи общественных пространств, тротуаров, остановок и пешеходных переходов.</w:t>
      </w:r>
    </w:p>
    <w:p w:rsidR="004F1F0D" w:rsidRDefault="001A23DA">
      <w:pPr>
        <w:pStyle w:val="afc"/>
        <w:ind w:firstLine="709"/>
        <w:jc w:val="both"/>
        <w:rPr>
          <w:rFonts w:asciiTheme="minorHAnsi" w:hAnsiTheme="minorHAnsi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2023 году судебными приставами Алтайского края уже удалось взыскать почти 120 млн. рублей  по алиментным обязательствам.</w:t>
      </w:r>
      <w:r w:rsidR="003D73CD">
        <w:rPr>
          <w:rFonts w:asciiTheme="minorHAnsi" w:hAnsiTheme="minorHAnsi"/>
          <w:color w:val="auto"/>
          <w:highlight w:val="white"/>
        </w:rPr>
        <w:t xml:space="preserve"> </w:t>
      </w:r>
    </w:p>
    <w:p w:rsidR="004F1F0D" w:rsidRDefault="001A23DA" w:rsidP="003D73CD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4F1F0D" w:rsidRDefault="004F1F0D"/>
    <w:p w:rsidR="004F1F0D" w:rsidRDefault="004F1F0D">
      <w:pPr>
        <w:tabs>
          <w:tab w:val="left" w:pos="3982"/>
        </w:tabs>
      </w:pPr>
    </w:p>
    <w:sectPr w:rsidR="004F1F0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0D"/>
    <w:rsid w:val="001A23DA"/>
    <w:rsid w:val="003D73CD"/>
    <w:rsid w:val="004F1F0D"/>
    <w:rsid w:val="0071465B"/>
    <w:rsid w:val="008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3DEA-DFB5-45AC-B4C5-A7B51C72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38</cp:revision>
  <cp:lastPrinted>2023-03-22T04:25:00Z</cp:lastPrinted>
  <dcterms:created xsi:type="dcterms:W3CDTF">2023-02-20T09:45:00Z</dcterms:created>
  <dcterms:modified xsi:type="dcterms:W3CDTF">2023-03-23T03:26:00Z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