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80" w:rsidRPr="002E0FFD" w:rsidRDefault="00720880" w:rsidP="0072088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FD">
        <w:rPr>
          <w:rFonts w:ascii="Times New Roman" w:hAnsi="Times New Roman" w:cs="Times New Roman"/>
          <w:b/>
          <w:sz w:val="28"/>
          <w:szCs w:val="28"/>
        </w:rPr>
        <w:t>Кто, когда и как должен подавать Уведомление о КИК</w:t>
      </w:r>
    </w:p>
    <w:p w:rsidR="004F093A" w:rsidRDefault="004F093A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F093A">
        <w:rPr>
          <w:rFonts w:ascii="Times New Roman" w:hAnsi="Times New Roman" w:cs="Times New Roman"/>
          <w:sz w:val="24"/>
          <w:szCs w:val="24"/>
        </w:rPr>
        <w:t>Согласно ст. 25.14 Н</w:t>
      </w:r>
      <w:r w:rsidR="001124E0">
        <w:rPr>
          <w:rFonts w:ascii="Times New Roman" w:hAnsi="Times New Roman" w:cs="Times New Roman"/>
          <w:sz w:val="24"/>
          <w:szCs w:val="24"/>
        </w:rPr>
        <w:t xml:space="preserve">алогового </w:t>
      </w:r>
      <w:r w:rsidRPr="004F093A">
        <w:rPr>
          <w:rFonts w:ascii="Times New Roman" w:hAnsi="Times New Roman" w:cs="Times New Roman"/>
          <w:sz w:val="24"/>
          <w:szCs w:val="24"/>
        </w:rPr>
        <w:t>К</w:t>
      </w:r>
      <w:r w:rsidR="001124E0">
        <w:rPr>
          <w:rFonts w:ascii="Times New Roman" w:hAnsi="Times New Roman" w:cs="Times New Roman"/>
          <w:sz w:val="24"/>
          <w:szCs w:val="24"/>
        </w:rPr>
        <w:t>одекса</w:t>
      </w:r>
      <w:r w:rsidRPr="004F093A">
        <w:rPr>
          <w:rFonts w:ascii="Times New Roman" w:hAnsi="Times New Roman" w:cs="Times New Roman"/>
          <w:sz w:val="24"/>
          <w:szCs w:val="24"/>
        </w:rPr>
        <w:t xml:space="preserve"> Р</w:t>
      </w:r>
      <w:r w:rsidR="001124E0">
        <w:rPr>
          <w:rFonts w:ascii="Times New Roman" w:hAnsi="Times New Roman" w:cs="Times New Roman"/>
          <w:sz w:val="24"/>
          <w:szCs w:val="24"/>
        </w:rPr>
        <w:t xml:space="preserve">оссийский </w:t>
      </w:r>
      <w:r w:rsidRPr="004F093A">
        <w:rPr>
          <w:rFonts w:ascii="Times New Roman" w:hAnsi="Times New Roman" w:cs="Times New Roman"/>
          <w:sz w:val="24"/>
          <w:szCs w:val="24"/>
        </w:rPr>
        <w:t>Ф</w:t>
      </w:r>
      <w:r w:rsidR="001124E0">
        <w:rPr>
          <w:rFonts w:ascii="Times New Roman" w:hAnsi="Times New Roman" w:cs="Times New Roman"/>
          <w:sz w:val="24"/>
          <w:szCs w:val="24"/>
        </w:rPr>
        <w:t>едерации (далее – НК РФ),</w:t>
      </w:r>
      <w:r w:rsidRPr="004F093A">
        <w:rPr>
          <w:rFonts w:ascii="Times New Roman" w:hAnsi="Times New Roman" w:cs="Times New Roman"/>
          <w:sz w:val="24"/>
          <w:szCs w:val="24"/>
        </w:rPr>
        <w:t xml:space="preserve"> налогоплательщики, признаваемые налоговыми резидентами РФ, в случаях и порядке, которые предусмотрены НК РФ, уведомляют налоговый орган о контролируемых иностранных компаниях, контролирующими лицами которых они являются.</w:t>
      </w:r>
    </w:p>
    <w:p w:rsidR="004F093A" w:rsidRPr="00717E4A" w:rsidRDefault="004F093A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717E4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17E4A">
        <w:rPr>
          <w:rFonts w:ascii="Times New Roman" w:hAnsi="Times New Roman" w:cs="Times New Roman"/>
          <w:sz w:val="24"/>
          <w:szCs w:val="24"/>
        </w:rPr>
        <w:t>. 2 п. 1 ст. 25.14 НК РФ</w:t>
      </w:r>
      <w:r w:rsidR="001124E0">
        <w:rPr>
          <w:rFonts w:ascii="Times New Roman" w:hAnsi="Times New Roman" w:cs="Times New Roman"/>
          <w:sz w:val="24"/>
          <w:szCs w:val="24"/>
        </w:rPr>
        <w:t>,</w:t>
      </w:r>
      <w:r w:rsidRPr="00717E4A">
        <w:rPr>
          <w:rFonts w:ascii="Times New Roman" w:hAnsi="Times New Roman" w:cs="Times New Roman"/>
          <w:sz w:val="24"/>
          <w:szCs w:val="24"/>
        </w:rPr>
        <w:t xml:space="preserve"> Уведомление о КИК обязаны подать резиденты РФ - организации и физлица, которые признаются контролирующими.</w:t>
      </w:r>
    </w:p>
    <w:p w:rsidR="00783709" w:rsidRPr="00783709" w:rsidRDefault="00783709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r w:rsidRPr="00783709">
        <w:rPr>
          <w:rFonts w:ascii="Times New Roman" w:hAnsi="Times New Roman" w:cs="Times New Roman"/>
          <w:sz w:val="24"/>
          <w:szCs w:val="24"/>
        </w:rPr>
        <w:t>п. 4 ст. 25.14 НК РФ</w:t>
      </w:r>
      <w:r w:rsidR="001124E0">
        <w:rPr>
          <w:rFonts w:ascii="Times New Roman" w:hAnsi="Times New Roman" w:cs="Times New Roman"/>
          <w:sz w:val="24"/>
          <w:szCs w:val="24"/>
        </w:rPr>
        <w:t>,</w:t>
      </w:r>
      <w:r w:rsidRPr="00783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3709">
        <w:rPr>
          <w:rFonts w:ascii="Times New Roman" w:hAnsi="Times New Roman" w:cs="Times New Roman"/>
          <w:sz w:val="24"/>
          <w:szCs w:val="24"/>
        </w:rPr>
        <w:t>ведомление о КИК представляют:</w:t>
      </w:r>
    </w:p>
    <w:p w:rsidR="00783709" w:rsidRPr="00783709" w:rsidRDefault="00783709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709">
        <w:rPr>
          <w:rFonts w:ascii="Times New Roman" w:hAnsi="Times New Roman" w:cs="Times New Roman"/>
          <w:sz w:val="24"/>
          <w:szCs w:val="24"/>
        </w:rPr>
        <w:t>•</w:t>
      </w:r>
      <w:r w:rsidRPr="00783709">
        <w:rPr>
          <w:rFonts w:ascii="Times New Roman" w:hAnsi="Times New Roman" w:cs="Times New Roman"/>
          <w:sz w:val="24"/>
          <w:szCs w:val="24"/>
        </w:rPr>
        <w:tab/>
        <w:t>организации - по месту нахождения;</w:t>
      </w:r>
    </w:p>
    <w:p w:rsidR="00783709" w:rsidRPr="00783709" w:rsidRDefault="00783709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709">
        <w:rPr>
          <w:rFonts w:ascii="Times New Roman" w:hAnsi="Times New Roman" w:cs="Times New Roman"/>
          <w:sz w:val="24"/>
          <w:szCs w:val="24"/>
        </w:rPr>
        <w:t>•</w:t>
      </w:r>
      <w:r w:rsidRPr="00783709">
        <w:rPr>
          <w:rFonts w:ascii="Times New Roman" w:hAnsi="Times New Roman" w:cs="Times New Roman"/>
          <w:sz w:val="24"/>
          <w:szCs w:val="24"/>
        </w:rPr>
        <w:tab/>
        <w:t>крупнейшие налогоплательщики - по месту учета в качестве таковых;</w:t>
      </w:r>
    </w:p>
    <w:p w:rsidR="00783709" w:rsidRDefault="00783709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709">
        <w:rPr>
          <w:rFonts w:ascii="Times New Roman" w:hAnsi="Times New Roman" w:cs="Times New Roman"/>
          <w:sz w:val="24"/>
          <w:szCs w:val="24"/>
        </w:rPr>
        <w:t>•</w:t>
      </w:r>
      <w:r w:rsidRPr="00783709">
        <w:rPr>
          <w:rFonts w:ascii="Times New Roman" w:hAnsi="Times New Roman" w:cs="Times New Roman"/>
          <w:sz w:val="24"/>
          <w:szCs w:val="24"/>
        </w:rPr>
        <w:tab/>
        <w:t>физлица - по месту жительства.</w:t>
      </w:r>
    </w:p>
    <w:p w:rsidR="004F093A" w:rsidRDefault="004F093A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F093A">
        <w:rPr>
          <w:rFonts w:ascii="Times New Roman" w:hAnsi="Times New Roman" w:cs="Times New Roman"/>
          <w:sz w:val="24"/>
          <w:szCs w:val="24"/>
        </w:rPr>
        <w:t>ведомление</w:t>
      </w:r>
      <w:r>
        <w:rPr>
          <w:rFonts w:ascii="Times New Roman" w:hAnsi="Times New Roman" w:cs="Times New Roman"/>
          <w:sz w:val="24"/>
          <w:szCs w:val="24"/>
        </w:rPr>
        <w:t xml:space="preserve"> о КИК </w:t>
      </w:r>
      <w:r w:rsidRPr="004F093A">
        <w:rPr>
          <w:rFonts w:ascii="Times New Roman" w:hAnsi="Times New Roman" w:cs="Times New Roman"/>
          <w:sz w:val="24"/>
          <w:szCs w:val="24"/>
        </w:rPr>
        <w:t xml:space="preserve"> представляется независимо от финансового результата, полученного такой иностранной компанией: факт отсутствия дохода (получения убытка) у КИК не освобождает контролирующее лицо от обязанностей, установленных ст. 25.14 НК РФ (Письмо ФНС России от 29.12.2018 N СА-4-7/26060</w:t>
      </w:r>
      <w:r>
        <w:rPr>
          <w:rFonts w:ascii="Times New Roman" w:hAnsi="Times New Roman" w:cs="Times New Roman"/>
          <w:sz w:val="24"/>
          <w:szCs w:val="24"/>
        </w:rPr>
        <w:t>)</w:t>
      </w:r>
      <w:r w:rsidR="001124E0">
        <w:rPr>
          <w:rFonts w:ascii="Times New Roman" w:hAnsi="Times New Roman" w:cs="Times New Roman"/>
          <w:sz w:val="24"/>
          <w:szCs w:val="24"/>
        </w:rPr>
        <w:t>.</w:t>
      </w:r>
    </w:p>
    <w:p w:rsidR="00717E4A" w:rsidRPr="00404B2C" w:rsidRDefault="00717E4A" w:rsidP="0005661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4B2C">
        <w:rPr>
          <w:rFonts w:ascii="Times New Roman" w:hAnsi="Times New Roman" w:cs="Times New Roman"/>
          <w:b/>
          <w:i/>
          <w:sz w:val="24"/>
          <w:szCs w:val="24"/>
        </w:rPr>
        <w:t>Уведомление о КИК нужно представить, даже если:</w:t>
      </w:r>
    </w:p>
    <w:p w:rsidR="00717E4A" w:rsidRPr="00717E4A" w:rsidRDefault="00717E4A" w:rsidP="00056617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>•</w:t>
      </w:r>
      <w:r w:rsidRPr="00717E4A">
        <w:rPr>
          <w:rFonts w:ascii="Times New Roman" w:hAnsi="Times New Roman" w:cs="Times New Roman"/>
          <w:sz w:val="24"/>
          <w:szCs w:val="24"/>
        </w:rPr>
        <w:tab/>
        <w:t>КИК не получила прибыли (Письма Минфина России от 13.11.2020 N 03-12-12/2/99128, от 18.02.2019 N 03-12-11/2/10129, п. 7 Обзора правовых позиций Конституционного Суда РФ и Верховного Суда РФ по вопросам налогообложения за IV квартал 2018 г.);</w:t>
      </w:r>
    </w:p>
    <w:p w:rsidR="00717E4A" w:rsidRPr="00717E4A" w:rsidRDefault="00717E4A" w:rsidP="00056617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>•</w:t>
      </w:r>
      <w:r w:rsidRPr="00717E4A">
        <w:rPr>
          <w:rFonts w:ascii="Times New Roman" w:hAnsi="Times New Roman" w:cs="Times New Roman"/>
          <w:sz w:val="24"/>
          <w:szCs w:val="24"/>
        </w:rPr>
        <w:tab/>
        <w:t xml:space="preserve">прибыль КИК освобождена от налогообложения. Вместе с уведомлением по общему правилу </w:t>
      </w:r>
      <w:proofErr w:type="gramStart"/>
      <w:r w:rsidR="00404B2C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717E4A">
        <w:rPr>
          <w:rFonts w:ascii="Times New Roman" w:hAnsi="Times New Roman" w:cs="Times New Roman"/>
          <w:sz w:val="24"/>
          <w:szCs w:val="24"/>
        </w:rPr>
        <w:t xml:space="preserve"> документы</w:t>
      </w:r>
      <w:proofErr w:type="gramEnd"/>
      <w:r w:rsidRPr="00717E4A">
        <w:rPr>
          <w:rFonts w:ascii="Times New Roman" w:hAnsi="Times New Roman" w:cs="Times New Roman"/>
          <w:sz w:val="24"/>
          <w:szCs w:val="24"/>
        </w:rPr>
        <w:t>, подтверждающие освобождение (п. 9 ст. 25.13-1 НК РФ);</w:t>
      </w:r>
    </w:p>
    <w:p w:rsidR="00717E4A" w:rsidRPr="00717E4A" w:rsidRDefault="00717E4A" w:rsidP="00056617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>•</w:t>
      </w:r>
      <w:r w:rsidRPr="00717E4A">
        <w:rPr>
          <w:rFonts w:ascii="Times New Roman" w:hAnsi="Times New Roman" w:cs="Times New Roman"/>
          <w:sz w:val="24"/>
          <w:szCs w:val="24"/>
        </w:rPr>
        <w:tab/>
      </w:r>
      <w:r w:rsidR="001124E0">
        <w:rPr>
          <w:rFonts w:ascii="Times New Roman" w:hAnsi="Times New Roman" w:cs="Times New Roman"/>
          <w:sz w:val="24"/>
          <w:szCs w:val="24"/>
        </w:rPr>
        <w:t>п</w:t>
      </w:r>
      <w:r w:rsidR="00404B2C">
        <w:rPr>
          <w:rFonts w:ascii="Times New Roman" w:hAnsi="Times New Roman" w:cs="Times New Roman"/>
          <w:sz w:val="24"/>
          <w:szCs w:val="24"/>
        </w:rPr>
        <w:t xml:space="preserve">ри переходе </w:t>
      </w:r>
      <w:r w:rsidRPr="00717E4A">
        <w:rPr>
          <w:rFonts w:ascii="Times New Roman" w:hAnsi="Times New Roman" w:cs="Times New Roman"/>
          <w:sz w:val="24"/>
          <w:szCs w:val="24"/>
        </w:rPr>
        <w:t xml:space="preserve"> на уплату НДФЛ с фиксированной прибыли КИК (п. 2 Письма ФНС России от 05.04.2021 N ШЮ-4-13/4504@).</w:t>
      </w:r>
    </w:p>
    <w:p w:rsidR="00717E4A" w:rsidRPr="00717E4A" w:rsidRDefault="00717E4A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 xml:space="preserve">По общему правилу физлицу вместе с уведомлением о КИК </w:t>
      </w:r>
      <w:r w:rsidR="00404B2C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717E4A">
        <w:rPr>
          <w:rFonts w:ascii="Times New Roman" w:hAnsi="Times New Roman" w:cs="Times New Roman"/>
          <w:sz w:val="24"/>
          <w:szCs w:val="24"/>
        </w:rPr>
        <w:t>подать следующие документы (п. 5 ст. 25.15 НК РФ):</w:t>
      </w:r>
    </w:p>
    <w:p w:rsidR="00717E4A" w:rsidRPr="00717E4A" w:rsidRDefault="00717E4A" w:rsidP="00056617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>•</w:t>
      </w:r>
      <w:r w:rsidRPr="00717E4A">
        <w:rPr>
          <w:rFonts w:ascii="Times New Roman" w:hAnsi="Times New Roman" w:cs="Times New Roman"/>
          <w:sz w:val="24"/>
          <w:szCs w:val="24"/>
        </w:rPr>
        <w:tab/>
        <w:t>финансовую отчетность КИК за финансовый год по ее личному закону. Если нет возможности ее подать, контролирующее лицо вправе представить иные документы, подтверждающие прибыль (убытки) КИК. Обстоятельства, в связи с которыми такая возможность отсутствует, необходимо подтвердить (Письмо ФНС России от 29.12.2020 N ШЮ-3-13/8817@);</w:t>
      </w:r>
    </w:p>
    <w:p w:rsidR="00717E4A" w:rsidRPr="00717E4A" w:rsidRDefault="00717E4A" w:rsidP="00056617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>•</w:t>
      </w:r>
      <w:r w:rsidRPr="00717E4A">
        <w:rPr>
          <w:rFonts w:ascii="Times New Roman" w:hAnsi="Times New Roman" w:cs="Times New Roman"/>
          <w:sz w:val="24"/>
          <w:szCs w:val="24"/>
        </w:rPr>
        <w:tab/>
        <w:t>аудиторское заключение о финансовой отчетности КИК, если аудит для нее обязателен или проведен добровольно.</w:t>
      </w:r>
    </w:p>
    <w:p w:rsidR="00717E4A" w:rsidRPr="00717E4A" w:rsidRDefault="00717E4A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>Физ</w:t>
      </w:r>
      <w:r w:rsidR="001124E0">
        <w:rPr>
          <w:rFonts w:ascii="Times New Roman" w:hAnsi="Times New Roman" w:cs="Times New Roman"/>
          <w:sz w:val="24"/>
          <w:szCs w:val="24"/>
        </w:rPr>
        <w:t xml:space="preserve">ические </w:t>
      </w:r>
      <w:r w:rsidRPr="00717E4A">
        <w:rPr>
          <w:rFonts w:ascii="Times New Roman" w:hAnsi="Times New Roman" w:cs="Times New Roman"/>
          <w:sz w:val="24"/>
          <w:szCs w:val="24"/>
        </w:rPr>
        <w:t xml:space="preserve">лица, перешедшие на уплату НДФЛ с фиксированной прибыли КИК, освобождены от обязанности </w:t>
      </w:r>
      <w:proofErr w:type="gramStart"/>
      <w:r w:rsidRPr="00717E4A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717E4A">
        <w:rPr>
          <w:rFonts w:ascii="Times New Roman" w:hAnsi="Times New Roman" w:cs="Times New Roman"/>
          <w:sz w:val="24"/>
          <w:szCs w:val="24"/>
        </w:rPr>
        <w:t xml:space="preserve"> эти документы в отношении прибыли, </w:t>
      </w:r>
      <w:r w:rsidRPr="00717E4A">
        <w:rPr>
          <w:rFonts w:ascii="Times New Roman" w:hAnsi="Times New Roman" w:cs="Times New Roman"/>
          <w:sz w:val="24"/>
          <w:szCs w:val="24"/>
        </w:rPr>
        <w:lastRenderedPageBreak/>
        <w:t>относящейся к периодам, когда применялся данный порядок уплаты налога (п. 9 ст. 25.15 НК РФ).</w:t>
      </w:r>
    </w:p>
    <w:p w:rsidR="00404B2C" w:rsidRDefault="00404B2C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B2C">
        <w:rPr>
          <w:rFonts w:ascii="Times New Roman" w:hAnsi="Times New Roman" w:cs="Times New Roman"/>
          <w:sz w:val="24"/>
          <w:szCs w:val="24"/>
        </w:rPr>
        <w:t>Неправомерное непредставление в установленный срок контролирующим лицом в налоговый орган уведомления о КИК за календарный год или представление контролирующим лицом в налоговый орган уведомления о КИК, содержащего недостоверные сведения, влечет взыскание штрафа в размере 500 000 руб. по каждой контролируемой иностранной компании, сведения о которой не представлены либо в отношении которой представлены недостоверные сведения.</w:t>
      </w:r>
      <w:proofErr w:type="gramEnd"/>
      <w:r w:rsidRPr="00404B2C">
        <w:rPr>
          <w:rFonts w:ascii="Times New Roman" w:hAnsi="Times New Roman" w:cs="Times New Roman"/>
          <w:sz w:val="24"/>
          <w:szCs w:val="24"/>
        </w:rPr>
        <w:t xml:space="preserve"> Такая ответственность предусмотрена п. 1 ст. 129.6 НК РФ.</w:t>
      </w:r>
    </w:p>
    <w:p w:rsidR="00717E4A" w:rsidRPr="00717E4A" w:rsidRDefault="00717E4A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>Контролирующие лица - организации в общем случае представляют такие же документы вместе с декларацией по налогу на прибыль. В уведомлении о КИК указывают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717E4A">
        <w:rPr>
          <w:rFonts w:ascii="Times New Roman" w:hAnsi="Times New Roman" w:cs="Times New Roman"/>
          <w:sz w:val="24"/>
          <w:szCs w:val="24"/>
        </w:rPr>
        <w:t xml:space="preserve"> даты составления финансовой отчетности КИК и аудиторского заключения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контролируемой иностранной компании </w:t>
      </w:r>
      <w:r w:rsidRPr="00717E4A">
        <w:rPr>
          <w:rFonts w:ascii="Times New Roman" w:hAnsi="Times New Roman" w:cs="Times New Roman"/>
          <w:sz w:val="24"/>
          <w:szCs w:val="24"/>
        </w:rPr>
        <w:t xml:space="preserve"> (п. 5 ст. 25.15 НК РФ).</w:t>
      </w:r>
    </w:p>
    <w:p w:rsidR="00783709" w:rsidRDefault="00783709" w:rsidP="00056617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3709">
        <w:rPr>
          <w:rFonts w:ascii="Times New Roman" w:hAnsi="Times New Roman" w:cs="Times New Roman"/>
          <w:sz w:val="24"/>
          <w:szCs w:val="24"/>
        </w:rPr>
        <w:t xml:space="preserve">Непредставление налоговому органу документов, подтверждающих размер прибыли (убытка) контролируемой иностранной компании, в срок, установленный пунктом 5 статьи 25.15 </w:t>
      </w:r>
      <w:r>
        <w:rPr>
          <w:rFonts w:ascii="Times New Roman" w:hAnsi="Times New Roman" w:cs="Times New Roman"/>
          <w:sz w:val="24"/>
          <w:szCs w:val="24"/>
        </w:rPr>
        <w:t>НК РФ</w:t>
      </w:r>
      <w:r w:rsidRPr="00783709">
        <w:rPr>
          <w:rFonts w:ascii="Times New Roman" w:hAnsi="Times New Roman" w:cs="Times New Roman"/>
          <w:sz w:val="24"/>
          <w:szCs w:val="24"/>
        </w:rPr>
        <w:t>, либо представление таких документов с заведомо недостоверными сведениями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709">
        <w:rPr>
          <w:rFonts w:ascii="Times New Roman" w:hAnsi="Times New Roman" w:cs="Times New Roman"/>
          <w:sz w:val="24"/>
          <w:szCs w:val="24"/>
        </w:rPr>
        <w:t>влечет взыскание штрафа с контролирующего лица в размере 500 000 рублей.</w:t>
      </w:r>
      <w:r w:rsidRPr="007837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17E4A" w:rsidRPr="00717E4A" w:rsidRDefault="004F093A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</w:t>
      </w:r>
      <w:r w:rsidR="00717E4A" w:rsidRPr="00717E4A">
        <w:rPr>
          <w:rFonts w:ascii="Times New Roman" w:hAnsi="Times New Roman" w:cs="Times New Roman"/>
          <w:sz w:val="24"/>
          <w:szCs w:val="24"/>
        </w:rPr>
        <w:t>бнаруж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="00717E4A" w:rsidRPr="00717E4A">
        <w:rPr>
          <w:rFonts w:ascii="Times New Roman" w:hAnsi="Times New Roman" w:cs="Times New Roman"/>
          <w:sz w:val="24"/>
          <w:szCs w:val="24"/>
        </w:rPr>
        <w:t xml:space="preserve"> неполнот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17E4A" w:rsidRPr="00717E4A">
        <w:rPr>
          <w:rFonts w:ascii="Times New Roman" w:hAnsi="Times New Roman" w:cs="Times New Roman"/>
          <w:sz w:val="24"/>
          <w:szCs w:val="24"/>
        </w:rPr>
        <w:t xml:space="preserve"> сведений, неточности или 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717E4A" w:rsidRPr="00717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контролирующие лица </w:t>
      </w:r>
      <w:r w:rsidR="00717E4A" w:rsidRPr="00717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="00717E4A" w:rsidRPr="00717E4A">
        <w:rPr>
          <w:rFonts w:ascii="Times New Roman" w:hAnsi="Times New Roman" w:cs="Times New Roman"/>
          <w:sz w:val="24"/>
          <w:szCs w:val="24"/>
        </w:rPr>
        <w:t xml:space="preserve"> уточненное уведомление о КИК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17E4A" w:rsidRPr="00717E4A">
        <w:rPr>
          <w:rFonts w:ascii="Times New Roman" w:hAnsi="Times New Roman" w:cs="Times New Roman"/>
          <w:sz w:val="24"/>
          <w:szCs w:val="24"/>
        </w:rPr>
        <w:t>п. 7 ст. 25.14 НК РФ.</w:t>
      </w:r>
    </w:p>
    <w:p w:rsidR="00717E4A" w:rsidRPr="00717E4A" w:rsidRDefault="00717E4A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 xml:space="preserve">Форма уведомления о КИК и Порядок ее заполнения </w:t>
      </w:r>
      <w:r w:rsidR="00404B2C">
        <w:rPr>
          <w:rFonts w:ascii="Times New Roman" w:hAnsi="Times New Roman" w:cs="Times New Roman"/>
          <w:sz w:val="24"/>
          <w:szCs w:val="24"/>
        </w:rPr>
        <w:t xml:space="preserve"> </w:t>
      </w:r>
      <w:r w:rsidRPr="00717E4A">
        <w:rPr>
          <w:rFonts w:ascii="Times New Roman" w:hAnsi="Times New Roman" w:cs="Times New Roman"/>
          <w:sz w:val="24"/>
          <w:szCs w:val="24"/>
        </w:rPr>
        <w:t>утверждены Приказом ФНС России от 19.07.2021 N ЕД-7-13/671@.</w:t>
      </w:r>
    </w:p>
    <w:p w:rsidR="00717E4A" w:rsidRPr="00717E4A" w:rsidRDefault="00717E4A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 xml:space="preserve">Способ представления </w:t>
      </w:r>
      <w:r w:rsidR="00404B2C">
        <w:rPr>
          <w:rFonts w:ascii="Times New Roman" w:hAnsi="Times New Roman" w:cs="Times New Roman"/>
          <w:sz w:val="24"/>
          <w:szCs w:val="24"/>
        </w:rPr>
        <w:t xml:space="preserve">уведомления о КИК </w:t>
      </w:r>
      <w:r w:rsidRPr="00717E4A">
        <w:rPr>
          <w:rFonts w:ascii="Times New Roman" w:hAnsi="Times New Roman" w:cs="Times New Roman"/>
          <w:sz w:val="24"/>
          <w:szCs w:val="24"/>
        </w:rPr>
        <w:t>зависит от того, кем является контролирующее лицо (п. 4 ст. 25.14 НК РФ):</w:t>
      </w:r>
    </w:p>
    <w:p w:rsidR="00717E4A" w:rsidRPr="00717E4A" w:rsidRDefault="00717E4A" w:rsidP="00056617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>•</w:t>
      </w:r>
      <w:r w:rsidRPr="00717E4A">
        <w:rPr>
          <w:rFonts w:ascii="Times New Roman" w:hAnsi="Times New Roman" w:cs="Times New Roman"/>
          <w:sz w:val="24"/>
          <w:szCs w:val="24"/>
        </w:rPr>
        <w:tab/>
        <w:t>организации - только в электронной форме;</w:t>
      </w:r>
    </w:p>
    <w:p w:rsidR="00717E4A" w:rsidRPr="00717E4A" w:rsidRDefault="00717E4A" w:rsidP="00056617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>•</w:t>
      </w:r>
      <w:r w:rsidRPr="00717E4A">
        <w:rPr>
          <w:rFonts w:ascii="Times New Roman" w:hAnsi="Times New Roman" w:cs="Times New Roman"/>
          <w:sz w:val="24"/>
          <w:szCs w:val="24"/>
        </w:rPr>
        <w:tab/>
        <w:t>физлица - как в электронной, так и в бумажной форме.</w:t>
      </w:r>
    </w:p>
    <w:p w:rsidR="00717E4A" w:rsidRPr="00717E4A" w:rsidRDefault="00717E4A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 xml:space="preserve">Физлица могут сформировать и направить уведомление через личный кабинет. </w:t>
      </w:r>
      <w:proofErr w:type="gramStart"/>
      <w:r w:rsidRPr="00717E4A">
        <w:rPr>
          <w:rFonts w:ascii="Times New Roman" w:hAnsi="Times New Roman" w:cs="Times New Roman"/>
          <w:sz w:val="24"/>
          <w:szCs w:val="24"/>
        </w:rPr>
        <w:t>В нем отражаются</w:t>
      </w:r>
      <w:r w:rsidR="00404B2C">
        <w:rPr>
          <w:rFonts w:ascii="Times New Roman" w:hAnsi="Times New Roman" w:cs="Times New Roman"/>
          <w:sz w:val="24"/>
          <w:szCs w:val="24"/>
        </w:rPr>
        <w:t xml:space="preserve"> данные о ранее заявленных КИК.</w:t>
      </w:r>
      <w:proofErr w:type="gramEnd"/>
    </w:p>
    <w:p w:rsidR="00717E4A" w:rsidRPr="00717E4A" w:rsidRDefault="00404B2C" w:rsidP="0005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 уведомлений о КИК  установлен </w:t>
      </w:r>
      <w:r w:rsidR="00717E4A" w:rsidRPr="00717E4A">
        <w:rPr>
          <w:rFonts w:ascii="Times New Roman" w:hAnsi="Times New Roman" w:cs="Times New Roman"/>
          <w:sz w:val="24"/>
          <w:szCs w:val="24"/>
        </w:rPr>
        <w:t xml:space="preserve">п. 2 ст. 25.14, ст. 216, п. 1 ст. 285 </w:t>
      </w:r>
      <w:r>
        <w:rPr>
          <w:rFonts w:ascii="Times New Roman" w:hAnsi="Times New Roman" w:cs="Times New Roman"/>
          <w:sz w:val="24"/>
          <w:szCs w:val="24"/>
        </w:rPr>
        <w:t>НК РФ</w:t>
      </w:r>
      <w:r w:rsidR="00717E4A" w:rsidRPr="00717E4A">
        <w:rPr>
          <w:rFonts w:ascii="Times New Roman" w:hAnsi="Times New Roman" w:cs="Times New Roman"/>
          <w:sz w:val="24"/>
          <w:szCs w:val="24"/>
        </w:rPr>
        <w:t>:</w:t>
      </w:r>
    </w:p>
    <w:p w:rsidR="00717E4A" w:rsidRPr="00717E4A" w:rsidRDefault="00717E4A" w:rsidP="00056617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>•</w:t>
      </w:r>
      <w:r w:rsidRPr="00717E4A">
        <w:rPr>
          <w:rFonts w:ascii="Times New Roman" w:hAnsi="Times New Roman" w:cs="Times New Roman"/>
          <w:sz w:val="24"/>
          <w:szCs w:val="24"/>
        </w:rPr>
        <w:tab/>
        <w:t>организации-налогоплательщику - не позднее 20 марта, следующего за годом, в котором контролирующее лицо признало прибыль КИК или по итогам которого определен убыток КИК;</w:t>
      </w:r>
    </w:p>
    <w:p w:rsidR="00717E4A" w:rsidRPr="00717E4A" w:rsidRDefault="00717E4A" w:rsidP="00056617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>•</w:t>
      </w:r>
      <w:r w:rsidRPr="00717E4A">
        <w:rPr>
          <w:rFonts w:ascii="Times New Roman" w:hAnsi="Times New Roman" w:cs="Times New Roman"/>
          <w:sz w:val="24"/>
          <w:szCs w:val="24"/>
        </w:rPr>
        <w:tab/>
        <w:t>физлицу-налогоплательщику - не позднее 30 апреля, следующего за указанным годом.</w:t>
      </w:r>
    </w:p>
    <w:p w:rsidR="001B6181" w:rsidRPr="00717E4A" w:rsidRDefault="00717E4A" w:rsidP="00056617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A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1B6181" w:rsidRPr="0071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4A"/>
    <w:rsid w:val="00056617"/>
    <w:rsid w:val="001124E0"/>
    <w:rsid w:val="001404D7"/>
    <w:rsid w:val="002E0FFD"/>
    <w:rsid w:val="00404B2C"/>
    <w:rsid w:val="004F093A"/>
    <w:rsid w:val="00717E4A"/>
    <w:rsid w:val="00720880"/>
    <w:rsid w:val="00783709"/>
    <w:rsid w:val="00BB717C"/>
    <w:rsid w:val="00C522E9"/>
    <w:rsid w:val="00D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Ходеева Екатерина Александровна</dc:creator>
  <cp:lastModifiedBy>Краева Оксана Викторовна</cp:lastModifiedBy>
  <cp:revision>5</cp:revision>
  <cp:lastPrinted>2023-09-01T06:36:00Z</cp:lastPrinted>
  <dcterms:created xsi:type="dcterms:W3CDTF">2023-09-01T06:50:00Z</dcterms:created>
  <dcterms:modified xsi:type="dcterms:W3CDTF">2023-09-01T08:00:00Z</dcterms:modified>
</cp:coreProperties>
</file>