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16" w:rsidRDefault="00DB44C8">
      <w:pPr>
        <w:pStyle w:val="af9"/>
      </w:pPr>
      <w:r>
        <w:rPr>
          <w:noProof/>
          <w:lang w:eastAsia="ru-RU"/>
        </w:rPr>
        <mc:AlternateContent>
          <mc:Choice Requires="wpg">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2pt;height:57.4pt;" stroked="false">
                <v:path textboxrect="0,0,0,0"/>
                <v:imagedata r:id="rId9" o:title=""/>
              </v:shape>
            </w:pict>
          </mc:Fallback>
        </mc:AlternateContent>
      </w:r>
      <w:r>
        <w:t xml:space="preserve">                                                                                                                                        </w:t>
      </w:r>
    </w:p>
    <w:p w:rsidR="00A26F16" w:rsidRDefault="00A26F16">
      <w:pPr>
        <w:pStyle w:val="af9"/>
      </w:pPr>
    </w:p>
    <w:p w:rsidR="00E73DFA" w:rsidRDefault="00E73DFA" w:rsidP="00E73DFA">
      <w:pPr>
        <w:ind w:firstLine="709"/>
        <w:jc w:val="center"/>
        <w:rPr>
          <w:b/>
          <w:color w:val="000000"/>
          <w:sz w:val="28"/>
          <w:szCs w:val="28"/>
          <w:shd w:val="clear" w:color="auto" w:fill="FFFFFF"/>
        </w:rPr>
      </w:pP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C63967" w:rsidRPr="00C63967" w:rsidRDefault="00F818C5" w:rsidP="00E73DFA">
      <w:pPr>
        <w:ind w:firstLine="709"/>
        <w:jc w:val="right"/>
        <w:rPr>
          <w:color w:val="000000"/>
          <w:sz w:val="28"/>
          <w:szCs w:val="28"/>
          <w:shd w:val="clear" w:color="auto" w:fill="FFFFFF"/>
        </w:rPr>
      </w:pPr>
      <w:r>
        <w:rPr>
          <w:rFonts w:ascii="Times New Roman" w:hAnsi="Times New Roman" w:cs="Times New Roman"/>
          <w:bCs/>
          <w:sz w:val="28"/>
          <w:szCs w:val="28"/>
        </w:rPr>
        <w:t>2</w:t>
      </w:r>
      <w:r w:rsidR="0041732C">
        <w:rPr>
          <w:rFonts w:ascii="Times New Roman" w:hAnsi="Times New Roman" w:cs="Times New Roman"/>
          <w:bCs/>
          <w:sz w:val="28"/>
          <w:szCs w:val="28"/>
        </w:rPr>
        <w:t>7</w:t>
      </w:r>
      <w:r w:rsidR="00C63967" w:rsidRPr="00C63967">
        <w:rPr>
          <w:rFonts w:ascii="Times New Roman" w:hAnsi="Times New Roman" w:cs="Times New Roman"/>
          <w:bCs/>
          <w:sz w:val="28"/>
          <w:szCs w:val="28"/>
        </w:rPr>
        <w:t>.0</w:t>
      </w:r>
      <w:r w:rsidR="00C55895">
        <w:rPr>
          <w:rFonts w:ascii="Times New Roman" w:hAnsi="Times New Roman" w:cs="Times New Roman"/>
          <w:bCs/>
          <w:sz w:val="28"/>
          <w:szCs w:val="28"/>
        </w:rPr>
        <w:t>7</w:t>
      </w:r>
      <w:r w:rsidR="00C63967" w:rsidRPr="00C63967">
        <w:rPr>
          <w:rFonts w:ascii="Times New Roman" w:hAnsi="Times New Roman" w:cs="Times New Roman"/>
          <w:bCs/>
          <w:sz w:val="28"/>
          <w:szCs w:val="28"/>
        </w:rPr>
        <w:t>.2022</w:t>
      </w:r>
    </w:p>
    <w:p w:rsidR="00F14018" w:rsidRDefault="00F14018" w:rsidP="00B65212">
      <w:pPr>
        <w:spacing w:after="0" w:line="240" w:lineRule="auto"/>
        <w:ind w:firstLine="709"/>
        <w:jc w:val="center"/>
        <w:rPr>
          <w:rFonts w:ascii="Times New Roman" w:hAnsi="Times New Roman" w:cs="Times New Roman"/>
          <w:b/>
          <w:bCs/>
          <w:color w:val="000000"/>
          <w:sz w:val="28"/>
          <w:szCs w:val="28"/>
          <w:shd w:val="clear" w:color="auto" w:fill="FFFFFF"/>
        </w:rPr>
      </w:pPr>
    </w:p>
    <w:p w:rsidR="0041732C" w:rsidRPr="0041732C" w:rsidRDefault="0041732C" w:rsidP="0041732C">
      <w:pPr>
        <w:jc w:val="center"/>
        <w:rPr>
          <w:rFonts w:ascii="Times New Roman" w:hAnsi="Times New Roman" w:cs="Times New Roman"/>
          <w:b/>
          <w:sz w:val="26"/>
          <w:szCs w:val="26"/>
        </w:rPr>
      </w:pPr>
      <w:r w:rsidRPr="0041732C">
        <w:rPr>
          <w:rFonts w:ascii="Times New Roman" w:hAnsi="Times New Roman" w:cs="Times New Roman"/>
          <w:b/>
          <w:sz w:val="26"/>
          <w:szCs w:val="26"/>
        </w:rPr>
        <w:t>Гаражная амнистия. Что важно знать?</w:t>
      </w:r>
    </w:p>
    <w:p w:rsidR="0041732C" w:rsidRPr="0041732C" w:rsidRDefault="0041732C" w:rsidP="0041732C">
      <w:pPr>
        <w:jc w:val="center"/>
        <w:rPr>
          <w:rFonts w:ascii="Times New Roman" w:hAnsi="Times New Roman" w:cs="Times New Roman"/>
          <w:b/>
          <w:sz w:val="26"/>
          <w:szCs w:val="26"/>
        </w:rPr>
      </w:pPr>
      <w:r w:rsidRPr="0041732C">
        <w:rPr>
          <w:rFonts w:ascii="Times New Roman" w:hAnsi="Times New Roman" w:cs="Times New Roman"/>
          <w:b/>
          <w:sz w:val="26"/>
          <w:szCs w:val="26"/>
        </w:rPr>
        <w:t xml:space="preserve"> </w:t>
      </w:r>
    </w:p>
    <w:p w:rsidR="0041732C" w:rsidRPr="0041732C" w:rsidRDefault="00684930" w:rsidP="0041732C">
      <w:pPr>
        <w:ind w:firstLine="708"/>
        <w:jc w:val="both"/>
        <w:rPr>
          <w:rFonts w:ascii="Times New Roman" w:hAnsi="Times New Roman" w:cs="Times New Roman"/>
          <w:sz w:val="26"/>
          <w:szCs w:val="26"/>
        </w:rPr>
      </w:pPr>
      <w:r>
        <w:rPr>
          <w:rFonts w:ascii="Times New Roman" w:hAnsi="Times New Roman" w:cs="Times New Roman"/>
          <w:sz w:val="26"/>
          <w:szCs w:val="26"/>
        </w:rPr>
        <w:t xml:space="preserve">Не секрет, что </w:t>
      </w:r>
      <w:r w:rsidR="0041732C" w:rsidRPr="0041732C">
        <w:rPr>
          <w:rFonts w:ascii="Times New Roman" w:hAnsi="Times New Roman" w:cs="Times New Roman"/>
          <w:sz w:val="26"/>
          <w:szCs w:val="26"/>
        </w:rPr>
        <w:t>большое количество гаражей не оформлено в</w:t>
      </w:r>
      <w:r>
        <w:rPr>
          <w:rFonts w:ascii="Times New Roman" w:hAnsi="Times New Roman" w:cs="Times New Roman"/>
          <w:sz w:val="26"/>
          <w:szCs w:val="26"/>
        </w:rPr>
        <w:t> </w:t>
      </w:r>
      <w:r w:rsidR="0041732C" w:rsidRPr="0041732C">
        <w:rPr>
          <w:rFonts w:ascii="Times New Roman" w:hAnsi="Times New Roman" w:cs="Times New Roman"/>
          <w:sz w:val="26"/>
          <w:szCs w:val="26"/>
        </w:rPr>
        <w:t xml:space="preserve">собственность, и люди пользуются ими «на птичьих правах». Кроме того, многие из них возведены еще в советское время или до введения современного градостроительного регулирования (до 2005 года), а часть вообще не имеет  правоустанавливающих документов. Правовой статус таких гаражей в действующем законодательстве отсутствует, поэтому их невозможно продать, подарить или передать по наследству, так что советуем навести порядок и в этом вопросе. </w:t>
      </w:r>
    </w:p>
    <w:p w:rsidR="0041732C" w:rsidRPr="0041732C" w:rsidRDefault="0041732C" w:rsidP="0041732C">
      <w:pPr>
        <w:ind w:firstLine="708"/>
        <w:jc w:val="both"/>
        <w:rPr>
          <w:rFonts w:ascii="Times New Roman" w:hAnsi="Times New Roman" w:cs="Times New Roman"/>
          <w:sz w:val="26"/>
          <w:szCs w:val="26"/>
        </w:rPr>
      </w:pPr>
      <w:r w:rsidRPr="0041732C">
        <w:rPr>
          <w:rFonts w:ascii="Times New Roman" w:hAnsi="Times New Roman" w:cs="Times New Roman"/>
          <w:sz w:val="26"/>
          <w:szCs w:val="26"/>
        </w:rPr>
        <w:t>С 1 сентября 2021 года в России действует «гаражная амнистия», которая уже позволила многим владельцам таких гаражей законно и, главное, быстро, оформить свои права. Воспользоваться «гаражной амнистией» могут и наследники, и те, кто купил гараж у первоначального владельца, но есть несколько ограничений, не  позволяющих участвовать в программе:</w:t>
      </w:r>
    </w:p>
    <w:p w:rsidR="0041732C" w:rsidRPr="00684930" w:rsidRDefault="0041732C" w:rsidP="00684930">
      <w:pPr>
        <w:pStyle w:val="afa"/>
        <w:numPr>
          <w:ilvl w:val="0"/>
          <w:numId w:val="9"/>
        </w:numPr>
        <w:jc w:val="both"/>
        <w:rPr>
          <w:rFonts w:ascii="Times New Roman" w:hAnsi="Times New Roman" w:cs="Times New Roman"/>
          <w:sz w:val="26"/>
          <w:szCs w:val="26"/>
        </w:rPr>
      </w:pPr>
      <w:r w:rsidRPr="00684930">
        <w:rPr>
          <w:rFonts w:ascii="Times New Roman" w:hAnsi="Times New Roman" w:cs="Times New Roman"/>
          <w:i/>
          <w:sz w:val="26"/>
          <w:szCs w:val="26"/>
        </w:rPr>
        <w:t>в первую очередь</w:t>
      </w:r>
      <w:r w:rsidRPr="00684930">
        <w:rPr>
          <w:rFonts w:ascii="Times New Roman" w:hAnsi="Times New Roman" w:cs="Times New Roman"/>
          <w:sz w:val="26"/>
          <w:szCs w:val="26"/>
        </w:rPr>
        <w:t xml:space="preserve"> владельцы гаражей должны знать, что программа касается только капитальных строений, возведённых до конца 2004 года; </w:t>
      </w:r>
    </w:p>
    <w:p w:rsidR="0041732C" w:rsidRPr="00684930" w:rsidRDefault="0041732C" w:rsidP="00684930">
      <w:pPr>
        <w:pStyle w:val="afa"/>
        <w:numPr>
          <w:ilvl w:val="0"/>
          <w:numId w:val="9"/>
        </w:numPr>
        <w:jc w:val="both"/>
        <w:rPr>
          <w:rFonts w:ascii="Times New Roman" w:hAnsi="Times New Roman" w:cs="Times New Roman"/>
          <w:sz w:val="26"/>
          <w:szCs w:val="26"/>
        </w:rPr>
      </w:pPr>
      <w:r w:rsidRPr="00684930">
        <w:rPr>
          <w:rFonts w:ascii="Times New Roman" w:hAnsi="Times New Roman" w:cs="Times New Roman"/>
          <w:i/>
          <w:sz w:val="26"/>
          <w:szCs w:val="26"/>
        </w:rPr>
        <w:t>второй нюанс</w:t>
      </w:r>
      <w:r w:rsidRPr="00684930">
        <w:rPr>
          <w:rFonts w:ascii="Times New Roman" w:hAnsi="Times New Roman" w:cs="Times New Roman"/>
          <w:sz w:val="26"/>
          <w:szCs w:val="26"/>
        </w:rPr>
        <w:t xml:space="preserve"> - гараж не может попасть под амнистию, если ранее суд признал его самовольной постройкой; </w:t>
      </w:r>
    </w:p>
    <w:p w:rsidR="0041732C" w:rsidRPr="00684930" w:rsidRDefault="0041732C" w:rsidP="00684930">
      <w:pPr>
        <w:pStyle w:val="afa"/>
        <w:numPr>
          <w:ilvl w:val="0"/>
          <w:numId w:val="9"/>
        </w:numPr>
        <w:jc w:val="both"/>
        <w:rPr>
          <w:rFonts w:ascii="Times New Roman" w:hAnsi="Times New Roman" w:cs="Times New Roman"/>
          <w:sz w:val="26"/>
          <w:szCs w:val="26"/>
        </w:rPr>
      </w:pPr>
      <w:proofErr w:type="gramStart"/>
      <w:r w:rsidRPr="00684930">
        <w:rPr>
          <w:rFonts w:ascii="Times New Roman" w:hAnsi="Times New Roman" w:cs="Times New Roman"/>
          <w:i/>
          <w:sz w:val="26"/>
          <w:szCs w:val="26"/>
        </w:rPr>
        <w:t>третья категория объектов, которые не могут участвовать в программе</w:t>
      </w:r>
      <w:r w:rsidRPr="00684930">
        <w:rPr>
          <w:rFonts w:ascii="Times New Roman" w:hAnsi="Times New Roman" w:cs="Times New Roman"/>
          <w:sz w:val="26"/>
          <w:szCs w:val="26"/>
        </w:rPr>
        <w:t xml:space="preserve"> – это подземные гаражи в многоэтажках и офисных комплексах, а также гаражи,  находящиеся  на земельных участка, где расположен индивидуальный жилой дом. </w:t>
      </w:r>
      <w:proofErr w:type="gramEnd"/>
    </w:p>
    <w:p w:rsidR="0041732C" w:rsidRPr="0041732C" w:rsidRDefault="0041732C" w:rsidP="0041732C">
      <w:pPr>
        <w:ind w:firstLine="567"/>
        <w:jc w:val="both"/>
        <w:rPr>
          <w:rFonts w:ascii="Times New Roman" w:hAnsi="Times New Roman" w:cs="Times New Roman"/>
          <w:sz w:val="26"/>
          <w:szCs w:val="26"/>
        </w:rPr>
      </w:pPr>
      <w:r w:rsidRPr="0041732C">
        <w:rPr>
          <w:rFonts w:ascii="Times New Roman" w:hAnsi="Times New Roman" w:cs="Times New Roman"/>
          <w:sz w:val="26"/>
          <w:szCs w:val="26"/>
        </w:rPr>
        <w:t>Но если указанные ограничения вас не коснулись – значит «гаражная амнистия» - ваша программа и пора поговорить о порядке оформления документов.</w:t>
      </w:r>
    </w:p>
    <w:p w:rsidR="0041732C" w:rsidRPr="0041732C" w:rsidRDefault="0041732C" w:rsidP="0041732C">
      <w:pPr>
        <w:jc w:val="both"/>
        <w:rPr>
          <w:rFonts w:ascii="Times New Roman" w:hAnsi="Times New Roman" w:cs="Times New Roman"/>
          <w:sz w:val="26"/>
          <w:szCs w:val="26"/>
        </w:rPr>
      </w:pPr>
      <w:r w:rsidRPr="0041732C">
        <w:rPr>
          <w:rFonts w:ascii="Times New Roman" w:hAnsi="Times New Roman" w:cs="Times New Roman"/>
          <w:sz w:val="26"/>
          <w:szCs w:val="26"/>
        </w:rPr>
        <w:t xml:space="preserve">Вы удивитесь, но для участия в программе вам нужно только обратиться  в любую городскую или районную администрацию с заявлением о предварительном согласовании предоставления или о предоставлении  земельного  участка, приложив, например, любое решение органа власти, подтверждающее, что ранее вам был отведён этот земельный участок под гараж. Это может быть решение завода, колхоза либо иного предприятия, при котором был построен гараж или справка предприятия, подтверждающая, что вы оплатили пай за гараж или решение общего собрания кооператива, старый технический паспорт, ну </w:t>
      </w:r>
      <w:r w:rsidRPr="0041732C">
        <w:rPr>
          <w:rFonts w:ascii="Times New Roman" w:hAnsi="Times New Roman" w:cs="Times New Roman"/>
          <w:sz w:val="26"/>
          <w:szCs w:val="26"/>
        </w:rPr>
        <w:lastRenderedPageBreak/>
        <w:t>и так далее. Если такие документы у вас есть, то нужно выяснить, стоит ли земельный участок под гаражом на кадастровом учёте.</w:t>
      </w:r>
    </w:p>
    <w:p w:rsidR="0041732C" w:rsidRPr="0041732C" w:rsidRDefault="0041732C" w:rsidP="0041732C">
      <w:pPr>
        <w:ind w:firstLine="708"/>
        <w:jc w:val="both"/>
        <w:rPr>
          <w:rFonts w:ascii="Times New Roman" w:hAnsi="Times New Roman" w:cs="Times New Roman"/>
          <w:sz w:val="26"/>
          <w:szCs w:val="26"/>
        </w:rPr>
      </w:pPr>
      <w:r w:rsidRPr="0041732C">
        <w:rPr>
          <w:rFonts w:ascii="Times New Roman" w:hAnsi="Times New Roman" w:cs="Times New Roman"/>
          <w:sz w:val="26"/>
          <w:szCs w:val="26"/>
        </w:rPr>
        <w:t>Далее представители администрации от имени гражданина обратятся в </w:t>
      </w:r>
      <w:proofErr w:type="spellStart"/>
      <w:r w:rsidRPr="0041732C">
        <w:rPr>
          <w:rFonts w:ascii="Times New Roman" w:hAnsi="Times New Roman" w:cs="Times New Roman"/>
          <w:sz w:val="26"/>
          <w:szCs w:val="26"/>
        </w:rPr>
        <w:t>Росреестр</w:t>
      </w:r>
      <w:proofErr w:type="spellEnd"/>
      <w:r w:rsidRPr="0041732C">
        <w:rPr>
          <w:rFonts w:ascii="Times New Roman" w:hAnsi="Times New Roman" w:cs="Times New Roman"/>
          <w:sz w:val="26"/>
          <w:szCs w:val="26"/>
        </w:rPr>
        <w:t xml:space="preserve"> с</w:t>
      </w:r>
      <w:r w:rsidR="00684930">
        <w:rPr>
          <w:rFonts w:ascii="Times New Roman" w:hAnsi="Times New Roman" w:cs="Times New Roman"/>
          <w:sz w:val="26"/>
          <w:szCs w:val="26"/>
        </w:rPr>
        <w:t> </w:t>
      </w:r>
      <w:r w:rsidRPr="0041732C">
        <w:rPr>
          <w:rFonts w:ascii="Times New Roman" w:hAnsi="Times New Roman" w:cs="Times New Roman"/>
          <w:sz w:val="26"/>
          <w:szCs w:val="26"/>
        </w:rPr>
        <w:t>заявлениями о регистрации права на земельный участок и регистрации права на гараж. По окончанию регистрации гражданину выдадут документ, подтверждающий право собственности на гараж и земельный участок под ним в виде выписки из ЕГРН, и платить за регистрацию не нужно - государственная пошлина за регистрацию не взимается.</w:t>
      </w:r>
    </w:p>
    <w:p w:rsidR="0041732C" w:rsidRPr="0041732C" w:rsidRDefault="0041732C" w:rsidP="0041732C">
      <w:pPr>
        <w:jc w:val="both"/>
        <w:rPr>
          <w:rFonts w:ascii="Times New Roman" w:hAnsi="Times New Roman" w:cs="Times New Roman"/>
          <w:sz w:val="26"/>
          <w:szCs w:val="26"/>
        </w:rPr>
      </w:pPr>
      <w:r w:rsidRPr="0041732C">
        <w:rPr>
          <w:rFonts w:ascii="Times New Roman" w:hAnsi="Times New Roman" w:cs="Times New Roman"/>
          <w:sz w:val="26"/>
          <w:szCs w:val="26"/>
        </w:rPr>
        <w:t xml:space="preserve">          </w:t>
      </w:r>
      <w:r w:rsidRPr="0041732C">
        <w:rPr>
          <w:rFonts w:ascii="Times New Roman" w:hAnsi="Times New Roman" w:cs="Times New Roman"/>
          <w:sz w:val="26"/>
          <w:szCs w:val="26"/>
        </w:rPr>
        <w:tab/>
        <w:t>Как отметила Елена Бандурова, заместитель руководителя крае</w:t>
      </w:r>
      <w:r w:rsidR="00F80FCB">
        <w:rPr>
          <w:rFonts w:ascii="Times New Roman" w:hAnsi="Times New Roman" w:cs="Times New Roman"/>
          <w:sz w:val="26"/>
          <w:szCs w:val="26"/>
        </w:rPr>
        <w:t xml:space="preserve">вого Управления </w:t>
      </w:r>
      <w:proofErr w:type="spellStart"/>
      <w:r w:rsidR="00F80FCB">
        <w:rPr>
          <w:rFonts w:ascii="Times New Roman" w:hAnsi="Times New Roman" w:cs="Times New Roman"/>
          <w:sz w:val="26"/>
          <w:szCs w:val="26"/>
        </w:rPr>
        <w:t>Росреестра</w:t>
      </w:r>
      <w:proofErr w:type="spellEnd"/>
      <w:r w:rsidR="00F80FCB">
        <w:rPr>
          <w:rFonts w:ascii="Times New Roman" w:hAnsi="Times New Roman" w:cs="Times New Roman"/>
          <w:sz w:val="26"/>
          <w:szCs w:val="26"/>
        </w:rPr>
        <w:t>, - «В</w:t>
      </w:r>
      <w:bookmarkStart w:id="0" w:name="_GoBack"/>
      <w:bookmarkEnd w:id="0"/>
      <w:r w:rsidRPr="0041732C">
        <w:rPr>
          <w:rFonts w:ascii="Times New Roman" w:hAnsi="Times New Roman" w:cs="Times New Roman"/>
          <w:sz w:val="26"/>
          <w:szCs w:val="26"/>
        </w:rPr>
        <w:t xml:space="preserve"> </w:t>
      </w:r>
      <w:proofErr w:type="spellStart"/>
      <w:r w:rsidRPr="0041732C">
        <w:rPr>
          <w:rFonts w:ascii="Times New Roman" w:hAnsi="Times New Roman" w:cs="Times New Roman"/>
          <w:sz w:val="26"/>
          <w:szCs w:val="26"/>
        </w:rPr>
        <w:t>Росреестре</w:t>
      </w:r>
      <w:proofErr w:type="spellEnd"/>
      <w:r w:rsidRPr="0041732C">
        <w:rPr>
          <w:rFonts w:ascii="Times New Roman" w:hAnsi="Times New Roman" w:cs="Times New Roman"/>
          <w:sz w:val="26"/>
          <w:szCs w:val="26"/>
        </w:rPr>
        <w:t xml:space="preserve"> обязаны рассматривать пакеты документов по гаражной амнистии в течение одного рабочего дня. Это самый быстрый этап, длительность остальных будет зависеть от муниципальных чиновников и кадастровых инженеров».</w:t>
      </w:r>
    </w:p>
    <w:p w:rsidR="0041732C" w:rsidRDefault="0041732C" w:rsidP="00684930">
      <w:pPr>
        <w:ind w:firstLine="708"/>
        <w:jc w:val="both"/>
        <w:rPr>
          <w:rFonts w:ascii="Times New Roman" w:hAnsi="Times New Roman" w:cs="Times New Roman"/>
          <w:b/>
          <w:sz w:val="26"/>
          <w:szCs w:val="26"/>
        </w:rPr>
      </w:pPr>
      <w:r w:rsidRPr="0041732C">
        <w:rPr>
          <w:rFonts w:ascii="Times New Roman" w:hAnsi="Times New Roman" w:cs="Times New Roman"/>
          <w:b/>
          <w:sz w:val="26"/>
          <w:szCs w:val="26"/>
        </w:rPr>
        <w:t>Закон о «гаражной амнистии»  будет действовать до 2026 года, но лучше не откладывать в долгий ящик нужное дело. Согласитесь, с оформленной по всем правилам собственностью как-то спокойнее!</w:t>
      </w:r>
    </w:p>
    <w:p w:rsidR="0041479C" w:rsidRDefault="0041479C" w:rsidP="0041479C">
      <w:pPr>
        <w:jc w:val="both"/>
        <w:rPr>
          <w:rFonts w:ascii="Times New Roman" w:hAnsi="Times New Roman" w:cs="Times New Roman"/>
          <w:b/>
          <w:sz w:val="26"/>
          <w:szCs w:val="26"/>
        </w:rPr>
      </w:pPr>
    </w:p>
    <w:p w:rsidR="0041479C" w:rsidRPr="000E7433" w:rsidRDefault="0041479C" w:rsidP="0041479C">
      <w:pPr>
        <w:spacing w:after="0" w:line="240" w:lineRule="auto"/>
        <w:jc w:val="both"/>
        <w:rPr>
          <w:rFonts w:ascii="Times New Roman" w:hAnsi="Times New Roman" w:cs="Times New Roman"/>
          <w:b/>
          <w:noProof/>
          <w:lang w:eastAsia="sk-SK"/>
        </w:rPr>
      </w:pPr>
      <w:r w:rsidRPr="000E7433">
        <w:rPr>
          <w:rFonts w:ascii="Times New Roman" w:hAnsi="Times New Roman" w:cs="Times New Roman"/>
          <w:b/>
          <w:noProof/>
          <w:lang w:eastAsia="sk-SK"/>
        </w:rPr>
        <w:t>Об Управлении Росреестра по Алтайскому краю</w:t>
      </w:r>
    </w:p>
    <w:p w:rsidR="0041479C" w:rsidRPr="000E7433" w:rsidRDefault="0041479C" w:rsidP="0041479C">
      <w:pPr>
        <w:spacing w:after="0" w:line="240" w:lineRule="auto"/>
        <w:jc w:val="both"/>
        <w:rPr>
          <w:rFonts w:ascii="Times New Roman" w:hAnsi="Times New Roman" w:cs="Times New Roman"/>
          <w:sz w:val="18"/>
          <w:szCs w:val="18"/>
          <w:lang w:eastAsia="ru-RU"/>
        </w:rPr>
      </w:pPr>
      <w:proofErr w:type="gramStart"/>
      <w:r w:rsidRPr="000E7433">
        <w:rPr>
          <w:rFonts w:ascii="Times New Roman" w:hAnsi="Times New Roman" w:cs="Times New Roman"/>
          <w:sz w:val="18"/>
          <w:szCs w:val="18"/>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0E7433">
        <w:rPr>
          <w:rFonts w:ascii="Times New Roman" w:hAnsi="Times New Roman" w:cs="Times New Roman"/>
          <w:sz w:val="18"/>
          <w:szCs w:val="18"/>
        </w:rPr>
        <w:t>Росреестра</w:t>
      </w:r>
      <w:proofErr w:type="spellEnd"/>
      <w:r w:rsidRPr="000E7433">
        <w:rPr>
          <w:rFonts w:ascii="Times New Roman" w:hAnsi="Times New Roman" w:cs="Times New Roman"/>
          <w:sz w:val="18"/>
          <w:szCs w:val="18"/>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0E7433">
        <w:rPr>
          <w:rFonts w:ascii="Times New Roman" w:hAnsi="Times New Roman" w:cs="Times New Roman"/>
          <w:sz w:val="18"/>
          <w:szCs w:val="18"/>
        </w:rPr>
        <w:t>Росреестр</w:t>
      </w:r>
      <w:proofErr w:type="spellEnd"/>
      <w:r w:rsidRPr="000E7433">
        <w:rPr>
          <w:rFonts w:ascii="Times New Roman" w:hAnsi="Times New Roman" w:cs="Times New Roman"/>
          <w:sz w:val="18"/>
          <w:szCs w:val="18"/>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0E7433">
        <w:rPr>
          <w:rFonts w:ascii="Times New Roman" w:hAnsi="Times New Roman" w:cs="Times New Roman"/>
          <w:sz w:val="18"/>
          <w:szCs w:val="18"/>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w:t>
      </w:r>
      <w:proofErr w:type="spellStart"/>
      <w:r w:rsidRPr="000E7433">
        <w:rPr>
          <w:rFonts w:ascii="Times New Roman" w:hAnsi="Times New Roman" w:cs="Times New Roman"/>
          <w:sz w:val="18"/>
          <w:szCs w:val="18"/>
        </w:rPr>
        <w:t>Росреестра</w:t>
      </w:r>
      <w:proofErr w:type="spellEnd"/>
      <w:r w:rsidRPr="000E7433">
        <w:rPr>
          <w:rFonts w:ascii="Times New Roman" w:hAnsi="Times New Roman" w:cs="Times New Roman"/>
          <w:sz w:val="18"/>
          <w:szCs w:val="18"/>
        </w:rPr>
        <w:t>» по Алтайскому краю. Руководитель Управления</w:t>
      </w:r>
      <w:r w:rsidRPr="000E7433">
        <w:rPr>
          <w:rFonts w:ascii="Times New Roman" w:hAnsi="Times New Roman" w:cs="Times New Roman"/>
          <w:color w:val="000000"/>
          <w:sz w:val="18"/>
          <w:szCs w:val="18"/>
        </w:rPr>
        <w:t>, главный регистратор Алтайского края</w:t>
      </w:r>
      <w:r w:rsidRPr="000E7433">
        <w:rPr>
          <w:rFonts w:ascii="Times New Roman" w:hAnsi="Times New Roman" w:cs="Times New Roman"/>
          <w:sz w:val="18"/>
          <w:szCs w:val="18"/>
        </w:rPr>
        <w:t xml:space="preserve"> - Юрий Викторович Калашников.</w:t>
      </w:r>
    </w:p>
    <w:p w:rsidR="0041479C" w:rsidRDefault="0041479C" w:rsidP="0041479C">
      <w:pPr>
        <w:spacing w:after="0" w:line="240" w:lineRule="auto"/>
        <w:jc w:val="both"/>
        <w:rPr>
          <w:rFonts w:ascii="Times New Roman" w:hAnsi="Times New Roman" w:cs="Times New Roman"/>
          <w:b/>
          <w:noProof/>
          <w:lang w:eastAsia="sk-SK"/>
        </w:rPr>
      </w:pPr>
    </w:p>
    <w:p w:rsidR="0041479C" w:rsidRPr="000E7433" w:rsidRDefault="0041479C" w:rsidP="0041479C">
      <w:pPr>
        <w:spacing w:after="0" w:line="240" w:lineRule="auto"/>
        <w:jc w:val="both"/>
        <w:rPr>
          <w:rFonts w:ascii="Times New Roman" w:hAnsi="Times New Roman" w:cs="Times New Roman"/>
          <w:b/>
          <w:noProof/>
          <w:sz w:val="24"/>
          <w:szCs w:val="24"/>
          <w:lang w:eastAsia="sk-SK"/>
        </w:rPr>
      </w:pPr>
      <w:r w:rsidRPr="000E7433">
        <w:rPr>
          <w:rFonts w:ascii="Times New Roman" w:hAnsi="Times New Roman" w:cs="Times New Roman"/>
          <w:b/>
          <w:noProof/>
          <w:lang w:eastAsia="sk-SK"/>
        </w:rPr>
        <w:t>Контакты для СМИ</w:t>
      </w:r>
    </w:p>
    <w:p w:rsidR="0041479C" w:rsidRPr="000E7433" w:rsidRDefault="0041479C" w:rsidP="0041479C">
      <w:pPr>
        <w:pStyle w:val="aff2"/>
        <w:spacing w:before="0" w:beforeAutospacing="0" w:after="0" w:afterAutospacing="0"/>
        <w:jc w:val="both"/>
        <w:rPr>
          <w:rFonts w:eastAsia="Calibri"/>
          <w:sz w:val="20"/>
          <w:szCs w:val="20"/>
          <w:lang w:eastAsia="en-US"/>
        </w:rPr>
      </w:pPr>
      <w:r w:rsidRPr="000E7433">
        <w:rPr>
          <w:rFonts w:eastAsia="Calibri"/>
          <w:sz w:val="20"/>
          <w:szCs w:val="20"/>
          <w:lang w:eastAsia="en-US"/>
        </w:rPr>
        <w:t xml:space="preserve">Пресс-служба Управления </w:t>
      </w:r>
      <w:proofErr w:type="spellStart"/>
      <w:r w:rsidRPr="000E7433">
        <w:rPr>
          <w:rFonts w:eastAsia="Calibri"/>
          <w:sz w:val="20"/>
          <w:szCs w:val="20"/>
          <w:lang w:eastAsia="en-US"/>
        </w:rPr>
        <w:t>Росреестра</w:t>
      </w:r>
      <w:proofErr w:type="spellEnd"/>
      <w:r w:rsidRPr="000E7433">
        <w:rPr>
          <w:rFonts w:eastAsia="Calibri"/>
          <w:sz w:val="20"/>
          <w:szCs w:val="20"/>
          <w:lang w:eastAsia="en-US"/>
        </w:rPr>
        <w:t xml:space="preserve"> по Алтайскому краю</w:t>
      </w:r>
    </w:p>
    <w:p w:rsidR="0041479C" w:rsidRDefault="0041479C" w:rsidP="0041479C">
      <w:pPr>
        <w:pStyle w:val="aff2"/>
        <w:spacing w:before="0" w:beforeAutospacing="0" w:after="0" w:afterAutospacing="0"/>
        <w:jc w:val="both"/>
        <w:rPr>
          <w:sz w:val="20"/>
          <w:szCs w:val="20"/>
          <w:shd w:val="clear" w:color="auto" w:fill="FFFFFF"/>
        </w:rPr>
      </w:pPr>
      <w:r>
        <w:rPr>
          <w:sz w:val="20"/>
          <w:szCs w:val="20"/>
          <w:shd w:val="clear" w:color="auto" w:fill="FFFFFF"/>
        </w:rPr>
        <w:t>Корниенко Оксана Николаевна</w:t>
      </w:r>
    </w:p>
    <w:p w:rsidR="0041479C" w:rsidRDefault="0041479C" w:rsidP="0041479C">
      <w:pPr>
        <w:pStyle w:val="aff2"/>
        <w:spacing w:before="0" w:beforeAutospacing="0" w:after="0" w:afterAutospacing="0"/>
        <w:jc w:val="both"/>
        <w:rPr>
          <w:sz w:val="20"/>
          <w:szCs w:val="20"/>
          <w:shd w:val="clear" w:color="auto" w:fill="FFFFFF"/>
        </w:rPr>
      </w:pPr>
      <w:r>
        <w:rPr>
          <w:sz w:val="20"/>
          <w:szCs w:val="20"/>
          <w:shd w:val="clear" w:color="auto" w:fill="FFFFFF"/>
        </w:rPr>
        <w:t>8 (3852) 29 17 44, 5097</w:t>
      </w:r>
    </w:p>
    <w:p w:rsidR="0041479C" w:rsidRPr="000E7433" w:rsidRDefault="00260959" w:rsidP="0041479C">
      <w:pPr>
        <w:pStyle w:val="aff2"/>
        <w:spacing w:before="0" w:beforeAutospacing="0" w:after="0" w:afterAutospacing="0"/>
        <w:jc w:val="both"/>
        <w:rPr>
          <w:sz w:val="20"/>
          <w:szCs w:val="20"/>
        </w:rPr>
      </w:pPr>
      <w:hyperlink r:id="rId10" w:history="1">
        <w:r w:rsidR="0041479C" w:rsidRPr="000E7433">
          <w:rPr>
            <w:rStyle w:val="afb"/>
            <w:rFonts w:eastAsia="Calibri"/>
            <w:sz w:val="20"/>
            <w:szCs w:val="20"/>
            <w:shd w:val="clear" w:color="auto" w:fill="FFFFFF"/>
          </w:rPr>
          <w:t>22press_rosreestr@mail.ru</w:t>
        </w:r>
      </w:hyperlink>
    </w:p>
    <w:p w:rsidR="0041479C" w:rsidRPr="000E7433" w:rsidRDefault="00260959" w:rsidP="0041479C">
      <w:pPr>
        <w:pStyle w:val="aff2"/>
        <w:spacing w:before="0" w:beforeAutospacing="0" w:after="0" w:afterAutospacing="0"/>
        <w:jc w:val="both"/>
        <w:rPr>
          <w:rStyle w:val="afb"/>
          <w:rFonts w:eastAsia="Calibri"/>
        </w:rPr>
      </w:pPr>
      <w:hyperlink r:id="rId11" w:history="1">
        <w:r w:rsidR="0041479C" w:rsidRPr="0048172E">
          <w:rPr>
            <w:rStyle w:val="afb"/>
            <w:rFonts w:eastAsia="Calibri"/>
            <w:sz w:val="20"/>
            <w:szCs w:val="20"/>
            <w:shd w:val="clear" w:color="auto" w:fill="FFFFFF"/>
            <w:lang w:val="en-US"/>
          </w:rPr>
          <w:t>www</w:t>
        </w:r>
        <w:r w:rsidR="0041479C" w:rsidRPr="0048172E">
          <w:rPr>
            <w:rStyle w:val="afb"/>
            <w:rFonts w:eastAsia="Calibri"/>
            <w:sz w:val="20"/>
            <w:szCs w:val="20"/>
            <w:shd w:val="clear" w:color="auto" w:fill="FFFFFF"/>
          </w:rPr>
          <w:t>.</w:t>
        </w:r>
        <w:proofErr w:type="spellStart"/>
        <w:r w:rsidR="0041479C" w:rsidRPr="0048172E">
          <w:rPr>
            <w:rStyle w:val="afb"/>
            <w:rFonts w:eastAsia="Calibri"/>
            <w:sz w:val="20"/>
            <w:szCs w:val="20"/>
            <w:shd w:val="clear" w:color="auto" w:fill="FFFFFF"/>
            <w:lang w:val="en-US"/>
          </w:rPr>
          <w:t>rosreestr</w:t>
        </w:r>
        <w:proofErr w:type="spellEnd"/>
        <w:r w:rsidR="0041479C" w:rsidRPr="0048172E">
          <w:rPr>
            <w:rStyle w:val="afb"/>
            <w:rFonts w:eastAsia="Calibri"/>
            <w:sz w:val="20"/>
            <w:szCs w:val="20"/>
            <w:shd w:val="clear" w:color="auto" w:fill="FFFFFF"/>
          </w:rPr>
          <w:t>.</w:t>
        </w:r>
        <w:proofErr w:type="spellStart"/>
        <w:r w:rsidR="0041479C" w:rsidRPr="0048172E">
          <w:rPr>
            <w:rStyle w:val="afb"/>
            <w:rFonts w:eastAsia="Calibri"/>
            <w:sz w:val="20"/>
            <w:szCs w:val="20"/>
            <w:shd w:val="clear" w:color="auto" w:fill="FFFFFF"/>
            <w:lang w:val="en-US"/>
          </w:rPr>
          <w:t>gov</w:t>
        </w:r>
        <w:proofErr w:type="spellEnd"/>
        <w:r w:rsidR="0041479C" w:rsidRPr="00C667E4">
          <w:rPr>
            <w:rStyle w:val="afb"/>
            <w:rFonts w:eastAsia="Calibri"/>
            <w:sz w:val="20"/>
            <w:szCs w:val="20"/>
            <w:shd w:val="clear" w:color="auto" w:fill="FFFFFF"/>
          </w:rPr>
          <w:t>.</w:t>
        </w:r>
        <w:proofErr w:type="spellStart"/>
        <w:r w:rsidR="0041479C" w:rsidRPr="0048172E">
          <w:rPr>
            <w:rStyle w:val="afb"/>
            <w:rFonts w:eastAsia="Calibri"/>
            <w:sz w:val="20"/>
            <w:szCs w:val="20"/>
            <w:shd w:val="clear" w:color="auto" w:fill="FFFFFF"/>
            <w:lang w:val="en-US"/>
          </w:rPr>
          <w:t>ru</w:t>
        </w:r>
        <w:proofErr w:type="spellEnd"/>
      </w:hyperlink>
    </w:p>
    <w:p w:rsidR="0041479C" w:rsidRPr="000E7433" w:rsidRDefault="0041479C" w:rsidP="0041479C">
      <w:pPr>
        <w:pStyle w:val="aff2"/>
        <w:spacing w:before="0" w:beforeAutospacing="0" w:after="0" w:afterAutospacing="0"/>
        <w:jc w:val="both"/>
      </w:pPr>
      <w:r w:rsidRPr="000E7433">
        <w:rPr>
          <w:rFonts w:eastAsia="Calibri"/>
          <w:sz w:val="20"/>
          <w:szCs w:val="20"/>
          <w:lang w:eastAsia="en-US"/>
        </w:rPr>
        <w:t xml:space="preserve">656002, Барнаул, ул. </w:t>
      </w:r>
      <w:proofErr w:type="gramStart"/>
      <w:r w:rsidRPr="000E7433">
        <w:rPr>
          <w:rFonts w:eastAsia="Calibri"/>
          <w:sz w:val="20"/>
          <w:szCs w:val="20"/>
          <w:lang w:eastAsia="en-US"/>
        </w:rPr>
        <w:t>Советская</w:t>
      </w:r>
      <w:proofErr w:type="gramEnd"/>
      <w:r w:rsidRPr="000E7433">
        <w:rPr>
          <w:rFonts w:eastAsia="Calibri"/>
          <w:sz w:val="20"/>
          <w:szCs w:val="20"/>
          <w:lang w:eastAsia="en-US"/>
        </w:rPr>
        <w:t>, д. 16</w:t>
      </w:r>
    </w:p>
    <w:p w:rsidR="0041479C" w:rsidRPr="00F14018" w:rsidRDefault="0041479C" w:rsidP="0041479C">
      <w:pPr>
        <w:spacing w:after="0" w:line="240" w:lineRule="auto"/>
        <w:ind w:firstLine="709"/>
        <w:jc w:val="center"/>
        <w:rPr>
          <w:rFonts w:ascii="Times New Roman" w:hAnsi="Times New Roman" w:cs="Times New Roman"/>
          <w:b/>
          <w:color w:val="000000"/>
          <w:sz w:val="28"/>
          <w:szCs w:val="28"/>
          <w:shd w:val="clear" w:color="auto" w:fill="FFFFFF"/>
        </w:rPr>
      </w:pPr>
    </w:p>
    <w:p w:rsidR="0041479C" w:rsidRPr="0041732C" w:rsidRDefault="0041479C" w:rsidP="0041479C">
      <w:pPr>
        <w:jc w:val="both"/>
        <w:rPr>
          <w:rFonts w:ascii="Times New Roman" w:hAnsi="Times New Roman" w:cs="Times New Roman"/>
          <w:b/>
          <w:sz w:val="26"/>
          <w:szCs w:val="26"/>
        </w:rPr>
      </w:pPr>
    </w:p>
    <w:p w:rsidR="0041732C" w:rsidRPr="006532EC" w:rsidRDefault="0041732C" w:rsidP="0041732C">
      <w:pPr>
        <w:jc w:val="both"/>
        <w:rPr>
          <w:sz w:val="28"/>
          <w:szCs w:val="28"/>
        </w:rPr>
      </w:pPr>
    </w:p>
    <w:p w:rsidR="00F14018" w:rsidRPr="00F14018" w:rsidRDefault="00F14018" w:rsidP="00F818C5">
      <w:pPr>
        <w:spacing w:after="0" w:line="240" w:lineRule="auto"/>
        <w:ind w:firstLine="709"/>
        <w:jc w:val="center"/>
        <w:rPr>
          <w:rFonts w:ascii="Times New Roman" w:hAnsi="Times New Roman" w:cs="Times New Roman"/>
          <w:b/>
          <w:color w:val="000000"/>
          <w:sz w:val="28"/>
          <w:szCs w:val="28"/>
          <w:shd w:val="clear" w:color="auto" w:fill="FFFFFF"/>
        </w:rPr>
      </w:pPr>
    </w:p>
    <w:sectPr w:rsidR="00F14018" w:rsidRPr="00F14018" w:rsidSect="00E73DFA">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59" w:rsidRDefault="00260959">
      <w:pPr>
        <w:spacing w:after="0" w:line="240" w:lineRule="auto"/>
      </w:pPr>
      <w:r>
        <w:separator/>
      </w:r>
    </w:p>
  </w:endnote>
  <w:endnote w:type="continuationSeparator" w:id="0">
    <w:p w:rsidR="00260959" w:rsidRDefault="0026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59" w:rsidRDefault="00260959">
      <w:pPr>
        <w:spacing w:after="0" w:line="240" w:lineRule="auto"/>
      </w:pPr>
      <w:r>
        <w:separator/>
      </w:r>
    </w:p>
  </w:footnote>
  <w:footnote w:type="continuationSeparator" w:id="0">
    <w:p w:rsidR="00260959" w:rsidRDefault="00260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F80FCB">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A505A"/>
    <w:multiLevelType w:val="hybridMultilevel"/>
    <w:tmpl w:val="8C5C227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EDC5DB5"/>
    <w:multiLevelType w:val="hybridMultilevel"/>
    <w:tmpl w:val="66E872B4"/>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4">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6">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8">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72E2F"/>
    <w:rsid w:val="000C49B0"/>
    <w:rsid w:val="00146A01"/>
    <w:rsid w:val="00241B2F"/>
    <w:rsid w:val="00260959"/>
    <w:rsid w:val="002D0027"/>
    <w:rsid w:val="003444F5"/>
    <w:rsid w:val="003A2E25"/>
    <w:rsid w:val="0041479C"/>
    <w:rsid w:val="0041732C"/>
    <w:rsid w:val="004B5962"/>
    <w:rsid w:val="005C36CD"/>
    <w:rsid w:val="005D4C1E"/>
    <w:rsid w:val="0063746D"/>
    <w:rsid w:val="00641D60"/>
    <w:rsid w:val="00684930"/>
    <w:rsid w:val="00722266"/>
    <w:rsid w:val="00732A6D"/>
    <w:rsid w:val="007459A4"/>
    <w:rsid w:val="00777C49"/>
    <w:rsid w:val="007A4DA4"/>
    <w:rsid w:val="007F3877"/>
    <w:rsid w:val="008058C0"/>
    <w:rsid w:val="0091367E"/>
    <w:rsid w:val="00925C13"/>
    <w:rsid w:val="009443B4"/>
    <w:rsid w:val="009B4146"/>
    <w:rsid w:val="00A26F16"/>
    <w:rsid w:val="00A73A68"/>
    <w:rsid w:val="00B25EB3"/>
    <w:rsid w:val="00B42CBF"/>
    <w:rsid w:val="00B65212"/>
    <w:rsid w:val="00C55895"/>
    <w:rsid w:val="00C63967"/>
    <w:rsid w:val="00C667A1"/>
    <w:rsid w:val="00D73A10"/>
    <w:rsid w:val="00DB2461"/>
    <w:rsid w:val="00DB44C8"/>
    <w:rsid w:val="00E20ACD"/>
    <w:rsid w:val="00E62BFD"/>
    <w:rsid w:val="00E73DFA"/>
    <w:rsid w:val="00ED65DF"/>
    <w:rsid w:val="00F14018"/>
    <w:rsid w:val="00F73F78"/>
    <w:rsid w:val="00F80FCB"/>
    <w:rsid w:val="00F818C5"/>
    <w:rsid w:val="00FB1235"/>
    <w:rsid w:val="00FF09B7"/>
    <w:rsid w:val="00F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Корниенко Оксана Николаевна</cp:lastModifiedBy>
  <cp:revision>7</cp:revision>
  <dcterms:created xsi:type="dcterms:W3CDTF">2022-07-27T01:02:00Z</dcterms:created>
  <dcterms:modified xsi:type="dcterms:W3CDTF">2022-07-27T02:01:00Z</dcterms:modified>
</cp:coreProperties>
</file>