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F3" w:rsidRDefault="00152873" w:rsidP="006E60F3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C7FC836" wp14:editId="6D308D9D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F16" w:rsidRDefault="00DB44C8">
      <w:pPr>
        <w:pStyle w:val="af9"/>
      </w:pP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Pr="00C63967" w:rsidRDefault="00C63967" w:rsidP="00E73DFA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C63967">
        <w:rPr>
          <w:rFonts w:ascii="Times New Roman" w:hAnsi="Times New Roman" w:cs="Times New Roman"/>
          <w:bCs/>
          <w:sz w:val="28"/>
          <w:szCs w:val="28"/>
        </w:rPr>
        <w:t>1</w:t>
      </w:r>
      <w:r w:rsidR="0032332B">
        <w:rPr>
          <w:rFonts w:ascii="Times New Roman" w:hAnsi="Times New Roman" w:cs="Times New Roman"/>
          <w:bCs/>
          <w:sz w:val="28"/>
          <w:szCs w:val="28"/>
        </w:rPr>
        <w:t>7</w:t>
      </w:r>
      <w:r w:rsidRPr="00C63967">
        <w:rPr>
          <w:rFonts w:ascii="Times New Roman" w:hAnsi="Times New Roman" w:cs="Times New Roman"/>
          <w:bCs/>
          <w:sz w:val="28"/>
          <w:szCs w:val="28"/>
        </w:rPr>
        <w:t>.06.2022</w:t>
      </w:r>
    </w:p>
    <w:p w:rsidR="00F14018" w:rsidRDefault="00F14018" w:rsidP="00B652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2332B" w:rsidRPr="0032332B" w:rsidRDefault="0032332B" w:rsidP="0032332B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32B">
        <w:rPr>
          <w:rFonts w:ascii="Times New Roman" w:hAnsi="Times New Roman" w:cs="Times New Roman"/>
          <w:b/>
          <w:sz w:val="28"/>
          <w:szCs w:val="28"/>
        </w:rPr>
        <w:t xml:space="preserve">Алтайский </w:t>
      </w:r>
      <w:proofErr w:type="spellStart"/>
      <w:r w:rsidRPr="0032332B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32332B">
        <w:rPr>
          <w:rFonts w:ascii="Times New Roman" w:hAnsi="Times New Roman" w:cs="Times New Roman"/>
          <w:b/>
          <w:sz w:val="28"/>
          <w:szCs w:val="28"/>
        </w:rPr>
        <w:t xml:space="preserve"> подвел итоги осуществления федерального государственного земельного контроля (надзора) за 5 месяцев текущего года</w:t>
      </w:r>
    </w:p>
    <w:p w:rsidR="0032332B" w:rsidRPr="0032332B" w:rsidRDefault="0032332B" w:rsidP="0032332B">
      <w:pPr>
        <w:pStyle w:val="af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332B" w:rsidRPr="0032332B" w:rsidRDefault="0032332B" w:rsidP="003233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332B" w:rsidRPr="0032332B" w:rsidRDefault="0032332B" w:rsidP="00323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2B">
        <w:rPr>
          <w:rFonts w:ascii="Times New Roman" w:hAnsi="Times New Roman" w:cs="Times New Roman"/>
          <w:sz w:val="28"/>
          <w:szCs w:val="28"/>
        </w:rPr>
        <w:t xml:space="preserve">В целях профилактики алтайским </w:t>
      </w:r>
      <w:proofErr w:type="spellStart"/>
      <w:r w:rsidRPr="0032332B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32332B">
        <w:rPr>
          <w:rFonts w:ascii="Times New Roman" w:hAnsi="Times New Roman" w:cs="Times New Roman"/>
          <w:sz w:val="28"/>
          <w:szCs w:val="28"/>
        </w:rPr>
        <w:t xml:space="preserve"> проводятся мероприятия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32332B">
        <w:rPr>
          <w:rFonts w:ascii="Times New Roman" w:hAnsi="Times New Roman" w:cs="Times New Roman"/>
          <w:sz w:val="28"/>
          <w:szCs w:val="28"/>
        </w:rPr>
        <w:t xml:space="preserve">по предупреждению нарушений земельного законодательства. </w:t>
      </w:r>
    </w:p>
    <w:p w:rsidR="0032332B" w:rsidRPr="0032332B" w:rsidRDefault="0032332B" w:rsidP="00323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2B">
        <w:rPr>
          <w:rFonts w:ascii="Times New Roman" w:hAnsi="Times New Roman" w:cs="Times New Roman"/>
          <w:sz w:val="28"/>
          <w:szCs w:val="28"/>
        </w:rPr>
        <w:t>«Цель профилактических мероприятий - стимулировать добросовестное соблюдение обязательных требований земельного законодательства со стороны граждан и бизнеса; устранять факторы, которые могут привести к нарушениям и причинению вреда или ущерба охраняемым законом ценностям», - комментирует Елена Саулина, заместитель руководителя Управления Росреестра по Алтайскому краю.</w:t>
      </w:r>
    </w:p>
    <w:p w:rsidR="0032332B" w:rsidRPr="0032332B" w:rsidRDefault="0032332B" w:rsidP="00323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2B">
        <w:rPr>
          <w:rFonts w:ascii="Times New Roman" w:hAnsi="Times New Roman" w:cs="Times New Roman"/>
          <w:sz w:val="28"/>
          <w:szCs w:val="28"/>
        </w:rPr>
        <w:t xml:space="preserve">Так, за 5 месяцев 2022 года Управлением проведено 537 выездных обследований, признаки нарушения законодательства выявлены в 373 </w:t>
      </w:r>
      <w:proofErr w:type="gramStart"/>
      <w:r w:rsidRPr="0032332B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32332B">
        <w:rPr>
          <w:rFonts w:ascii="Times New Roman" w:hAnsi="Times New Roman" w:cs="Times New Roman"/>
          <w:sz w:val="28"/>
          <w:szCs w:val="28"/>
        </w:rPr>
        <w:t>.</w:t>
      </w:r>
    </w:p>
    <w:p w:rsidR="0032332B" w:rsidRPr="0032332B" w:rsidRDefault="0032332B" w:rsidP="00323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2B">
        <w:rPr>
          <w:rFonts w:ascii="Times New Roman" w:hAnsi="Times New Roman" w:cs="Times New Roman"/>
          <w:sz w:val="28"/>
          <w:szCs w:val="28"/>
        </w:rPr>
        <w:t xml:space="preserve">Также проведено 1273 наблюдения за соблюдением обязательных требований, нарушения выявлены в 1145 </w:t>
      </w:r>
      <w:proofErr w:type="gramStart"/>
      <w:r w:rsidRPr="0032332B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32332B">
        <w:rPr>
          <w:rFonts w:ascii="Times New Roman" w:hAnsi="Times New Roman" w:cs="Times New Roman"/>
          <w:sz w:val="28"/>
          <w:szCs w:val="28"/>
        </w:rPr>
        <w:t>.</w:t>
      </w:r>
    </w:p>
    <w:p w:rsidR="0032332B" w:rsidRPr="0032332B" w:rsidRDefault="0032332B" w:rsidP="00323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2B">
        <w:rPr>
          <w:rFonts w:ascii="Times New Roman" w:hAnsi="Times New Roman" w:cs="Times New Roman"/>
          <w:sz w:val="28"/>
          <w:szCs w:val="28"/>
        </w:rPr>
        <w:t>За 5 месяцев 2022 года вынесено 1311 предостережений о недопустимости нарушения обязательных требований.</w:t>
      </w:r>
    </w:p>
    <w:p w:rsidR="0032332B" w:rsidRPr="0032332B" w:rsidRDefault="0032332B" w:rsidP="0032332B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C82B65" w:rsidRPr="0032332B" w:rsidRDefault="00C82B65" w:rsidP="0032332B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Рыбальченко Елена +7 </w:t>
      </w:r>
      <w:r w:rsidRPr="000E7433">
        <w:rPr>
          <w:sz w:val="20"/>
          <w:szCs w:val="20"/>
          <w:shd w:val="clear" w:color="auto" w:fill="FFFFFF"/>
        </w:rPr>
        <w:t>(3852) 29 17 33</w:t>
      </w:r>
    </w:p>
    <w:p w:rsidR="00A73A68" w:rsidRPr="000E7433" w:rsidRDefault="0032332B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9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32332B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0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73DFA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16" w:rsidRDefault="00DB44C8">
      <w:pPr>
        <w:spacing w:after="0" w:line="240" w:lineRule="auto"/>
      </w:pPr>
      <w:r>
        <w:separator/>
      </w:r>
    </w:p>
  </w:endnote>
  <w:endnote w:type="continuationSeparator" w:id="0">
    <w:p w:rsidR="00A26F16" w:rsidRDefault="00D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16" w:rsidRDefault="00DB44C8">
      <w:pPr>
        <w:spacing w:after="0" w:line="240" w:lineRule="auto"/>
      </w:pPr>
      <w:r>
        <w:separator/>
      </w:r>
    </w:p>
  </w:footnote>
  <w:footnote w:type="continuationSeparator" w:id="0">
    <w:p w:rsidR="00A26F16" w:rsidRDefault="00DB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32B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152873"/>
    <w:rsid w:val="002D0027"/>
    <w:rsid w:val="0032332B"/>
    <w:rsid w:val="003A2E25"/>
    <w:rsid w:val="005C36CD"/>
    <w:rsid w:val="005D4C1E"/>
    <w:rsid w:val="0063746D"/>
    <w:rsid w:val="00637FCF"/>
    <w:rsid w:val="00641D60"/>
    <w:rsid w:val="006E60F3"/>
    <w:rsid w:val="00732A6D"/>
    <w:rsid w:val="00777C49"/>
    <w:rsid w:val="008058C0"/>
    <w:rsid w:val="008D08D5"/>
    <w:rsid w:val="009D5686"/>
    <w:rsid w:val="00A26F16"/>
    <w:rsid w:val="00A73A68"/>
    <w:rsid w:val="00B25EB3"/>
    <w:rsid w:val="00B42CBF"/>
    <w:rsid w:val="00B65212"/>
    <w:rsid w:val="00C63967"/>
    <w:rsid w:val="00C82B65"/>
    <w:rsid w:val="00DB2461"/>
    <w:rsid w:val="00DB44C8"/>
    <w:rsid w:val="00E73DFA"/>
    <w:rsid w:val="00F14018"/>
    <w:rsid w:val="00F73F78"/>
    <w:rsid w:val="00FB1235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Рыбальченко Елена Михайловна</cp:lastModifiedBy>
  <cp:revision>18</cp:revision>
  <dcterms:created xsi:type="dcterms:W3CDTF">2022-06-02T10:07:00Z</dcterms:created>
  <dcterms:modified xsi:type="dcterms:W3CDTF">2022-06-17T06:49:00Z</dcterms:modified>
</cp:coreProperties>
</file>