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24" w:rsidRDefault="006F6824" w:rsidP="006F6824">
      <w:pPr>
        <w:pStyle w:val="a5"/>
      </w:pPr>
      <w:r>
        <w:rPr>
          <w:noProof/>
          <w:lang w:eastAsia="ru-RU"/>
        </w:rPr>
        <w:drawing>
          <wp:inline distT="0" distB="0" distL="0" distR="0" wp14:anchorId="69BBE28B" wp14:editId="67EEEFD2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6F6824" w:rsidRDefault="006F6824" w:rsidP="006F6824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6F6824" w:rsidRDefault="006F6824" w:rsidP="006F6824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</w:t>
      </w:r>
      <w:r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6F6824" w:rsidRPr="00783DCE" w:rsidRDefault="006F6824" w:rsidP="006F6824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13.10</w:t>
      </w:r>
      <w:r w:rsidRPr="00C63967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6F6824" w:rsidRDefault="006F6824" w:rsidP="006F6824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6F6824" w:rsidRPr="006F6824" w:rsidRDefault="006F6824" w:rsidP="006F6824">
      <w:pPr>
        <w:rPr>
          <w:rFonts w:ascii="Times New Roman" w:eastAsia="Calibri" w:hAnsi="Times New Roman" w:cs="Times New Roman"/>
          <w:b/>
          <w:sz w:val="24"/>
        </w:rPr>
      </w:pPr>
      <w:bookmarkStart w:id="0" w:name="kadastrovaya_stoim"/>
      <w:bookmarkEnd w:id="0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Для размещения в социальных сетях </w:t>
      </w:r>
    </w:p>
    <w:p w:rsidR="006F6824" w:rsidRPr="006F6824" w:rsidRDefault="006F6824" w:rsidP="006F6824">
      <w:pPr>
        <w:rPr>
          <w:rFonts w:ascii="Times New Roman" w:hAnsi="Times New Roman" w:cs="Times New Roman"/>
          <w:sz w:val="28"/>
        </w:rPr>
      </w:pPr>
      <w:r w:rsidRPr="006F6824">
        <w:rPr>
          <w:rFonts w:ascii="Times New Roman" w:hAnsi="Times New Roman" w:cs="Times New Roman"/>
          <w:sz w:val="28"/>
        </w:rPr>
        <w:t xml:space="preserve">— Я подал документы на государственную регистрацию права, а впоследствии заметил недостатки, которые могут препятствовать осуществлению учетно-регистрационных действий. </w:t>
      </w:r>
      <w:proofErr w:type="gramStart"/>
      <w:r w:rsidRPr="006F6824">
        <w:rPr>
          <w:rFonts w:ascii="Times New Roman" w:hAnsi="Times New Roman" w:cs="Times New Roman"/>
          <w:sz w:val="28"/>
        </w:rPr>
        <w:t>Возможно</w:t>
      </w:r>
      <w:proofErr w:type="gramEnd"/>
      <w:r w:rsidRPr="006F6824">
        <w:rPr>
          <w:rFonts w:ascii="Times New Roman" w:hAnsi="Times New Roman" w:cs="Times New Roman"/>
          <w:sz w:val="28"/>
        </w:rPr>
        <w:t xml:space="preserve"> ли мне самому приостановить учетно-регистрационные действия, чтобы исправить выявленные мной недостатки? </w:t>
      </w:r>
    </w:p>
    <w:p w:rsidR="006F6824" w:rsidRPr="006F6824" w:rsidRDefault="006F6824" w:rsidP="006F6824">
      <w:pPr>
        <w:rPr>
          <w:rFonts w:ascii="Times New Roman" w:hAnsi="Times New Roman" w:cs="Times New Roman"/>
          <w:sz w:val="28"/>
        </w:rPr>
      </w:pPr>
      <w:r w:rsidRPr="006F6824">
        <w:rPr>
          <w:rFonts w:ascii="Times New Roman" w:hAnsi="Times New Roman" w:cs="Times New Roman"/>
          <w:sz w:val="28"/>
        </w:rPr>
        <w:t xml:space="preserve">Со слов заместителя руководителя Управления </w:t>
      </w:r>
      <w:proofErr w:type="spellStart"/>
      <w:r w:rsidRPr="006F6824">
        <w:rPr>
          <w:rFonts w:ascii="Times New Roman" w:hAnsi="Times New Roman" w:cs="Times New Roman"/>
          <w:sz w:val="28"/>
        </w:rPr>
        <w:t>Росреестра</w:t>
      </w:r>
      <w:proofErr w:type="spellEnd"/>
      <w:r w:rsidRPr="006F6824">
        <w:rPr>
          <w:rFonts w:ascii="Times New Roman" w:hAnsi="Times New Roman" w:cs="Times New Roman"/>
          <w:sz w:val="28"/>
        </w:rPr>
        <w:t xml:space="preserve"> по Алтайскому краю Е.В. </w:t>
      </w:r>
      <w:proofErr w:type="spellStart"/>
      <w:r w:rsidRPr="006F6824">
        <w:rPr>
          <w:rFonts w:ascii="Times New Roman" w:hAnsi="Times New Roman" w:cs="Times New Roman"/>
          <w:sz w:val="28"/>
        </w:rPr>
        <w:t>Бандуровой</w:t>
      </w:r>
      <w:proofErr w:type="spellEnd"/>
      <w:r w:rsidRPr="006F6824">
        <w:rPr>
          <w:rFonts w:ascii="Times New Roman" w:hAnsi="Times New Roman" w:cs="Times New Roman"/>
          <w:sz w:val="28"/>
        </w:rPr>
        <w:t>:</w:t>
      </w:r>
    </w:p>
    <w:p w:rsidR="006F6824" w:rsidRPr="006F6824" w:rsidRDefault="006F6824" w:rsidP="006F6824">
      <w:pPr>
        <w:rPr>
          <w:rFonts w:ascii="Times New Roman" w:hAnsi="Times New Roman" w:cs="Times New Roman"/>
          <w:sz w:val="28"/>
        </w:rPr>
      </w:pPr>
      <w:r w:rsidRPr="006F6824">
        <w:rPr>
          <w:rFonts w:ascii="Times New Roman" w:hAnsi="Times New Roman" w:cs="Times New Roman"/>
          <w:sz w:val="28"/>
        </w:rPr>
        <w:t>«Да, возможно. Это приостановление учетно-регистрационных действий по инициативе заявителя».</w:t>
      </w:r>
    </w:p>
    <w:p w:rsidR="006F6824" w:rsidRPr="006F6824" w:rsidRDefault="006F6824" w:rsidP="006F6824">
      <w:pPr>
        <w:rPr>
          <w:rFonts w:ascii="Times New Roman" w:hAnsi="Times New Roman" w:cs="Times New Roman"/>
          <w:sz w:val="28"/>
        </w:rPr>
      </w:pPr>
      <w:r w:rsidRPr="006F6824">
        <w:rPr>
          <w:rFonts w:ascii="Times New Roman" w:hAnsi="Times New Roman" w:cs="Times New Roman"/>
          <w:sz w:val="28"/>
        </w:rPr>
        <w:t>Согласно ст. 30 Федерального закона от 13.07.2015 № 218-ФЗ «О государственной регистрации недвижимости», государственный кадастровый учет и (или) государственная регистрация прав могут быть приостановлены не более чем на шесть месяцев однократно на основании заявления лиц, указанных</w:t>
      </w:r>
      <w:r>
        <w:rPr>
          <w:rFonts w:ascii="Times New Roman" w:hAnsi="Times New Roman" w:cs="Times New Roman"/>
          <w:sz w:val="28"/>
        </w:rPr>
        <w:t xml:space="preserve"> в ст. 15 Закона о регистрации.</w:t>
      </w:r>
    </w:p>
    <w:p w:rsidR="006F6824" w:rsidRPr="006F6824" w:rsidRDefault="006F6824" w:rsidP="006F6824">
      <w:pPr>
        <w:rPr>
          <w:rFonts w:ascii="Times New Roman" w:hAnsi="Times New Roman" w:cs="Times New Roman"/>
          <w:sz w:val="28"/>
        </w:rPr>
      </w:pPr>
      <w:r w:rsidRPr="006F6824">
        <w:rPr>
          <w:rFonts w:ascii="Times New Roman" w:hAnsi="Times New Roman" w:cs="Times New Roman"/>
          <w:sz w:val="28"/>
        </w:rPr>
        <w:t>В таком заявлении указываются причины, послужившие основанием для приостановления государственного кадастрового учета и (или) государственной регистрации прав, и срок, необходимый для такого приостановления. В случае отсутствия в данном заявлении указания на срок, необходимый для приостановления государственного кадастрового учета и (или) государственной регистрации прав, учетно-регистрационные действия приостанав</w:t>
      </w:r>
      <w:r>
        <w:rPr>
          <w:rFonts w:ascii="Times New Roman" w:hAnsi="Times New Roman" w:cs="Times New Roman"/>
          <w:sz w:val="28"/>
        </w:rPr>
        <w:t>ливаются на срок шесть месяцев.</w:t>
      </w:r>
    </w:p>
    <w:p w:rsidR="006F6824" w:rsidRPr="006F6824" w:rsidRDefault="006F6824" w:rsidP="006F6824">
      <w:pPr>
        <w:rPr>
          <w:rFonts w:ascii="Times New Roman" w:hAnsi="Times New Roman" w:cs="Times New Roman"/>
          <w:sz w:val="28"/>
        </w:rPr>
      </w:pPr>
      <w:proofErr w:type="gramStart"/>
      <w:r w:rsidRPr="006F6824">
        <w:rPr>
          <w:rFonts w:ascii="Times New Roman" w:hAnsi="Times New Roman" w:cs="Times New Roman"/>
          <w:sz w:val="28"/>
        </w:rPr>
        <w:t xml:space="preserve">Кроме того, Е.В. Бандурова отметила, что приостановление государственной регистрации прав, связанных с отчуждением или обременением жилого помещения, если жилое помещение приобретается с использованием кредитных средств банка или иной кредитной организации либо средств целевого займа, предоставленного другим юридическим лицом, допускается </w:t>
      </w:r>
      <w:r w:rsidRPr="006F6824">
        <w:rPr>
          <w:rFonts w:ascii="Times New Roman" w:hAnsi="Times New Roman" w:cs="Times New Roman"/>
          <w:sz w:val="28"/>
        </w:rPr>
        <w:lastRenderedPageBreak/>
        <w:t>только на основании совместного заявления сторон сделки с приложением документа, выражающего согласие</w:t>
      </w:r>
      <w:r>
        <w:rPr>
          <w:rFonts w:ascii="Times New Roman" w:hAnsi="Times New Roman" w:cs="Times New Roman"/>
          <w:sz w:val="28"/>
        </w:rPr>
        <w:t xml:space="preserve"> на это кредитора (займодавца).</w:t>
      </w:r>
      <w:proofErr w:type="gramEnd"/>
    </w:p>
    <w:p w:rsidR="006F6824" w:rsidRDefault="006F6824" w:rsidP="006F6824">
      <w:pPr>
        <w:rPr>
          <w:rFonts w:ascii="Times New Roman" w:hAnsi="Times New Roman" w:cs="Times New Roman"/>
          <w:sz w:val="28"/>
        </w:rPr>
      </w:pPr>
      <w:r w:rsidRPr="006F6824">
        <w:rPr>
          <w:rFonts w:ascii="Times New Roman" w:hAnsi="Times New Roman" w:cs="Times New Roman"/>
          <w:sz w:val="28"/>
        </w:rPr>
        <w:t>Также заявителям нужно знать, что приостановление государственной регистрации ипотеки по заявлению одной из сторон сделки не допускается.</w:t>
      </w:r>
    </w:p>
    <w:p w:rsidR="006F6824" w:rsidRDefault="006F6824" w:rsidP="006F68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610225" cy="5610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243784_1473127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228" cy="5607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C47" w:rsidRDefault="006D5C47" w:rsidP="006F6824">
      <w:pPr>
        <w:rPr>
          <w:rFonts w:ascii="Times New Roman" w:hAnsi="Times New Roman" w:cs="Times New Roman"/>
          <w:sz w:val="28"/>
        </w:rPr>
      </w:pPr>
    </w:p>
    <w:p w:rsidR="006D5C47" w:rsidRDefault="006D5C47" w:rsidP="006F6824">
      <w:pPr>
        <w:rPr>
          <w:rFonts w:ascii="Times New Roman" w:hAnsi="Times New Roman" w:cs="Times New Roman"/>
          <w:sz w:val="28"/>
        </w:rPr>
      </w:pPr>
    </w:p>
    <w:p w:rsidR="006D5C47" w:rsidRDefault="006D5C47" w:rsidP="006F6824">
      <w:pPr>
        <w:rPr>
          <w:rFonts w:ascii="Times New Roman" w:hAnsi="Times New Roman" w:cs="Times New Roman"/>
          <w:sz w:val="28"/>
        </w:rPr>
      </w:pPr>
    </w:p>
    <w:p w:rsidR="006D5C47" w:rsidRDefault="006D5C47" w:rsidP="006F6824">
      <w:pPr>
        <w:rPr>
          <w:rFonts w:ascii="Times New Roman" w:hAnsi="Times New Roman" w:cs="Times New Roman"/>
          <w:sz w:val="28"/>
        </w:rPr>
      </w:pPr>
    </w:p>
    <w:p w:rsidR="006D5C47" w:rsidRDefault="006D5C47" w:rsidP="006F6824">
      <w:pPr>
        <w:rPr>
          <w:rFonts w:ascii="Times New Roman" w:hAnsi="Times New Roman" w:cs="Times New Roman"/>
          <w:sz w:val="28"/>
        </w:rPr>
      </w:pPr>
    </w:p>
    <w:p w:rsidR="006D5C47" w:rsidRDefault="006D5C47" w:rsidP="006F6824">
      <w:pPr>
        <w:rPr>
          <w:rFonts w:ascii="Times New Roman" w:hAnsi="Times New Roman" w:cs="Times New Roman"/>
          <w:sz w:val="28"/>
        </w:rPr>
      </w:pPr>
      <w:bookmarkStart w:id="1" w:name="_GoBack"/>
      <w:bookmarkEnd w:id="1"/>
    </w:p>
    <w:p w:rsidR="006D5C47" w:rsidRPr="00F96335" w:rsidRDefault="006D5C47" w:rsidP="006D5C47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6D5C47" w:rsidRPr="00F96335" w:rsidRDefault="006D5C47" w:rsidP="006D5C47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F96335">
        <w:rPr>
          <w:rFonts w:ascii="Times New Roman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6D5C47" w:rsidRPr="00F96335" w:rsidRDefault="006D5C47" w:rsidP="006D5C4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6D5C47" w:rsidRPr="00F96335" w:rsidRDefault="006D5C47" w:rsidP="006D5C4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6D5C47" w:rsidRPr="00F96335" w:rsidRDefault="006D5C47" w:rsidP="006D5C4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6D5C47" w:rsidRPr="00F96335" w:rsidRDefault="006D5C47" w:rsidP="006D5C47">
      <w:pPr>
        <w:pStyle w:val="a7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6D5C47" w:rsidRPr="00F96335" w:rsidRDefault="006D5C47" w:rsidP="006D5C47">
      <w:pPr>
        <w:pStyle w:val="a7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7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Pr="00F96335">
        <w:rPr>
          <w:rStyle w:val="a6"/>
          <w:rFonts w:eastAsia="Calibri"/>
          <w:sz w:val="20"/>
          <w:szCs w:val="20"/>
          <w:shd w:val="clear" w:color="auto" w:fill="FFFFFF"/>
        </w:rPr>
        <w:t xml:space="preserve"> </w:t>
      </w:r>
      <w:r w:rsidRPr="00F96335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Pr="00F96335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Pr="00F96335">
        <w:rPr>
          <w:rFonts w:eastAsia="Calibri"/>
          <w:sz w:val="20"/>
          <w:szCs w:val="20"/>
          <w:lang w:eastAsia="en-US"/>
        </w:rPr>
        <w:t>, д. 16</w:t>
      </w:r>
    </w:p>
    <w:p w:rsidR="006D5C47" w:rsidRPr="00F96335" w:rsidRDefault="006D5C47" w:rsidP="006D5C47">
      <w:pPr>
        <w:pStyle w:val="a7"/>
        <w:spacing w:before="0" w:beforeAutospacing="0" w:after="0" w:afterAutospacing="0"/>
        <w:rPr>
          <w:rStyle w:val="a6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8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Pr="00F96335">
        <w:rPr>
          <w:rStyle w:val="a6"/>
          <w:rFonts w:eastAsia="Calibri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Яндекс-Дзен:</w:t>
      </w:r>
      <w:r w:rsidRPr="00F96335">
        <w:rPr>
          <w:sz w:val="20"/>
          <w:szCs w:val="20"/>
        </w:rPr>
        <w:t xml:space="preserve"> </w:t>
      </w:r>
      <w:hyperlink r:id="rId9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6"/>
          <w:rFonts w:eastAsia="Calibri"/>
          <w:sz w:val="20"/>
          <w:szCs w:val="20"/>
          <w:shd w:val="clear" w:color="auto" w:fill="FFFFFF"/>
        </w:rPr>
        <w:tab/>
      </w:r>
    </w:p>
    <w:p w:rsidR="006D5C47" w:rsidRPr="00F96335" w:rsidRDefault="006D5C47" w:rsidP="006D5C47">
      <w:pPr>
        <w:pStyle w:val="a7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hyperlink r:id="rId10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color w:val="0000FF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6D5C47" w:rsidRPr="00F96335" w:rsidRDefault="006D5C47" w:rsidP="006D5C47">
      <w:pPr>
        <w:pStyle w:val="a7"/>
        <w:spacing w:before="0" w:beforeAutospacing="0" w:after="0" w:afterAutospacing="0"/>
        <w:rPr>
          <w:rStyle w:val="a6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6"/>
          <w:rFonts w:eastAsia="Calibri"/>
          <w:sz w:val="20"/>
          <w:szCs w:val="20"/>
          <w:shd w:val="clear" w:color="auto" w:fill="FFFFFF"/>
        </w:rPr>
        <w:t xml:space="preserve"> </w:t>
      </w:r>
      <w:hyperlink r:id="rId11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6D5C47" w:rsidRPr="00F96335" w:rsidRDefault="006D5C47" w:rsidP="006D5C47">
      <w:pPr>
        <w:pStyle w:val="a7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6D5C47" w:rsidRPr="006F6824" w:rsidRDefault="006D5C47" w:rsidP="006F6824">
      <w:pPr>
        <w:rPr>
          <w:rFonts w:ascii="Times New Roman" w:hAnsi="Times New Roman" w:cs="Times New Roman"/>
          <w:sz w:val="28"/>
        </w:rPr>
      </w:pPr>
    </w:p>
    <w:sectPr w:rsidR="006D5C47" w:rsidRPr="006F6824" w:rsidSect="006F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E4"/>
    <w:rsid w:val="00166638"/>
    <w:rsid w:val="0026652C"/>
    <w:rsid w:val="006D47E4"/>
    <w:rsid w:val="006D5C47"/>
    <w:rsid w:val="006F6824"/>
    <w:rsid w:val="0093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A8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682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D5C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D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A8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682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D5C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D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ok.ru/rosreestr22alt.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id/6392ad9bbc8b8d2fd42961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Бучнева Анжелика Анатольевна</dc:creator>
  <cp:keywords/>
  <dc:description/>
  <cp:lastModifiedBy>Бучнева Анжелика Анатольевна</cp:lastModifiedBy>
  <cp:revision>5</cp:revision>
  <dcterms:created xsi:type="dcterms:W3CDTF">2023-10-13T04:29:00Z</dcterms:created>
  <dcterms:modified xsi:type="dcterms:W3CDTF">2023-10-13T07:10:00Z</dcterms:modified>
</cp:coreProperties>
</file>