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4E" w:rsidRDefault="00667565" w:rsidP="00667565">
      <w:pPr>
        <w:jc w:val="center"/>
      </w:pPr>
      <w:r>
        <w:t>Природоохранной прокуратурой проведена проверка исполнения законодательства о недропользовании</w:t>
      </w:r>
    </w:p>
    <w:p w:rsidR="00667565" w:rsidRDefault="00667565" w:rsidP="00667565">
      <w:pPr>
        <w:jc w:val="center"/>
      </w:pPr>
    </w:p>
    <w:p w:rsidR="00667565" w:rsidRDefault="00667565" w:rsidP="00667565">
      <w:pPr>
        <w:ind w:firstLine="709"/>
      </w:pPr>
      <w:r>
        <w:t>Установлено, что организацией в соответствии с условиями пользования недрами</w:t>
      </w:r>
      <w:r w:rsidR="00123B68">
        <w:t>,</w:t>
      </w:r>
      <w:r>
        <w:t xml:space="preserve"> лицензии подготовка и согласование в установленном порядке технического проекта на добычу бурых углей не выполнены.</w:t>
      </w:r>
    </w:p>
    <w:p w:rsidR="00667565" w:rsidRDefault="00667565" w:rsidP="00667565">
      <w:pPr>
        <w:ind w:firstLine="709"/>
      </w:pPr>
      <w:r>
        <w:t xml:space="preserve">Кроме того, недропользователем подготовка, согласование и утверждение проекта на проведение оценочных работ на лицензионном участке недр не осуществлены; подготовка, согласование и утверждение </w:t>
      </w:r>
      <w:bookmarkStart w:id="0" w:name="_GoBack"/>
      <w:bookmarkEnd w:id="0"/>
      <w:r>
        <w:t>проекта на проведение разведки месторождения полезных ископаемых не выполнены.</w:t>
      </w:r>
    </w:p>
    <w:p w:rsidR="00667565" w:rsidRDefault="00667565" w:rsidP="00667565">
      <w:pPr>
        <w:ind w:firstLine="709"/>
      </w:pPr>
      <w:r>
        <w:t>В связи с вышеизложенным, с целью устранения нарушений Алтайским межрайонным природоохранным прокурором в Ленинский районный суд г. Барнаула направлено исковое заявление о возложении на организацию обязанностей по выполнению условий лицензионных соглашений к лицензии.</w:t>
      </w:r>
    </w:p>
    <w:p w:rsidR="00667565" w:rsidRDefault="00667565" w:rsidP="00667565">
      <w:pPr>
        <w:ind w:firstLine="709"/>
      </w:pPr>
      <w:r>
        <w:t>Решением Ленинского районного суда г. Барнаула требования природоохранного прокурора удовлетворены.</w:t>
      </w:r>
    </w:p>
    <w:p w:rsidR="00667565" w:rsidRDefault="00667565" w:rsidP="00667565">
      <w:pPr>
        <w:ind w:firstLine="709"/>
      </w:pPr>
      <w:r>
        <w:t>Решение суда исполнено в полном объеме.</w:t>
      </w:r>
    </w:p>
    <w:p w:rsidR="0047238F" w:rsidRDefault="0047238F" w:rsidP="00667565">
      <w:pPr>
        <w:ind w:firstLine="709"/>
      </w:pPr>
    </w:p>
    <w:p w:rsidR="0047238F" w:rsidRDefault="0047238F" w:rsidP="0047238F"/>
    <w:sectPr w:rsidR="0047238F" w:rsidSect="00A377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108B"/>
    <w:rsid w:val="00123B68"/>
    <w:rsid w:val="0047238F"/>
    <w:rsid w:val="004C2B43"/>
    <w:rsid w:val="00667565"/>
    <w:rsid w:val="0087334E"/>
    <w:rsid w:val="00A377C9"/>
    <w:rsid w:val="00B71798"/>
    <w:rsid w:val="00DF4B89"/>
    <w:rsid w:val="00E5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Игоревна</dc:creator>
  <cp:keywords/>
  <dc:description/>
  <cp:lastModifiedBy>Пользователь</cp:lastModifiedBy>
  <cp:revision>8</cp:revision>
  <dcterms:created xsi:type="dcterms:W3CDTF">2023-01-27T05:21:00Z</dcterms:created>
  <dcterms:modified xsi:type="dcterms:W3CDTF">2023-01-27T07:37:00Z</dcterms:modified>
</cp:coreProperties>
</file>