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03" w:rsidRPr="00503E03" w:rsidRDefault="00503E03" w:rsidP="00503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6"/>
          <w:sz w:val="16"/>
          <w:szCs w:val="20"/>
          <w:lang w:eastAsia="ru-RU"/>
        </w:rPr>
      </w:pPr>
      <w:r w:rsidRPr="00503E03">
        <w:rPr>
          <w:rFonts w:ascii="Times New Roman" w:eastAsia="Times New Roman" w:hAnsi="Times New Roman" w:cs="Times New Roman"/>
          <w:b/>
          <w:bCs/>
          <w:spacing w:val="56"/>
          <w:sz w:val="36"/>
          <w:szCs w:val="20"/>
          <w:lang w:eastAsia="ru-RU"/>
        </w:rPr>
        <w:t>РОССИЙСКАЯ ФЕДЕРАЦИЯ</w:t>
      </w:r>
    </w:p>
    <w:p w:rsidR="00503E03" w:rsidRPr="00503E03" w:rsidRDefault="00503E03" w:rsidP="00503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6"/>
          <w:sz w:val="28"/>
          <w:szCs w:val="20"/>
          <w:lang w:eastAsia="ru-RU"/>
        </w:rPr>
      </w:pPr>
      <w:r w:rsidRPr="00503E0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АДМИНИСТРАЦИЯ СУЕТСКОГО РАЙОНА АЛТАЙСКОГО КРАЯ</w:t>
      </w:r>
    </w:p>
    <w:p w:rsidR="00503E03" w:rsidRPr="00503E03" w:rsidRDefault="00503E03" w:rsidP="00503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6"/>
          <w:sz w:val="32"/>
          <w:szCs w:val="20"/>
          <w:lang w:eastAsia="ru-RU"/>
        </w:rPr>
      </w:pPr>
    </w:p>
    <w:p w:rsidR="00503E03" w:rsidRPr="00503E03" w:rsidRDefault="00503E03" w:rsidP="00503E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25"/>
          <w:sz w:val="4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3E03">
        <w:rPr>
          <w:rFonts w:ascii="Times New Roman" w:eastAsia="Times New Roman" w:hAnsi="Times New Roman" w:cs="Times New Roman"/>
          <w:b/>
          <w:bCs/>
          <w:caps/>
          <w:spacing w:val="25"/>
          <w:sz w:val="4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постановлЕНИЕ </w:t>
      </w:r>
    </w:p>
    <w:p w:rsidR="00503E03" w:rsidRPr="00503E03" w:rsidRDefault="00503E03" w:rsidP="00503E03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56"/>
          <w:sz w:val="24"/>
          <w:szCs w:val="20"/>
          <w:lang w:eastAsia="ru-RU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503E03" w:rsidRPr="00503E03" w:rsidTr="00666AA1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3E03" w:rsidRPr="00503E03" w:rsidRDefault="00503E03" w:rsidP="00EE7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03E0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 w:rsidR="00EE7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 w:rsidRPr="00503E0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»          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4</w:t>
            </w:r>
            <w:r w:rsidRPr="00503E0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          2022г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3E03" w:rsidRPr="00503E03" w:rsidRDefault="00503E03" w:rsidP="0050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03E0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№ </w:t>
            </w:r>
            <w:r w:rsidR="00EE7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3E03" w:rsidRPr="00503E03" w:rsidRDefault="00503E03" w:rsidP="0050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proofErr w:type="gramStart"/>
            <w:r w:rsidRPr="00503E0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</w:t>
            </w:r>
            <w:proofErr w:type="gramEnd"/>
            <w:r w:rsidRPr="00503E0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. Верх-Суетка</w:t>
            </w:r>
          </w:p>
        </w:tc>
      </w:tr>
      <w:tr w:rsidR="00503E03" w:rsidRPr="00503E03" w:rsidTr="00666AA1">
        <w:trPr>
          <w:trHeight w:val="393"/>
        </w:trPr>
        <w:tc>
          <w:tcPr>
            <w:tcW w:w="4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3E03" w:rsidRPr="00503E03" w:rsidRDefault="00503E03" w:rsidP="0050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3E03" w:rsidRPr="00503E03" w:rsidRDefault="00503E03" w:rsidP="0050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3E03" w:rsidRPr="00503E03" w:rsidRDefault="00503E03" w:rsidP="0050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03E03" w:rsidRDefault="00503E03" w:rsidP="00503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</w:t>
      </w:r>
      <w:proofErr w:type="gramStart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межведомственной</w:t>
      </w:r>
      <w:proofErr w:type="gramEnd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3E03" w:rsidRDefault="00503E03" w:rsidP="00503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оценке </w:t>
      </w:r>
      <w:proofErr w:type="spellStart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503E03" w:rsidRDefault="00503E03" w:rsidP="00503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ущерба,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нанесенного </w:t>
      </w:r>
      <w:proofErr w:type="spellStart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503E03" w:rsidRDefault="00503E03" w:rsidP="00503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</w:t>
      </w:r>
    </w:p>
    <w:p w:rsidR="00503E03" w:rsidRDefault="00503E03" w:rsidP="00503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в результате чрезвычайных</w:t>
      </w:r>
    </w:p>
    <w:p w:rsidR="00503E03" w:rsidRDefault="00503E03" w:rsidP="00503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ситуаций </w:t>
      </w:r>
      <w:proofErr w:type="gramStart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техногенного</w:t>
      </w:r>
      <w:proofErr w:type="gramEnd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503E03" w:rsidRDefault="00503E03" w:rsidP="00503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503E03" w:rsidRDefault="00503E03" w:rsidP="00503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proofErr w:type="gramStart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503E03" w:rsidRDefault="00503E03" w:rsidP="00503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зования</w:t>
      </w:r>
      <w:proofErr w:type="spellEnd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Суетский</w:t>
      </w:r>
      <w:proofErr w:type="spellEnd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</w:p>
    <w:p w:rsidR="00503E03" w:rsidRPr="00503E03" w:rsidRDefault="00503E03" w:rsidP="00EE75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Алтайского края  </w:t>
      </w:r>
    </w:p>
    <w:p w:rsidR="00503E03" w:rsidRPr="00503E03" w:rsidRDefault="00503E03" w:rsidP="00503E03">
      <w:pPr>
        <w:pStyle w:val="1"/>
        <w:spacing w:before="0"/>
        <w:ind w:firstLine="709"/>
        <w:jc w:val="both"/>
        <w:rPr>
          <w:rFonts w:ascii="Arial" w:eastAsia="Times New Roman" w:hAnsi="Arial" w:cs="Times New Roman"/>
          <w:color w:val="auto"/>
          <w:sz w:val="26"/>
          <w:szCs w:val="26"/>
          <w:lang w:eastAsia="ru-RU"/>
        </w:rPr>
      </w:pPr>
      <w:r w:rsidRPr="00503E03">
        <w:rPr>
          <w:rFonts w:ascii="Times New Roman" w:eastAsia="Times New Roman" w:hAnsi="Times New Roman" w:cs="Times New Roman"/>
          <w:lang w:eastAsia="ru-RU"/>
        </w:rPr>
        <w:t xml:space="preserve">        </w:t>
      </w:r>
      <w:proofErr w:type="gramStart"/>
      <w:r w:rsidRPr="00503E0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В соответствии с подпунктом 7 пункта 1 статьи 15 Федерального закона от 06.10.2003 №131 - ФЗ «Об общих принципах организации местного самоуправления в Российской Федерации», Федеральным законом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15 февраля </w:t>
      </w:r>
      <w:smartTag w:uri="urn:schemas-microsoft-com:office:smarttags" w:element="metricconverter">
        <w:smartTagPr>
          <w:attr w:name="ProductID" w:val="2014 г"/>
        </w:smartTagPr>
        <w:r w:rsidRPr="00503E03">
          <w:rPr>
            <w:rFonts w:ascii="Times New Roman" w:eastAsia="Times New Roman" w:hAnsi="Times New Roman" w:cs="Times New Roman"/>
            <w:b w:val="0"/>
            <w:color w:val="auto"/>
            <w:sz w:val="26"/>
            <w:szCs w:val="26"/>
            <w:lang w:eastAsia="ru-RU"/>
          </w:rPr>
          <w:t>2014 г</w:t>
        </w:r>
      </w:smartTag>
      <w:r w:rsidRPr="00503E0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. № 110 «О выделении бюджетных ассигнований из резервного фонда Правительства Российской</w:t>
      </w:r>
      <w:proofErr w:type="gramEnd"/>
      <w:r w:rsidRPr="00503E0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Федерации по предупреждению и ликвидации чрезвычайных ситуаций и последствий стихийных бедствий»</w:t>
      </w:r>
      <w:r w:rsidRPr="00503E03">
        <w:rPr>
          <w:rFonts w:ascii="Arial" w:eastAsia="Times New Roman" w:hAnsi="Arial" w:cs="Times New Roman"/>
          <w:color w:val="auto"/>
          <w:sz w:val="26"/>
          <w:szCs w:val="26"/>
          <w:lang w:eastAsia="ru-RU"/>
        </w:rPr>
        <w:t xml:space="preserve">, </w:t>
      </w:r>
      <w:r w:rsidRPr="00503E0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статьей </w:t>
      </w:r>
      <w:r w:rsidR="008B0B2F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49</w:t>
      </w:r>
      <w:r w:rsidRPr="00503E0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Устава муниципального образования Красногорский район Алтайского края с целью оценки причиненного материального ущерба имуществу граждан и юридических лиц в результате чрезвычайных ситуаций техногенного и природного характера на территории муниципального образования </w:t>
      </w:r>
      <w:proofErr w:type="spellStart"/>
      <w:r w:rsidR="008B0B2F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Сует</w:t>
      </w:r>
      <w:r w:rsidRPr="00503E0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ский</w:t>
      </w:r>
      <w:proofErr w:type="spellEnd"/>
      <w:r w:rsidRPr="00503E0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район Алтайского края,</w:t>
      </w:r>
    </w:p>
    <w:p w:rsidR="00503E03" w:rsidRPr="00503E03" w:rsidRDefault="00503E03" w:rsidP="00503E0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503E03" w:rsidRPr="00503E03" w:rsidRDefault="00503E03" w:rsidP="00503E03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Создать межведомственную комиссию по оценке материального ущерба, нанесенного имуществу граждан и юридических лиц в результате чрезвычайных ситуаций техногенного и природного характера на территории муниципального образования </w:t>
      </w:r>
      <w:proofErr w:type="spellStart"/>
      <w:r w:rsid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</w:t>
      </w: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 (приложение №1).  </w:t>
      </w:r>
    </w:p>
    <w:p w:rsidR="00503E03" w:rsidRPr="00503E03" w:rsidRDefault="00503E03" w:rsidP="00503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Положение о межведомственной комиссии по оценке материального ущерба, нанесенного имуществу граждан и юридических лиц в результате чрезвычайных ситуаций техногенного и природного характера на территории муниципального образования </w:t>
      </w:r>
      <w:proofErr w:type="spellStart"/>
      <w:r w:rsid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</w:t>
      </w: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 (приложение №2).  </w:t>
      </w:r>
    </w:p>
    <w:p w:rsidR="00503E03" w:rsidRDefault="00503E03" w:rsidP="008B0B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03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8B0B2F" w:rsidRDefault="008B0B2F" w:rsidP="008B0B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03" w:rsidRPr="00503E03" w:rsidRDefault="00503E03" w:rsidP="0050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503E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EE758D">
        <w:rPr>
          <w:noProof/>
          <w:lang w:eastAsia="ru-RU"/>
        </w:rPr>
        <w:drawing>
          <wp:inline distT="0" distB="0" distL="0" distR="0" wp14:anchorId="55CE891D" wp14:editId="6F6EFF3D">
            <wp:extent cx="792716" cy="421419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16" cy="427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3E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</w:t>
      </w:r>
      <w:r w:rsidRPr="0050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503E03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Н.Н.Долгова</w:t>
      </w:r>
      <w:proofErr w:type="spellEnd"/>
    </w:p>
    <w:p w:rsidR="00EE758D" w:rsidRDefault="008B0B2F" w:rsidP="008B0B2F">
      <w:pPr>
        <w:spacing w:after="0" w:line="240" w:lineRule="auto"/>
        <w:ind w:right="-82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8B0B2F" w:rsidRPr="008B0B2F" w:rsidRDefault="008B0B2F" w:rsidP="008B0B2F">
      <w:pPr>
        <w:spacing w:after="0" w:line="240" w:lineRule="auto"/>
        <w:ind w:right="-82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B0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</w:t>
      </w:r>
    </w:p>
    <w:p w:rsidR="008B0B2F" w:rsidRPr="008B0B2F" w:rsidRDefault="008B0B2F" w:rsidP="008B0B2F">
      <w:pPr>
        <w:spacing w:after="0" w:line="240" w:lineRule="auto"/>
        <w:ind w:right="-82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к постановлению </w:t>
      </w:r>
    </w:p>
    <w:p w:rsidR="008B0B2F" w:rsidRPr="008B0B2F" w:rsidRDefault="008B0B2F" w:rsidP="008B0B2F">
      <w:pPr>
        <w:spacing w:after="0" w:line="240" w:lineRule="auto"/>
        <w:ind w:right="-82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Администрации района</w:t>
      </w:r>
    </w:p>
    <w:p w:rsidR="008B0B2F" w:rsidRPr="008B0B2F" w:rsidRDefault="008B0B2F" w:rsidP="008B0B2F">
      <w:pPr>
        <w:spacing w:after="0" w:line="240" w:lineRule="auto"/>
        <w:ind w:right="-82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от</w:t>
      </w:r>
      <w:r w:rsidR="00EE7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08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758D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.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E758D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</w:p>
    <w:p w:rsidR="008B0B2F" w:rsidRPr="008B0B2F" w:rsidRDefault="008B0B2F" w:rsidP="008B0B2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2F" w:rsidRPr="008B0B2F" w:rsidRDefault="008B0B2F" w:rsidP="008B0B2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2F" w:rsidRPr="008B0B2F" w:rsidRDefault="008B0B2F" w:rsidP="008B0B2F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8B0B2F" w:rsidRPr="008B0B2F" w:rsidRDefault="008B0B2F" w:rsidP="008B0B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межведомственной комиссии по оценке материального ущерба</w:t>
      </w:r>
      <w:r w:rsidRPr="008B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нанесенного имуществу граждан и юридических лиц в результате чрезвычайных ситуаций техногенного и природного характера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Суетский</w:t>
      </w:r>
      <w:proofErr w:type="spellEnd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448"/>
        <w:gridCol w:w="2520"/>
        <w:gridCol w:w="4680"/>
      </w:tblGrid>
      <w:tr w:rsidR="008B0B2F" w:rsidRPr="008B0B2F" w:rsidTr="00666AA1">
        <w:tc>
          <w:tcPr>
            <w:tcW w:w="2448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комиссии:</w:t>
            </w:r>
          </w:p>
        </w:tc>
        <w:tc>
          <w:tcPr>
            <w:tcW w:w="2520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Геращенко С.Н.</w:t>
            </w: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</w:p>
        </w:tc>
        <w:tc>
          <w:tcPr>
            <w:tcW w:w="4680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0B2F" w:rsidRPr="008B0B2F" w:rsidRDefault="008B0B2F" w:rsidP="008B0B2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8B0B2F" w:rsidRPr="008B0B2F" w:rsidRDefault="008B0B2F" w:rsidP="008B0B2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экономике, председатель</w:t>
            </w:r>
          </w:p>
          <w:p w:rsidR="008B0B2F" w:rsidRPr="008B0B2F" w:rsidRDefault="008B0B2F" w:rsidP="008B0B2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по финансам, </w:t>
            </w:r>
            <w:proofErr w:type="gramStart"/>
            <w:r w:rsidRPr="008B0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налоговой</w:t>
            </w:r>
            <w:proofErr w:type="gramEnd"/>
            <w:r w:rsidRPr="008B0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</w:p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кредитной политике</w:t>
            </w:r>
          </w:p>
        </w:tc>
      </w:tr>
      <w:tr w:rsidR="008B0B2F" w:rsidRPr="008B0B2F" w:rsidTr="00666AA1">
        <w:tc>
          <w:tcPr>
            <w:tcW w:w="2448" w:type="dxa"/>
          </w:tcPr>
          <w:p w:rsid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</w:t>
            </w:r>
          </w:p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комиссии:</w:t>
            </w:r>
          </w:p>
        </w:tc>
        <w:tc>
          <w:tcPr>
            <w:tcW w:w="2520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беденный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А.И.-</w:t>
            </w:r>
          </w:p>
        </w:tc>
        <w:tc>
          <w:tcPr>
            <w:tcW w:w="4680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ЕДДС</w:t>
            </w: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района.</w:t>
            </w:r>
          </w:p>
        </w:tc>
      </w:tr>
      <w:tr w:rsidR="008B0B2F" w:rsidRPr="008B0B2F" w:rsidTr="00666AA1">
        <w:tc>
          <w:tcPr>
            <w:tcW w:w="2448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80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0B2F" w:rsidRPr="008B0B2F" w:rsidTr="00666AA1">
        <w:tc>
          <w:tcPr>
            <w:tcW w:w="2448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2520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Москальченко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П.В.-</w:t>
            </w:r>
          </w:p>
          <w:p w:rsid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Харченко И.А.-</w:t>
            </w:r>
          </w:p>
          <w:p w:rsidR="00DC4EE1" w:rsidRDefault="00DC4EE1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 М.Д.</w:t>
            </w: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="00DC4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</w:p>
        </w:tc>
        <w:tc>
          <w:tcPr>
            <w:tcW w:w="4680" w:type="dxa"/>
          </w:tcPr>
          <w:p w:rsidR="008B0B2F" w:rsidRPr="008B0B2F" w:rsidRDefault="008B0B2F" w:rsidP="008B0B2F">
            <w:pPr>
              <w:tabs>
                <w:tab w:val="left" w:pos="4752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464"/>
            </w:tblGrid>
            <w:tr w:rsidR="008B0B2F" w:rsidRPr="008B0B2F" w:rsidTr="00666AA1">
              <w:tc>
                <w:tcPr>
                  <w:tcW w:w="4464" w:type="dxa"/>
                </w:tcPr>
                <w:p w:rsidR="008B0B2F" w:rsidRDefault="008B0B2F" w:rsidP="00DC4EE1">
                  <w:pPr>
                    <w:spacing w:after="0" w:line="240" w:lineRule="auto"/>
                    <w:ind w:left="-114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B0B2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заместитель главы Администрации района;</w:t>
                  </w:r>
                </w:p>
                <w:p w:rsidR="008B0B2F" w:rsidRPr="008B0B2F" w:rsidRDefault="00DC4EE1" w:rsidP="00DC4EE1">
                  <w:pPr>
                    <w:spacing w:after="0" w:line="240" w:lineRule="auto"/>
                    <w:ind w:left="-114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</w:t>
                  </w:r>
                  <w:r w:rsidR="008B0B2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ачальник отдела по экономике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;</w:t>
                  </w:r>
                </w:p>
              </w:tc>
            </w:tr>
            <w:tr w:rsidR="008B0B2F" w:rsidRPr="008B0B2F" w:rsidTr="00666AA1">
              <w:trPr>
                <w:trHeight w:val="675"/>
              </w:trPr>
              <w:tc>
                <w:tcPr>
                  <w:tcW w:w="4464" w:type="dxa"/>
                </w:tcPr>
                <w:p w:rsidR="008B0B2F" w:rsidRDefault="008B0B2F" w:rsidP="00DC4EE1">
                  <w:pPr>
                    <w:spacing w:after="0" w:line="240" w:lineRule="auto"/>
                    <w:ind w:left="-114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DC4EE1" w:rsidRPr="008B0B2F" w:rsidRDefault="00DC4EE1" w:rsidP="00DC4EE1">
                  <w:pPr>
                    <w:spacing w:after="0" w:line="240" w:lineRule="auto"/>
                    <w:ind w:left="-114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</w:t>
                  </w:r>
                  <w:r w:rsidRPr="008B0B2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ачальник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  <w:r w:rsidRPr="008B0B2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ПСЧ «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Pr="008B0B2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 ПСО ФПС ГПС ГУ МЧС России по Алтайскому краю» (по согласованию);</w:t>
                  </w:r>
                </w:p>
              </w:tc>
            </w:tr>
          </w:tbl>
          <w:p w:rsidR="008B0B2F" w:rsidRPr="008B0B2F" w:rsidRDefault="008B0B2F" w:rsidP="00D26CB3">
            <w:pPr>
              <w:tabs>
                <w:tab w:val="left" w:pos="4752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0B2F" w:rsidRPr="008B0B2F" w:rsidTr="00666AA1">
        <w:tc>
          <w:tcPr>
            <w:tcW w:w="2448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</w:tcPr>
          <w:p w:rsidR="00DC4EE1" w:rsidRDefault="00DC4EE1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0B2F" w:rsidRPr="008B0B2F" w:rsidRDefault="00D26CB3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Пазик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Ю.В.</w:t>
            </w:r>
            <w:r w:rsidR="008B0B2F"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</w:p>
        </w:tc>
        <w:tc>
          <w:tcPr>
            <w:tcW w:w="4680" w:type="dxa"/>
          </w:tcPr>
          <w:p w:rsidR="008B0B2F" w:rsidRPr="008B0B2F" w:rsidRDefault="008B0B2F" w:rsidP="00D26CB3">
            <w:pPr>
              <w:tabs>
                <w:tab w:val="left" w:pos="4752"/>
              </w:tabs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МП </w:t>
            </w:r>
            <w:r w:rsidR="00D26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ПП по </w:t>
            </w:r>
            <w:proofErr w:type="spellStart"/>
            <w:r w:rsidR="00D26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Суетскому</w:t>
            </w:r>
            <w:proofErr w:type="spellEnd"/>
            <w:r w:rsidR="00D26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МО </w:t>
            </w: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МВД России </w:t>
            </w:r>
            <w:r w:rsidR="00D26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«Благовещенский»</w:t>
            </w: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майор полиции (по согласованию);</w:t>
            </w:r>
          </w:p>
        </w:tc>
      </w:tr>
      <w:tr w:rsidR="008B0B2F" w:rsidRPr="008B0B2F" w:rsidTr="00666AA1">
        <w:tc>
          <w:tcPr>
            <w:tcW w:w="2448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20" w:type="dxa"/>
          </w:tcPr>
          <w:p w:rsidR="008B0B2F" w:rsidRPr="008B0B2F" w:rsidRDefault="00D26CB3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 Л.Е.-</w:t>
            </w:r>
          </w:p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</w:p>
        </w:tc>
        <w:tc>
          <w:tcPr>
            <w:tcW w:w="4680" w:type="dxa"/>
          </w:tcPr>
          <w:p w:rsidR="008B0B2F" w:rsidRPr="008B0B2F" w:rsidRDefault="00DC4EE1" w:rsidP="008B0B2F">
            <w:pPr>
              <w:tabs>
                <w:tab w:val="left" w:pos="4752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6CB3" w:rsidRPr="00D26CB3">
              <w:rPr>
                <w:rFonts w:ascii="Times New Roman" w:hAnsi="Times New Roman" w:cs="Times New Roman"/>
                <w:sz w:val="28"/>
                <w:szCs w:val="28"/>
              </w:rPr>
              <w:t>астер участка ГУП ДХ АК «Северо-Западное ДСУ»</w:t>
            </w:r>
            <w:r w:rsidR="00D26CB3"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B0B2F"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«Филиал </w:t>
            </w:r>
            <w:proofErr w:type="spellStart"/>
            <w:r w:rsidR="00D26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Суетский</w:t>
            </w:r>
            <w:proofErr w:type="spellEnd"/>
            <w:r w:rsidR="008B0B2F"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(по согласованию);</w:t>
            </w:r>
          </w:p>
          <w:p w:rsidR="008B0B2F" w:rsidRPr="008B0B2F" w:rsidRDefault="008B0B2F" w:rsidP="008B0B2F">
            <w:pPr>
              <w:tabs>
                <w:tab w:val="left" w:pos="4752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0B2F" w:rsidRPr="008B0B2F" w:rsidTr="00666AA1">
        <w:tc>
          <w:tcPr>
            <w:tcW w:w="2448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</w:tcPr>
          <w:p w:rsidR="008B0B2F" w:rsidRPr="008B0B2F" w:rsidRDefault="00D26CB3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З.П.</w:t>
            </w:r>
            <w:r w:rsidR="008B0B2F"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680" w:type="dxa"/>
          </w:tcPr>
          <w:p w:rsidR="008B0B2F" w:rsidRPr="008B0B2F" w:rsidRDefault="008B0B2F" w:rsidP="00D26CB3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D26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Верх </w:t>
            </w:r>
            <w:proofErr w:type="spellStart"/>
            <w:r w:rsidR="00D26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Суетского</w:t>
            </w:r>
            <w:proofErr w:type="spellEnd"/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(по согласованию);</w:t>
            </w:r>
          </w:p>
        </w:tc>
      </w:tr>
      <w:tr w:rsidR="008B0B2F" w:rsidRPr="008B0B2F" w:rsidTr="00666AA1">
        <w:tc>
          <w:tcPr>
            <w:tcW w:w="2448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</w:tcPr>
          <w:p w:rsidR="008B0B2F" w:rsidRPr="008B0B2F" w:rsidRDefault="00D26CB3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Л.А.</w:t>
            </w:r>
            <w:r w:rsidR="008B0B2F"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4680" w:type="dxa"/>
          </w:tcPr>
          <w:p w:rsidR="008B0B2F" w:rsidRPr="008B0B2F" w:rsidRDefault="008B0B2F" w:rsidP="00D26CB3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D26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Нижне </w:t>
            </w:r>
            <w:proofErr w:type="spellStart"/>
            <w:r w:rsidR="00D26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Суетского</w:t>
            </w:r>
            <w:proofErr w:type="spellEnd"/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(по согласованию);</w:t>
            </w:r>
          </w:p>
        </w:tc>
      </w:tr>
      <w:tr w:rsidR="008B0B2F" w:rsidRPr="008B0B2F" w:rsidTr="00666AA1">
        <w:tc>
          <w:tcPr>
            <w:tcW w:w="2448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</w:tcPr>
          <w:p w:rsidR="008B0B2F" w:rsidRPr="008B0B2F" w:rsidRDefault="00D26CB3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Мананников А.В.-</w:t>
            </w:r>
            <w:r w:rsidR="008B0B2F"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80" w:type="dxa"/>
          </w:tcPr>
          <w:p w:rsidR="008B0B2F" w:rsidRPr="008B0B2F" w:rsidRDefault="008B0B2F" w:rsidP="00D26CB3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D26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Александровского</w:t>
            </w:r>
            <w:r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(по согласованию);</w:t>
            </w:r>
          </w:p>
        </w:tc>
      </w:tr>
      <w:tr w:rsidR="008B0B2F" w:rsidRPr="008B0B2F" w:rsidTr="00666AA1">
        <w:tc>
          <w:tcPr>
            <w:tcW w:w="2448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</w:tcPr>
          <w:p w:rsidR="008B0B2F" w:rsidRPr="008B0B2F" w:rsidRDefault="00DC4EE1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  <w:r w:rsidR="008B0B2F"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680" w:type="dxa"/>
          </w:tcPr>
          <w:p w:rsidR="008B0B2F" w:rsidRPr="008B0B2F" w:rsidRDefault="00DC4EE1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</w:t>
            </w:r>
            <w:r w:rsidR="008B0B2F"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Боронского</w:t>
            </w:r>
            <w:proofErr w:type="spellEnd"/>
            <w:r w:rsidR="008B0B2F" w:rsidRPr="008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(по согласованию);</w:t>
            </w:r>
          </w:p>
          <w:p w:rsid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4EE1" w:rsidRPr="008B0B2F" w:rsidRDefault="00DC4EE1" w:rsidP="00DC4EE1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B0B2F" w:rsidRPr="008B0B2F" w:rsidRDefault="008B0B2F" w:rsidP="008B0B2F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3377"/>
        <w:gridCol w:w="6271"/>
      </w:tblGrid>
      <w:tr w:rsidR="008B0B2F" w:rsidRPr="008B0B2F" w:rsidTr="00DC4EE1">
        <w:tc>
          <w:tcPr>
            <w:tcW w:w="3377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71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0B2F" w:rsidRPr="008B0B2F" w:rsidTr="00DC4EE1">
        <w:tc>
          <w:tcPr>
            <w:tcW w:w="3377" w:type="dxa"/>
          </w:tcPr>
          <w:p w:rsidR="008B0B2F" w:rsidRPr="008B0B2F" w:rsidRDefault="008B0B2F" w:rsidP="008B0B2F">
            <w:pPr>
              <w:tabs>
                <w:tab w:val="left" w:pos="4500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71" w:type="dxa"/>
          </w:tcPr>
          <w:p w:rsidR="008B0B2F" w:rsidRPr="008B0B2F" w:rsidRDefault="008B0B2F" w:rsidP="00DC4EE1">
            <w:pPr>
              <w:tabs>
                <w:tab w:val="left" w:pos="4500"/>
              </w:tabs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B0B2F" w:rsidRPr="008B0B2F" w:rsidRDefault="008B0B2F" w:rsidP="008B0B2F">
      <w:pPr>
        <w:spacing w:after="0" w:line="240" w:lineRule="auto"/>
        <w:ind w:right="-82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№2</w:t>
      </w:r>
    </w:p>
    <w:p w:rsidR="008B0B2F" w:rsidRPr="008B0B2F" w:rsidRDefault="008B0B2F" w:rsidP="008B0B2F">
      <w:pPr>
        <w:spacing w:after="0" w:line="240" w:lineRule="auto"/>
        <w:ind w:right="-82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к постановлению </w:t>
      </w:r>
    </w:p>
    <w:p w:rsidR="008B0B2F" w:rsidRPr="008B0B2F" w:rsidRDefault="008B0B2F" w:rsidP="008B0B2F">
      <w:pPr>
        <w:spacing w:after="0" w:line="240" w:lineRule="auto"/>
        <w:ind w:right="-82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Администрации района</w:t>
      </w:r>
    </w:p>
    <w:p w:rsidR="008B0B2F" w:rsidRPr="008B0B2F" w:rsidRDefault="008B0B2F" w:rsidP="008B0B2F">
      <w:pPr>
        <w:spacing w:after="0" w:line="240" w:lineRule="auto"/>
        <w:ind w:right="-82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от_</w:t>
      </w:r>
      <w:r w:rsidR="00EE758D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758D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. 202</w:t>
      </w:r>
      <w:r w:rsidR="00DC4E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№_</w:t>
      </w:r>
      <w:r w:rsidR="00EE758D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8B0B2F" w:rsidRPr="008B0B2F" w:rsidRDefault="008B0B2F" w:rsidP="008B0B2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2F" w:rsidRPr="008B0B2F" w:rsidRDefault="008B0B2F" w:rsidP="008B0B2F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</w:p>
    <w:p w:rsidR="008B0B2F" w:rsidRPr="008B0B2F" w:rsidRDefault="008B0B2F" w:rsidP="008B0B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межведомственной комиссии по оценке материального ущерба</w:t>
      </w:r>
      <w:r w:rsidRPr="008B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нанесенного имуществу граждан и юридических лиц в результате чрезвычайных ситуаций техногенного и природного характера на территории муниципального образования </w:t>
      </w:r>
      <w:proofErr w:type="spellStart"/>
      <w:r w:rsidR="00DC4E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</w:t>
      </w:r>
    </w:p>
    <w:p w:rsidR="008B0B2F" w:rsidRPr="008B0B2F" w:rsidRDefault="008B0B2F" w:rsidP="008B0B2F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B2F" w:rsidRPr="008B0B2F" w:rsidRDefault="008B0B2F" w:rsidP="008B0B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Межведомственная комиссия по оценке материального ущерба, нанесенного имуществу граждан и юридических лиц в результате чрезвычайных ситуаций техногенного и природного характера на территории муниципального образования </w:t>
      </w:r>
      <w:proofErr w:type="spellStart"/>
      <w:r w:rsidR="00DC4E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 (далее – Комиссия) является постоянно действующим органом, созданным для обеспечения объективности принятия решений межведомственными комиссиями при администрациях </w:t>
      </w:r>
      <w:r w:rsidR="00DC4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Верх </w:t>
      </w:r>
      <w:proofErr w:type="spellStart"/>
      <w:r w:rsidR="00DC4E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Суетского</w:t>
      </w:r>
      <w:proofErr w:type="spellEnd"/>
      <w:r w:rsidR="00DC4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Нижне </w:t>
      </w:r>
      <w:proofErr w:type="spellStart"/>
      <w:r w:rsidR="00DC4E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Суетского</w:t>
      </w:r>
      <w:proofErr w:type="spellEnd"/>
      <w:r w:rsidR="00DC4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Александровского, </w:t>
      </w:r>
      <w:proofErr w:type="spellStart"/>
      <w:r w:rsidR="00DC4EE1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Боронского</w:t>
      </w:r>
      <w:proofErr w:type="spellEnd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сельсоветов (далее по тексту – администрации сельсоветов) по оценке материального ущерба</w:t>
      </w:r>
      <w:proofErr w:type="gramEnd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нанесенного</w:t>
      </w:r>
      <w:proofErr w:type="gramEnd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имуществу граждан и юридических лиц на территории сельсоветов. Комиссия действует в пределах предоставленных ей полномочий. В своей работе Комиссия руководствуется действующим законодательством Российской Федерации, Алтайского края, муниципальными правовыми актами муниципального образования </w:t>
      </w:r>
      <w:proofErr w:type="spellStart"/>
      <w:r w:rsidR="00DC4E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Суетский</w:t>
      </w:r>
      <w:proofErr w:type="spellEnd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края, а также настоящим Положением.</w:t>
      </w:r>
    </w:p>
    <w:p w:rsidR="008B0B2F" w:rsidRPr="008B0B2F" w:rsidRDefault="008B0B2F" w:rsidP="008B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Основными задачами Комиссии являются:</w:t>
      </w:r>
    </w:p>
    <w:p w:rsidR="008B0B2F" w:rsidRPr="008B0B2F" w:rsidRDefault="008B0B2F" w:rsidP="008B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проведение обследования имущества граждан, имущества юридических лиц, находящиеся на территории муниципального образования </w:t>
      </w:r>
      <w:proofErr w:type="spellStart"/>
      <w:r w:rsidR="00DC4E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края;</w:t>
      </w:r>
    </w:p>
    <w:p w:rsidR="008B0B2F" w:rsidRPr="008B0B2F" w:rsidRDefault="008B0B2F" w:rsidP="008B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рассмотрение документов, представленных межведомственными комиссиями при администрациях сельсоветов по оценке материального ущерба нанесенного имуществу граждан и юридических лиц в результате чрезвычайных ситуаций техногенного и природного характера на территории муниципального образования </w:t>
      </w:r>
      <w:proofErr w:type="spellStart"/>
      <w:r w:rsidR="00F94D4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края;</w:t>
      </w:r>
    </w:p>
    <w:p w:rsidR="008B0B2F" w:rsidRPr="008B0B2F" w:rsidRDefault="008B0B2F" w:rsidP="008B0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 необходимости организация проверки сведений, изложенных в документах, представленных межведомственными комиссиями при администрациях сельсоветов по оценке материального ущерба нанесенного имуществу граждан и юридических лиц в результате чрезвычайных ситуаций техногенного и природного характера на территории муниципального образования </w:t>
      </w:r>
      <w:proofErr w:type="spellStart"/>
      <w:r w:rsidR="00F94D4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края;</w:t>
      </w:r>
    </w:p>
    <w:p w:rsidR="008B0B2F" w:rsidRPr="008B0B2F" w:rsidRDefault="008B0B2F" w:rsidP="008B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утверждение сводного списка граждан, пострадавших в результате чрезвычайных ситуаций техногенного и природного характера на территории муниципального образования </w:t>
      </w:r>
      <w:proofErr w:type="spellStart"/>
      <w:r w:rsidR="00F94D4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края. </w:t>
      </w:r>
    </w:p>
    <w:p w:rsidR="008B0B2F" w:rsidRPr="008B0B2F" w:rsidRDefault="008B0B2F" w:rsidP="008B0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Комиссия имеет право инициировать проверку отдельных сведений в случаях, если имеется информация о том, что сведения недостоверны или неполноценны.</w:t>
      </w:r>
    </w:p>
    <w:p w:rsidR="008B0B2F" w:rsidRPr="008B0B2F" w:rsidRDefault="008B0B2F" w:rsidP="008B0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осуществления возложенных задач Комиссия имеет право направлять официальные запросы в органы государственной власти Алтайского края, в 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государственные внебюджетные фонды, налоговые органы, органы, осуществляющие государственную регистрацию прав на недвижимое имущество и сделок с ним, органы и учреждения Федеральной службы по труду и занятости, правоохранительные органы, другие органы и организации.</w:t>
      </w:r>
    </w:p>
    <w:p w:rsidR="008B0B2F" w:rsidRPr="008B0B2F" w:rsidRDefault="008B0B2F" w:rsidP="008B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После проверки представленных документов либо проведения обследования Комиссия определяет возможность (невозможность) включения гражданина в сводный список граждан, пострадавших в результате чрезвычайных ситуаций техногенного и природного характера на территории муниципального образования </w:t>
      </w:r>
      <w:proofErr w:type="spellStart"/>
      <w:r w:rsidR="00F94D4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 и нуждающихся в предоставлении единовременной материальной помощи. </w:t>
      </w:r>
    </w:p>
    <w:p w:rsidR="008B0B2F" w:rsidRPr="008B0B2F" w:rsidRDefault="008B0B2F" w:rsidP="008B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В случае если по результатам проведенной проверки отдельных сведений не </w:t>
      </w:r>
      <w:proofErr w:type="gramStart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удалось установить объективную информацию Комиссия имеет</w:t>
      </w:r>
      <w:proofErr w:type="gramEnd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право: </w:t>
      </w:r>
    </w:p>
    <w:p w:rsidR="008B0B2F" w:rsidRPr="008B0B2F" w:rsidRDefault="008B0B2F" w:rsidP="008B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провести обследование имущества гражданина или юридического лица, пострадавших в результате чрезвычайных ситуаций техногенного и природного характера на территории муниципального образования </w:t>
      </w:r>
      <w:proofErr w:type="spellStart"/>
      <w:r w:rsidR="00F94D4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края;</w:t>
      </w:r>
    </w:p>
    <w:p w:rsidR="008B0B2F" w:rsidRPr="008B0B2F" w:rsidRDefault="008B0B2F" w:rsidP="008B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фиксировать (визуально и со слов гражданина или юридического лица, пострадавших в результате чрезвычайных ситуаций техногенного и природного характера), размер причиненного ущерба имуществу гражданина или юридического лица;</w:t>
      </w:r>
    </w:p>
    <w:p w:rsidR="008B0B2F" w:rsidRPr="008B0B2F" w:rsidRDefault="008B0B2F" w:rsidP="008B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оформить акт размера причиненного ущерба имуществу гражданина или юридического лица, пострадавших в результате чрезвычайных ситуаций техногенного и природного характера на территории муниципального образования </w:t>
      </w:r>
      <w:proofErr w:type="spellStart"/>
      <w:r w:rsidR="00F94D4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Суетс</w:t>
      </w: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</w:t>
      </w:r>
      <w:proofErr w:type="spellEnd"/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края.</w:t>
      </w:r>
    </w:p>
    <w:p w:rsidR="008B0B2F" w:rsidRPr="008B0B2F" w:rsidRDefault="008B0B2F" w:rsidP="008B0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Решение комиссии оформляется протоколом.</w:t>
      </w:r>
    </w:p>
    <w:p w:rsidR="008B0B2F" w:rsidRPr="008B0B2F" w:rsidRDefault="008B0B2F" w:rsidP="008B0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Комиссия проводит свои заседания по мере необходимости.</w:t>
      </w:r>
    </w:p>
    <w:p w:rsidR="008B0B2F" w:rsidRPr="008B0B2F" w:rsidRDefault="008B0B2F" w:rsidP="008B0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Решение Комиссии считается правомочным, если на заседании присутствует более половины членов комиссии.</w:t>
      </w:r>
    </w:p>
    <w:p w:rsidR="008B0B2F" w:rsidRPr="008B0B2F" w:rsidRDefault="008B0B2F" w:rsidP="008B0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B2F">
        <w:rPr>
          <w:rFonts w:ascii="Times New Roman" w:eastAsia="Times New Roman" w:hAnsi="Times New Roman" w:cs="Times New Roman"/>
          <w:sz w:val="26"/>
          <w:szCs w:val="26"/>
          <w:lang w:eastAsia="ru-RU"/>
        </w:rPr>
        <w:t>8. Решение Комиссии принимается простым большинством голосов присутствующих на заседании членов комиссии, оформляется протоколом, который подписывается всеми присутствующими членами комиссии.</w:t>
      </w:r>
    </w:p>
    <w:p w:rsidR="008B0B2F" w:rsidRPr="008B0B2F" w:rsidRDefault="008B0B2F" w:rsidP="008B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B2F" w:rsidRPr="008B0B2F" w:rsidRDefault="008B0B2F" w:rsidP="008B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B2F" w:rsidRPr="008B0B2F" w:rsidRDefault="008B0B2F" w:rsidP="008B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B2F" w:rsidRPr="008B0B2F" w:rsidRDefault="008B0B2F" w:rsidP="008B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03" w:rsidRPr="00503E03" w:rsidRDefault="00503E03" w:rsidP="0050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03" w:rsidRPr="00503E03" w:rsidRDefault="00503E03" w:rsidP="0050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03" w:rsidRPr="00503E03" w:rsidRDefault="00503E03" w:rsidP="0050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A50" w:rsidRDefault="008E2A50"/>
    <w:sectPr w:rsidR="008E2A50" w:rsidSect="00DC4E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53"/>
    <w:rsid w:val="00390F26"/>
    <w:rsid w:val="00503E03"/>
    <w:rsid w:val="008B0B2F"/>
    <w:rsid w:val="008E2A50"/>
    <w:rsid w:val="00D26CB3"/>
    <w:rsid w:val="00DC4EE1"/>
    <w:rsid w:val="00DD2053"/>
    <w:rsid w:val="00EE758D"/>
    <w:rsid w:val="00F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2022-04-08T03:05:00Z</dcterms:created>
  <dcterms:modified xsi:type="dcterms:W3CDTF">2022-07-22T02:10:00Z</dcterms:modified>
</cp:coreProperties>
</file>